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56FD3">
        <w:trPr>
          <w:trHeight w:val="899"/>
        </w:trPr>
        <w:tc>
          <w:tcPr>
            <w:tcW w:w="3463" w:type="dxa"/>
            <w:vAlign w:val="center"/>
          </w:tcPr>
          <w:p w14:paraId="00D43EC4" w14:textId="77777777" w:rsidR="006C08E4" w:rsidRPr="0070633B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6721" w:type="dxa"/>
          </w:tcPr>
          <w:p w14:paraId="7487998F" w14:textId="390D3DC2" w:rsidR="002B109D" w:rsidRPr="003E7D79" w:rsidRDefault="002B109D" w:rsidP="002B109D">
            <w:pPr>
              <w:rPr>
                <w:b/>
                <w:bCs/>
              </w:rPr>
            </w:pPr>
          </w:p>
        </w:tc>
      </w:tr>
    </w:tbl>
    <w:p w14:paraId="47A26971" w14:textId="412C247C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Lato Medium" w:hAnsi="Lato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408E" wp14:editId="7F906CFF">
                <wp:simplePos x="0" y="0"/>
                <wp:positionH relativeFrom="column">
                  <wp:posOffset>37465</wp:posOffset>
                </wp:positionH>
                <wp:positionV relativeFrom="paragraph">
                  <wp:posOffset>17145</wp:posOffset>
                </wp:positionV>
                <wp:extent cx="5901690" cy="635"/>
                <wp:effectExtent l="8890" t="10795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0039B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95pt;margin-top:1.35pt;width:46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"/>
            </w:pict>
          </mc:Fallback>
        </mc:AlternateContent>
      </w:r>
      <w:r>
        <w:rPr>
          <w:b/>
          <w:sz w:val="24"/>
          <w:szCs w:val="24"/>
          <w:lang w:val="ka-GE"/>
        </w:rPr>
        <w:t>განცხადება</w:t>
      </w:r>
    </w:p>
    <w:p w14:paraId="3CB3F8FB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</w:p>
    <w:p w14:paraId="5F63825C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b/>
          <w:sz w:val="24"/>
          <w:szCs w:val="24"/>
          <w:lang w:val="ka-GE"/>
        </w:rPr>
        <w:t>შემოთავაზების</w:t>
      </w:r>
      <w:r w:rsidRPr="00556FD3">
        <w:rPr>
          <w:rFonts w:ascii="Lato Medium" w:hAnsi="Lato Medium"/>
          <w:b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b/>
          <w:sz w:val="24"/>
          <w:szCs w:val="24"/>
          <w:lang w:val="ka-GE"/>
        </w:rPr>
        <w:t>მოთხოვნა</w:t>
      </w:r>
    </w:p>
    <w:p w14:paraId="078CE0B6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42955F10" w14:textId="4DA90A5E" w:rsidR="00556FD3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0" w:name="_Hlk57114455"/>
      <w:r w:rsidRPr="00C031C4">
        <w:rPr>
          <w:rFonts w:ascii="Lato Medium" w:hAnsi="Lato Medium"/>
          <w:sz w:val="24"/>
          <w:szCs w:val="24"/>
          <w:lang w:val="ka-GE"/>
        </w:rPr>
        <w:t>Action Against Hunger</w:t>
      </w:r>
      <w:r w:rsidR="005B1A57" w:rsidRPr="005B1A57">
        <w:rPr>
          <w:rFonts w:ascii="Lato Medium" w:hAnsi="Lato Medium"/>
          <w:sz w:val="24"/>
          <w:szCs w:val="24"/>
          <w:lang w:val="ka-GE"/>
        </w:rPr>
        <w:t xml:space="preserve"> </w:t>
      </w:r>
      <w:r w:rsidRPr="00C031C4">
        <w:rPr>
          <w:rFonts w:ascii="Lato Medium" w:hAnsi="Lato Medium"/>
          <w:sz w:val="24"/>
          <w:szCs w:val="24"/>
          <w:lang w:val="ka-GE"/>
        </w:rPr>
        <w:t>(AAH)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ქსელის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წევრ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End w:id="0"/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აპოლიტ</w:t>
      </w:r>
      <w:r w:rsidR="005B1A57">
        <w:rPr>
          <w:rFonts w:ascii="Sylfaen" w:hAnsi="Sylfaen" w:cs="Sylfaen"/>
          <w:sz w:val="24"/>
          <w:szCs w:val="24"/>
          <w:lang w:val="ka-GE"/>
        </w:rPr>
        <w:t>ი</w:t>
      </w:r>
      <w:r w:rsidRPr="00556FD3">
        <w:rPr>
          <w:rFonts w:ascii="Sylfaen" w:hAnsi="Sylfaen" w:cs="Sylfaen"/>
          <w:sz w:val="24"/>
          <w:szCs w:val="24"/>
          <w:lang w:val="ka-GE"/>
        </w:rPr>
        <w:t>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არარელიგიური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არამომგებიანი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ებრძვის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შიმშილს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გამომწვევ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მიზეზებს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მსოფლიოს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.  Action Against Hunger 1994 </w:t>
      </w:r>
      <w:r w:rsidRPr="00556FD3">
        <w:rPr>
          <w:rFonts w:ascii="Sylfaen" w:hAnsi="Sylfaen" w:cs="Sylfaen"/>
          <w:sz w:val="24"/>
          <w:szCs w:val="24"/>
          <w:lang w:val="ka-GE"/>
        </w:rPr>
        <w:t>წლიდან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მუშაობს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სამხრეთ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კავკასიაში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პროგრამებს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სურსათის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1398679" w14:textId="6751E38E" w:rsidR="00850108" w:rsidRDefault="005B1A57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B1A57">
        <w:rPr>
          <w:rFonts w:ascii="Sylfaen" w:hAnsi="Sylfaen" w:cs="Sylfaen"/>
          <w:sz w:val="24"/>
          <w:szCs w:val="24"/>
          <w:lang w:val="ka-GE"/>
        </w:rPr>
        <w:t xml:space="preserve">ავსტრიის განვითარების სააგენტოს (ADA) მხარდაჭერით 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>პროექტი</w:t>
      </w:r>
      <w:r w:rsidR="0070633B">
        <w:rPr>
          <w:rFonts w:ascii="Sylfaen" w:hAnsi="Sylfaen" w:cs="Sylfaen"/>
          <w:sz w:val="24"/>
          <w:szCs w:val="24"/>
          <w:lang w:val="ka-GE"/>
        </w:rPr>
        <w:t>ს „ადგილობრივი მმართველობის გაუმჯობესება ინკლუზიური განვითარების მიდგომების გამოყენებით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 xml:space="preserve">“ ფარგლებში </w:t>
      </w:r>
      <w:r w:rsidR="00556FD3" w:rsidRPr="007E33AC">
        <w:rPr>
          <w:rFonts w:ascii="Sylfaen" w:hAnsi="Sylfaen" w:cs="Sylfaen"/>
          <w:sz w:val="24"/>
          <w:szCs w:val="24"/>
          <w:lang w:val="ka-GE"/>
        </w:rPr>
        <w:t xml:space="preserve">Action Against Hunger - სამხრეთ კავკასიის მისია აცხადებს ტენდერს </w:t>
      </w:r>
      <w:r w:rsidR="00291003">
        <w:rPr>
          <w:rFonts w:ascii="Sylfaen" w:hAnsi="Sylfaen" w:cs="Sylfaen"/>
          <w:sz w:val="24"/>
          <w:szCs w:val="24"/>
          <w:lang w:val="ka-GE"/>
        </w:rPr>
        <w:t xml:space="preserve">შემდეგ </w:t>
      </w:r>
      <w:r w:rsidR="00566875">
        <w:rPr>
          <w:rFonts w:ascii="Sylfaen" w:hAnsi="Sylfaen" w:cs="Sylfaen"/>
          <w:sz w:val="24"/>
          <w:szCs w:val="24"/>
          <w:lang w:val="ka-GE"/>
        </w:rPr>
        <w:t>ლოტზე</w:t>
      </w:r>
      <w:r w:rsidR="00AF5DA7">
        <w:rPr>
          <w:rFonts w:ascii="Sylfaen" w:hAnsi="Sylfaen" w:cs="Sylfaen"/>
          <w:sz w:val="24"/>
          <w:szCs w:val="24"/>
          <w:lang w:val="ka-GE"/>
        </w:rPr>
        <w:t>:</w:t>
      </w:r>
    </w:p>
    <w:p w14:paraId="3891F6C5" w14:textId="08FBB728" w:rsidR="00320590" w:rsidRPr="0089468B" w:rsidRDefault="0089468B" w:rsidP="0089468B">
      <w:pPr>
        <w:pStyle w:val="ListParagraph"/>
        <w:numPr>
          <w:ilvl w:val="0"/>
          <w:numId w:val="8"/>
        </w:numPr>
        <w:tabs>
          <w:tab w:val="left" w:pos="2148"/>
        </w:tabs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ხელსაწყოები</w:t>
      </w:r>
    </w:p>
    <w:p w14:paraId="74CA462A" w14:textId="04270C0D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მომწოდებლების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შერჩევის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კრიტერიები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იქნება</w:t>
      </w:r>
      <w:r w:rsidRPr="00556FD3">
        <w:rPr>
          <w:rFonts w:ascii="Lato Medium" w:hAnsi="Lato Medium"/>
          <w:sz w:val="24"/>
          <w:szCs w:val="24"/>
          <w:lang w:val="ka-GE"/>
        </w:rPr>
        <w:t>:</w:t>
      </w:r>
    </w:p>
    <w:p w14:paraId="0EF2BB4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კონკურენტული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ფასი</w:t>
      </w:r>
    </w:p>
    <w:p w14:paraId="1106B283" w14:textId="39B26C02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სპეციფიკაციებსა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სტანდარტებთან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თანხვედრა</w:t>
      </w:r>
    </w:p>
    <w:p w14:paraId="48FB15C5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ჩაბარების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ვადები</w:t>
      </w:r>
    </w:p>
    <w:p w14:paraId="637EF9A9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ხარისხი</w:t>
      </w:r>
    </w:p>
    <w:p w14:paraId="193CB318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სანდო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გზით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მიწოდება</w:t>
      </w:r>
    </w:p>
    <w:p w14:paraId="0CDD4B6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სტაბილურობა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კრედიტუნარიანობა</w:t>
      </w:r>
    </w:p>
    <w:p w14:paraId="20A1C466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556FD3">
        <w:rPr>
          <w:rFonts w:ascii="Lato Medium" w:hAnsi="Lato Medium"/>
          <w:sz w:val="24"/>
          <w:szCs w:val="24"/>
          <w:lang w:val="ka-GE"/>
        </w:rPr>
        <w:t>/</w:t>
      </w:r>
      <w:r w:rsidRPr="00556FD3">
        <w:rPr>
          <w:rFonts w:ascii="Sylfaen" w:hAnsi="Sylfaen" w:cs="Sylfaen"/>
          <w:sz w:val="24"/>
          <w:szCs w:val="24"/>
          <w:lang w:val="ka-GE"/>
        </w:rPr>
        <w:t>მოთხოვნები</w:t>
      </w:r>
    </w:p>
    <w:p w14:paraId="78F82FB4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დადასტურებული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გამოცდილება</w:t>
      </w:r>
    </w:p>
    <w:p w14:paraId="644B0480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lastRenderedPageBreak/>
        <w:t>გარანტიის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</w:p>
    <w:p w14:paraId="54C3DBE5" w14:textId="77777777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</w:p>
    <w:p w14:paraId="79E7EE4E" w14:textId="4238B9C1" w:rsidR="002A2C80" w:rsidRDefault="002A2C80" w:rsidP="00556FD3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ზოგჯერ მითითებული გვაქვს ნივთის ბრენდი. შეგიძლიათ შემოიტანოთ შემოთავაზება ამ ან მრსგავს ნივთზე იდენტური სპეციფიკაციით, შეზღუდვა არ გვაქვს.</w:t>
      </w:r>
    </w:p>
    <w:p w14:paraId="78D7CE8F" w14:textId="0CE64B6B" w:rsidR="00556FD3" w:rsidRPr="00F65E0E" w:rsidRDefault="00556FD3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56FD3">
        <w:rPr>
          <w:rFonts w:ascii="Lato Medium" w:hAnsi="Lato Medium"/>
          <w:sz w:val="24"/>
          <w:szCs w:val="24"/>
        </w:rPr>
        <w:t>Action Against Hunger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შეარჩიოს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იაფი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F65E0E">
        <w:rPr>
          <w:rFonts w:ascii="Sylfaen" w:hAnsi="Sylfaen" w:cs="Sylfaen"/>
          <w:sz w:val="24"/>
          <w:szCs w:val="24"/>
          <w:lang w:val="ka-GE"/>
        </w:rPr>
        <w:t>.</w:t>
      </w:r>
    </w:p>
    <w:p w14:paraId="6438C8CF" w14:textId="30887CF2" w:rsidR="00AB159A" w:rsidRPr="00556FD3" w:rsidRDefault="00AB159A" w:rsidP="00AB159A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ლოტზე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0A1C3325" w14:textId="3039C262" w:rsidR="00556FD3" w:rsidRPr="00556FD3" w:rsidRDefault="00D91BC6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ნივთზე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76E2DB32" w14:textId="1AEE88D3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დასრულებული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გამოიგზავნოს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არაუგვიანეს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7B4E53">
        <w:rPr>
          <w:rFonts w:ascii="Sylfaen" w:hAnsi="Sylfaen" w:cs="Sylfaen"/>
          <w:sz w:val="24"/>
          <w:szCs w:val="24"/>
          <w:lang w:val="ka-GE"/>
        </w:rPr>
        <w:t>17</w:t>
      </w:r>
      <w:r w:rsidR="00ED47D2" w:rsidRPr="007236D1">
        <w:rPr>
          <w:rFonts w:ascii="Sylfaen" w:hAnsi="Sylfaen" w:cs="Sylfaen"/>
          <w:sz w:val="24"/>
          <w:szCs w:val="24"/>
          <w:lang w:val="ka-GE"/>
        </w:rPr>
        <w:t>.</w:t>
      </w:r>
      <w:r w:rsidR="00BB675A" w:rsidRPr="007236D1">
        <w:rPr>
          <w:rFonts w:ascii="Sylfaen" w:hAnsi="Sylfaen" w:cs="Sylfaen"/>
          <w:sz w:val="24"/>
          <w:szCs w:val="24"/>
          <w:lang w:val="ka-GE"/>
        </w:rPr>
        <w:t>0</w:t>
      </w:r>
      <w:r w:rsidR="0089468B">
        <w:rPr>
          <w:rFonts w:ascii="Sylfaen" w:hAnsi="Sylfaen" w:cs="Sylfaen"/>
          <w:sz w:val="24"/>
          <w:szCs w:val="24"/>
          <w:lang w:val="ka-GE"/>
        </w:rPr>
        <w:t>5</w:t>
      </w:r>
      <w:r w:rsidR="00D21670" w:rsidRPr="007236D1">
        <w:rPr>
          <w:rFonts w:ascii="Sylfaen" w:hAnsi="Sylfaen" w:cs="Sylfaen"/>
          <w:sz w:val="24"/>
          <w:szCs w:val="24"/>
          <w:lang w:val="ka-GE"/>
        </w:rPr>
        <w:t>.202</w:t>
      </w:r>
      <w:r w:rsidR="00BB675A" w:rsidRPr="007236D1">
        <w:rPr>
          <w:rFonts w:ascii="Sylfaen" w:hAnsi="Sylfaen" w:cs="Sylfaen"/>
          <w:sz w:val="24"/>
          <w:szCs w:val="24"/>
          <w:lang w:val="ka-GE"/>
        </w:rPr>
        <w:t>3</w:t>
      </w:r>
      <w:r w:rsidRPr="007236D1">
        <w:rPr>
          <w:rFonts w:ascii="Sylfaen" w:hAnsi="Sylfaen" w:cs="Sylfaen"/>
          <w:sz w:val="24"/>
          <w:szCs w:val="24"/>
          <w:lang w:val="ka-GE"/>
        </w:rPr>
        <w:t>,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21:00 </w:t>
      </w:r>
      <w:r w:rsidRPr="00556FD3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(</w:t>
      </w:r>
      <w:r w:rsidRPr="00556FD3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დროით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) </w:t>
      </w:r>
      <w:r w:rsidRPr="00556FD3">
        <w:rPr>
          <w:rFonts w:ascii="Sylfaen" w:hAnsi="Sylfaen" w:cs="Sylfaen"/>
          <w:sz w:val="24"/>
          <w:szCs w:val="24"/>
          <w:lang w:val="ka-GE"/>
        </w:rPr>
        <w:t>შემდეგ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ელ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ფოსტის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მისამართზე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: </w:t>
      </w:r>
      <w:hyperlink r:id="rId7" w:history="1">
        <w:r w:rsidRPr="00556FD3">
          <w:rPr>
            <w:rStyle w:val="Hyperlink"/>
            <w:rFonts w:ascii="Lato Medium" w:hAnsi="Lato Medium"/>
            <w:b/>
            <w:bCs/>
            <w:sz w:val="24"/>
            <w:szCs w:val="24"/>
            <w:lang w:val="ka-GE"/>
          </w:rPr>
          <w:t>procurement@sc.acfspain.org</w:t>
        </w:r>
      </w:hyperlink>
    </w:p>
    <w:p w14:paraId="5EF81100" w14:textId="2032EB7C" w:rsidR="00556FD3" w:rsidRPr="00556FD3" w:rsidRDefault="00556FD3" w:rsidP="00556FD3">
      <w:pPr>
        <w:tabs>
          <w:tab w:val="left" w:pos="2148"/>
        </w:tabs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შეიცავდეს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დღგ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ს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6634B19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p w14:paraId="3CB4FA93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sectPr w:rsidR="00556FD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9212" w14:textId="77777777" w:rsidR="00000C52" w:rsidRDefault="00000C52" w:rsidP="002B109D">
      <w:pPr>
        <w:spacing w:after="0" w:line="240" w:lineRule="auto"/>
      </w:pPr>
      <w:r>
        <w:separator/>
      </w:r>
    </w:p>
  </w:endnote>
  <w:endnote w:type="continuationSeparator" w:id="0">
    <w:p w14:paraId="5565D9E3" w14:textId="77777777" w:rsidR="00000C52" w:rsidRDefault="00000C52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8015" w14:textId="77777777" w:rsidR="00000C52" w:rsidRDefault="00000C52" w:rsidP="002B109D">
      <w:pPr>
        <w:spacing w:after="0" w:line="240" w:lineRule="auto"/>
      </w:pPr>
      <w:r>
        <w:separator/>
      </w:r>
    </w:p>
  </w:footnote>
  <w:footnote w:type="continuationSeparator" w:id="0">
    <w:p w14:paraId="15B64A73" w14:textId="77777777" w:rsidR="00000C52" w:rsidRDefault="00000C52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537C"/>
    <w:multiLevelType w:val="hybridMultilevel"/>
    <w:tmpl w:val="03B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06B5"/>
    <w:multiLevelType w:val="hybridMultilevel"/>
    <w:tmpl w:val="E1F8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17192"/>
    <w:multiLevelType w:val="hybridMultilevel"/>
    <w:tmpl w:val="8FD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C5E18"/>
    <w:multiLevelType w:val="hybridMultilevel"/>
    <w:tmpl w:val="3FC27F6C"/>
    <w:lvl w:ilvl="0" w:tplc="14DC7F9E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00C52"/>
    <w:rsid w:val="00032C0A"/>
    <w:rsid w:val="00047346"/>
    <w:rsid w:val="000F7AE3"/>
    <w:rsid w:val="00100053"/>
    <w:rsid w:val="00126036"/>
    <w:rsid w:val="001710DB"/>
    <w:rsid w:val="00176FD2"/>
    <w:rsid w:val="00185080"/>
    <w:rsid w:val="001A49E4"/>
    <w:rsid w:val="001B2BD2"/>
    <w:rsid w:val="001F537E"/>
    <w:rsid w:val="00225B53"/>
    <w:rsid w:val="00227D5F"/>
    <w:rsid w:val="00272A7C"/>
    <w:rsid w:val="00284B2D"/>
    <w:rsid w:val="00291003"/>
    <w:rsid w:val="002A2C80"/>
    <w:rsid w:val="002B109D"/>
    <w:rsid w:val="002D26DC"/>
    <w:rsid w:val="00316BC9"/>
    <w:rsid w:val="00320590"/>
    <w:rsid w:val="00334B73"/>
    <w:rsid w:val="003800D3"/>
    <w:rsid w:val="003E7D79"/>
    <w:rsid w:val="003F599C"/>
    <w:rsid w:val="00424BA4"/>
    <w:rsid w:val="00444420"/>
    <w:rsid w:val="004835CC"/>
    <w:rsid w:val="004A526B"/>
    <w:rsid w:val="004C4DDF"/>
    <w:rsid w:val="004C5C94"/>
    <w:rsid w:val="004F48A2"/>
    <w:rsid w:val="00533F5D"/>
    <w:rsid w:val="005375C0"/>
    <w:rsid w:val="00556FD3"/>
    <w:rsid w:val="00566875"/>
    <w:rsid w:val="005B1A57"/>
    <w:rsid w:val="006273B3"/>
    <w:rsid w:val="006C08E4"/>
    <w:rsid w:val="006E72C6"/>
    <w:rsid w:val="0070633B"/>
    <w:rsid w:val="007236D1"/>
    <w:rsid w:val="007B4E53"/>
    <w:rsid w:val="007E33AC"/>
    <w:rsid w:val="007E4E2D"/>
    <w:rsid w:val="00805A9C"/>
    <w:rsid w:val="00815D65"/>
    <w:rsid w:val="00850108"/>
    <w:rsid w:val="0089468B"/>
    <w:rsid w:val="009014CF"/>
    <w:rsid w:val="009361EF"/>
    <w:rsid w:val="009768E9"/>
    <w:rsid w:val="009D7A6B"/>
    <w:rsid w:val="00A42FEC"/>
    <w:rsid w:val="00A4475E"/>
    <w:rsid w:val="00AB159A"/>
    <w:rsid w:val="00AB5D31"/>
    <w:rsid w:val="00AC2B96"/>
    <w:rsid w:val="00AD3C56"/>
    <w:rsid w:val="00AE4411"/>
    <w:rsid w:val="00AF5DA7"/>
    <w:rsid w:val="00B04CBC"/>
    <w:rsid w:val="00B733FB"/>
    <w:rsid w:val="00BB675A"/>
    <w:rsid w:val="00BD217E"/>
    <w:rsid w:val="00C031C4"/>
    <w:rsid w:val="00C4330D"/>
    <w:rsid w:val="00C45D11"/>
    <w:rsid w:val="00C76B22"/>
    <w:rsid w:val="00CE2F19"/>
    <w:rsid w:val="00CE7100"/>
    <w:rsid w:val="00D21670"/>
    <w:rsid w:val="00D31842"/>
    <w:rsid w:val="00D47313"/>
    <w:rsid w:val="00D816F1"/>
    <w:rsid w:val="00D91BC6"/>
    <w:rsid w:val="00DF0E83"/>
    <w:rsid w:val="00E0772F"/>
    <w:rsid w:val="00E106DD"/>
    <w:rsid w:val="00E22524"/>
    <w:rsid w:val="00EB12A0"/>
    <w:rsid w:val="00EC0EBC"/>
    <w:rsid w:val="00ED47D2"/>
    <w:rsid w:val="00F65E0E"/>
    <w:rsid w:val="00FD1CEA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FD3"/>
    <w:pPr>
      <w:ind w:left="720"/>
      <w:contextualSpacing/>
    </w:pPr>
  </w:style>
  <w:style w:type="character" w:customStyle="1" w:styleId="q4iawc">
    <w:name w:val="q4iawc"/>
    <w:basedOn w:val="DefaultParagraphFont"/>
    <w:rsid w:val="0017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Microsoft Office User</cp:lastModifiedBy>
  <cp:revision>16</cp:revision>
  <dcterms:created xsi:type="dcterms:W3CDTF">2022-12-05T07:29:00Z</dcterms:created>
  <dcterms:modified xsi:type="dcterms:W3CDTF">2023-05-08T13:04:00Z</dcterms:modified>
</cp:coreProperties>
</file>