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62344B91" w:rsidR="00135B2A" w:rsidRPr="00C66C69" w:rsidRDefault="001777D8" w:rsidP="006C73BD">
      <w:pPr>
        <w:spacing w:before="0" w:line="276" w:lineRule="auto"/>
        <w:jc w:val="center"/>
        <w:rPr>
          <w:rFonts w:ascii="Calibri" w:hAnsi="Calibri" w:cs="Calibri"/>
          <w:lang w:val="en-GB"/>
        </w:rPr>
      </w:pPr>
      <w:r>
        <w:rPr>
          <w:rFonts w:ascii="Calibri" w:hAnsi="Calibri" w:cs="Calibri"/>
          <w:lang w:val="en-US"/>
        </w:rPr>
        <w:t>1</w:t>
      </w:r>
      <w:r w:rsidRPr="001777D8">
        <w:rPr>
          <w:rFonts w:ascii="Calibri" w:hAnsi="Calibri" w:cs="Calibri"/>
          <w:vertAlign w:val="superscript"/>
          <w:lang w:val="en-US"/>
        </w:rPr>
        <w:t>st</w:t>
      </w:r>
      <w:r>
        <w:rPr>
          <w:rFonts w:ascii="Calibri" w:hAnsi="Calibri" w:cs="Calibri"/>
          <w:lang w:val="en-US"/>
        </w:rPr>
        <w:t xml:space="preserve"> JUN</w:t>
      </w:r>
      <w:r w:rsidR="00CA6766">
        <w:rPr>
          <w:rFonts w:ascii="Calibri" w:hAnsi="Calibri" w:cs="Calibri"/>
          <w:lang w:val="en-US"/>
        </w:rPr>
        <w:t xml:space="preserve"> 2023</w:t>
      </w:r>
      <w:r w:rsidR="00135B2A" w:rsidRPr="00C66C69">
        <w:rPr>
          <w:rFonts w:ascii="Calibri" w:hAnsi="Calibri" w:cs="Calibri"/>
          <w:lang w:val="en-GB"/>
        </w:rPr>
        <w:t>,–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059BC54E" w14:textId="124516E9" w:rsidR="00E4557B" w:rsidRDefault="00E4557B" w:rsidP="00E4557B">
      <w:pPr>
        <w:spacing w:before="0" w:after="0" w:line="240" w:lineRule="auto"/>
        <w:rPr>
          <w:rFonts w:ascii="Calibri" w:hAnsi="Calibri" w:cs="Calibri"/>
          <w:lang w:val="en-GB"/>
        </w:rPr>
      </w:pPr>
      <w:r w:rsidRPr="00E4557B">
        <w:rPr>
          <w:rFonts w:ascii="Calibri" w:hAnsi="Calibri" w:cs="Calibri"/>
          <w:lang w:val="en-GB"/>
        </w:rPr>
        <w:t>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Mestia, Lentekhi, Tsageri, Oni, Ambrolauri, Sachkhere, Chiatura and Tkibuli municipalities.</w:t>
      </w:r>
    </w:p>
    <w:p w14:paraId="7F8CA0C3" w14:textId="77777777" w:rsidR="00687A47" w:rsidRPr="00E4557B" w:rsidRDefault="00687A47" w:rsidP="00E4557B">
      <w:pPr>
        <w:spacing w:before="0" w:after="0" w:line="240" w:lineRule="auto"/>
        <w:rPr>
          <w:rFonts w:ascii="Calibri" w:hAnsi="Calibri" w:cs="Calibri"/>
          <w:lang w:val="en-GB"/>
        </w:rPr>
      </w:pPr>
    </w:p>
    <w:p w14:paraId="007192E9" w14:textId="77777777" w:rsidR="00687A47" w:rsidRPr="0037320D" w:rsidRDefault="00271C90" w:rsidP="00687A47">
      <w:pPr>
        <w:spacing w:before="0" w:after="0" w:line="240" w:lineRule="auto"/>
        <w:rPr>
          <w:rFonts w:asciiTheme="majorHAnsi" w:eastAsiaTheme="minorHAnsi" w:hAnsiTheme="majorHAnsi" w:cstheme="majorHAnsi"/>
          <w:bCs/>
          <w:lang w:val="en-GB" w:eastAsia="en-GB"/>
        </w:rPr>
      </w:pPr>
      <w:r w:rsidRPr="00C66C69">
        <w:rPr>
          <w:rFonts w:ascii="Calibri" w:hAnsi="Calibri" w:cs="Calibri"/>
          <w:lang w:val="en-GB"/>
        </w:rPr>
        <w:t xml:space="preserve">The Austrian Development Agency (ADA) within the GRETA project is announcing </w:t>
      </w:r>
      <w:r w:rsidR="00687A47" w:rsidRPr="00687A47">
        <w:rPr>
          <w:rFonts w:ascii="Calibri" w:hAnsi="Calibri" w:cs="Calibri"/>
          <w:b/>
          <w:bCs/>
          <w:lang w:val="en-GB"/>
        </w:rPr>
        <w:t>CFP-Studying New Hiking Trails Using Specialized Equipment Training Course</w:t>
      </w:r>
      <w:r w:rsidRPr="00687A47">
        <w:rPr>
          <w:rFonts w:ascii="Calibri" w:hAnsi="Calibri" w:cs="Calibri"/>
          <w:lang w:val="en-GB"/>
        </w:rPr>
        <w:t>.</w:t>
      </w:r>
      <w:r w:rsidRPr="00C66C69">
        <w:rPr>
          <w:rFonts w:ascii="Calibri" w:hAnsi="Calibri" w:cs="Calibri"/>
          <w:lang w:val="en-GB"/>
        </w:rPr>
        <w:t xml:space="preserve"> </w:t>
      </w:r>
      <w:r w:rsidR="00687A47" w:rsidRPr="00687A47">
        <w:rPr>
          <w:rFonts w:ascii="Calibri" w:hAnsi="Calibri" w:cs="Calibri"/>
          <w:lang w:val="en-GB"/>
        </w:rPr>
        <w:t>The purpose of the assignment is for a training firm or an individual expert to conduct the following professional trainings courses for Svaneti DMO “ShanLand”.</w:t>
      </w:r>
      <w:r w:rsidR="00687A47">
        <w:rPr>
          <w:rFonts w:asciiTheme="majorHAnsi" w:eastAsiaTheme="minorHAnsi" w:hAnsiTheme="majorHAnsi" w:cstheme="majorHAnsi"/>
          <w:bCs/>
          <w:lang w:val="en-GB" w:eastAsia="en-GB"/>
        </w:rPr>
        <w:t xml:space="preserve">  </w:t>
      </w:r>
      <w:r w:rsidR="00687A47" w:rsidRPr="0037320D">
        <w:rPr>
          <w:rFonts w:asciiTheme="majorHAnsi" w:eastAsiaTheme="minorHAnsi" w:hAnsiTheme="majorHAnsi" w:cstheme="majorHAnsi"/>
          <w:bCs/>
          <w:lang w:val="en-GB" w:eastAsia="en-GB"/>
        </w:rPr>
        <w:t xml:space="preserve"> </w:t>
      </w:r>
    </w:p>
    <w:p w14:paraId="201DB29D" w14:textId="77777777" w:rsidR="00687A47" w:rsidRDefault="00687A47" w:rsidP="00687A47">
      <w:pPr>
        <w:spacing w:before="0" w:after="0" w:line="240" w:lineRule="auto"/>
        <w:rPr>
          <w:rFonts w:asciiTheme="majorHAnsi" w:eastAsiaTheme="minorHAnsi" w:hAnsiTheme="majorHAnsi" w:cstheme="majorHAnsi"/>
          <w:bCs/>
          <w:lang w:val="en-GB" w:eastAsia="en-GB"/>
        </w:rPr>
      </w:pPr>
    </w:p>
    <w:p w14:paraId="2E59ECD5" w14:textId="5DFE2739" w:rsidR="00687A47" w:rsidRDefault="00687A47" w:rsidP="00687A47">
      <w:pPr>
        <w:spacing w:before="0" w:after="0" w:line="240" w:lineRule="auto"/>
        <w:rPr>
          <w:rFonts w:asciiTheme="majorHAnsi" w:eastAsiaTheme="minorHAnsi" w:hAnsiTheme="majorHAnsi" w:cstheme="majorHAnsi"/>
          <w:bCs/>
          <w:lang w:val="en-GB" w:eastAsia="en-GB"/>
        </w:rPr>
      </w:pPr>
      <w:r w:rsidRPr="0037320D">
        <w:rPr>
          <w:rFonts w:asciiTheme="majorHAnsi" w:eastAsiaTheme="minorHAnsi" w:hAnsiTheme="majorHAnsi" w:cstheme="majorHAnsi"/>
          <w:bCs/>
          <w:lang w:val="en-GB" w:eastAsia="en-GB"/>
        </w:rPr>
        <w:t xml:space="preserve">All trainings will be conducted physically in Mestia, Georgia. </w:t>
      </w:r>
    </w:p>
    <w:p w14:paraId="7A3397EF" w14:textId="77777777" w:rsidR="00687A47" w:rsidRDefault="00687A47" w:rsidP="00687A47">
      <w:pPr>
        <w:spacing w:before="0" w:after="0" w:line="240" w:lineRule="auto"/>
        <w:rPr>
          <w:rFonts w:asciiTheme="majorHAnsi" w:eastAsiaTheme="minorHAnsi" w:hAnsiTheme="majorHAnsi" w:cstheme="majorHAnsi"/>
          <w:bCs/>
          <w:lang w:val="en-GB" w:eastAsia="en-GB"/>
        </w:rPr>
      </w:pPr>
    </w:p>
    <w:p w14:paraId="3A70A0B8" w14:textId="2858B10C" w:rsidR="00FB2BB3" w:rsidRDefault="00966E13" w:rsidP="00687A47">
      <w:pPr>
        <w:spacing w:before="0" w:after="0" w:line="240" w:lineRule="auto"/>
        <w:jc w:val="left"/>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6D8CF1B3" w14:textId="77777777" w:rsidR="00687A47" w:rsidRDefault="00687A47" w:rsidP="00687A47">
      <w:pPr>
        <w:spacing w:before="0" w:after="0" w:line="240" w:lineRule="auto"/>
        <w:jc w:val="left"/>
        <w:rPr>
          <w:rFonts w:ascii="Calibri" w:hAnsi="Calibri" w:cs="Calibri"/>
          <w:lang w:val="en-GB"/>
        </w:rPr>
      </w:pPr>
    </w:p>
    <w:p w14:paraId="124B4B3B" w14:textId="77777777" w:rsidR="00687A47" w:rsidRPr="00687A47" w:rsidRDefault="00687A47" w:rsidP="00687A47">
      <w:pPr>
        <w:spacing w:before="0" w:after="0" w:line="240" w:lineRule="auto"/>
        <w:rPr>
          <w:rFonts w:ascii="Calibri" w:eastAsia="Calibri" w:hAnsi="Calibri" w:cs="Calibri"/>
          <w:b/>
          <w:bCs/>
          <w:lang w:val="en-GB"/>
        </w:rPr>
      </w:pPr>
      <w:bookmarkStart w:id="0" w:name="_Hlk109395638"/>
      <w:r w:rsidRPr="00687A47">
        <w:rPr>
          <w:rFonts w:ascii="Calibri" w:eastAsia="Calibri" w:hAnsi="Calibri" w:cs="Calibri"/>
          <w:b/>
          <w:bCs/>
          <w:lang w:val="en-GB"/>
        </w:rPr>
        <w:t>The TECHNICAL PROPOSAL should comprise of:</w:t>
      </w:r>
    </w:p>
    <w:p w14:paraId="6D91D153"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Business Profile;</w:t>
      </w:r>
    </w:p>
    <w:p w14:paraId="0E185484"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Training Curriculum for each subject offered, filling in the format/template above;</w:t>
      </w:r>
    </w:p>
    <w:p w14:paraId="566F0D11"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Detailed course plan – description of how each course will be structured and what subjects will be included in each of the training courses, filling in the format/template above;</w:t>
      </w:r>
    </w:p>
    <w:p w14:paraId="7D551918"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 xml:space="preserve">Any accreditation of the Ministry of Education, Science, Culture and Sport </w:t>
      </w:r>
    </w:p>
    <w:p w14:paraId="44B09857"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List of similar projects;</w:t>
      </w:r>
    </w:p>
    <w:p w14:paraId="45D12DBA"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Detailed timeframe for the implementation;</w:t>
      </w:r>
    </w:p>
    <w:p w14:paraId="04D41689"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Team composition with indication of roles and CV(s) of the project implementation team;</w:t>
      </w:r>
    </w:p>
    <w:p w14:paraId="577130B4"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List of teachers with justification of the experience and CVs attached.</w:t>
      </w:r>
    </w:p>
    <w:p w14:paraId="24453A7D" w14:textId="77777777" w:rsidR="00E4557B" w:rsidRPr="00E4557B" w:rsidRDefault="00E4557B" w:rsidP="00687A47">
      <w:pPr>
        <w:pStyle w:val="ListParagraph"/>
        <w:spacing w:before="0" w:after="0" w:line="240" w:lineRule="auto"/>
        <w:ind w:left="1080" w:firstLine="0"/>
        <w:rPr>
          <w:rFonts w:ascii="Calibri" w:hAnsi="Calibri" w:cs="Calibri"/>
          <w:lang w:val="en-GB"/>
        </w:rPr>
      </w:pPr>
    </w:p>
    <w:p w14:paraId="1AA424AE" w14:textId="77777777" w:rsidR="00687A47" w:rsidRPr="00687A47" w:rsidRDefault="00687A47" w:rsidP="00687A47">
      <w:pPr>
        <w:spacing w:before="0" w:after="0" w:line="240" w:lineRule="auto"/>
        <w:rPr>
          <w:rFonts w:asciiTheme="majorHAnsi" w:hAnsiTheme="majorHAnsi" w:cstheme="majorHAnsi"/>
          <w:b/>
          <w:bCs/>
        </w:rPr>
      </w:pPr>
      <w:r w:rsidRPr="00687A47">
        <w:rPr>
          <w:rFonts w:asciiTheme="majorHAnsi" w:hAnsiTheme="majorHAnsi" w:cstheme="majorHAnsi"/>
          <w:b/>
          <w:bCs/>
        </w:rPr>
        <w:t>The FINANCIAL PROPOSAL in EUR (excluding VAT*) **:</w:t>
      </w:r>
    </w:p>
    <w:p w14:paraId="68197570" w14:textId="77777777" w:rsidR="00687A47" w:rsidRDefault="00687A47" w:rsidP="00687A47">
      <w:pPr>
        <w:shd w:val="clear" w:color="auto" w:fill="FFFFFF" w:themeFill="background1"/>
        <w:spacing w:before="0" w:after="0" w:line="240" w:lineRule="auto"/>
        <w:rPr>
          <w:rFonts w:asciiTheme="majorHAnsi" w:hAnsiTheme="majorHAnsi" w:cstheme="majorHAnsi"/>
        </w:rPr>
      </w:pPr>
    </w:p>
    <w:p w14:paraId="59FEC851" w14:textId="77777777" w:rsidR="00687A47" w:rsidRDefault="00687A47" w:rsidP="00687A47">
      <w:pPr>
        <w:shd w:val="clear" w:color="auto" w:fill="FFFFFF" w:themeFill="background1"/>
        <w:spacing w:before="0" w:after="0" w:line="240" w:lineRule="auto"/>
        <w:rPr>
          <w:rFonts w:ascii="Calibri" w:eastAsia="Calibri" w:hAnsi="Calibri" w:cs="Calibri"/>
          <w:b/>
          <w:bCs/>
          <w:lang w:val="en-GB"/>
        </w:rPr>
      </w:pPr>
      <w:r w:rsidRPr="00687A47">
        <w:rPr>
          <w:rFonts w:ascii="Calibri" w:hAnsi="Calibri" w:cs="Calibri"/>
          <w:lang w:val="en-GB"/>
        </w:rPr>
        <w:t xml:space="preserve">Should comprise of a detailed breakdown of fees per person. Should you/your organization/company be interested in this assignment, we would invite you </w:t>
      </w:r>
      <w:r w:rsidRPr="00687A47">
        <w:rPr>
          <w:rFonts w:ascii="Calibri" w:eastAsia="Calibri" w:hAnsi="Calibri" w:cs="Calibri"/>
          <w:b/>
          <w:bCs/>
          <w:lang w:val="en-GB"/>
        </w:rPr>
        <w:t xml:space="preserve">to fill in the budget template as below. </w:t>
      </w:r>
      <w:bookmarkStart w:id="1" w:name="_Hlk132381220"/>
    </w:p>
    <w:p w14:paraId="22A8BB69" w14:textId="77777777" w:rsidR="00D96BFC" w:rsidRDefault="00D96BFC" w:rsidP="00687A47">
      <w:pPr>
        <w:shd w:val="clear" w:color="auto" w:fill="FFFFFF" w:themeFill="background1"/>
        <w:spacing w:before="0" w:after="0" w:line="240" w:lineRule="auto"/>
        <w:rPr>
          <w:rFonts w:ascii="Calibri" w:eastAsia="Calibri" w:hAnsi="Calibri" w:cs="Calibri"/>
          <w:b/>
          <w:bCs/>
          <w:lang w:val="en-GB"/>
        </w:rPr>
      </w:pPr>
    </w:p>
    <w:p w14:paraId="261FD67E" w14:textId="337ECDC5" w:rsidR="00687A47" w:rsidRPr="00687A47" w:rsidRDefault="00687A47" w:rsidP="00687A47">
      <w:pPr>
        <w:shd w:val="clear" w:color="auto" w:fill="FFFFFF" w:themeFill="background1"/>
        <w:spacing w:before="0" w:after="0" w:line="240" w:lineRule="auto"/>
        <w:rPr>
          <w:rFonts w:asciiTheme="majorHAnsi" w:hAnsiTheme="majorHAnsi" w:cstheme="majorHAnsi"/>
          <w:b/>
          <w:bCs/>
        </w:rPr>
      </w:pPr>
      <w:r w:rsidRPr="00687A47">
        <w:rPr>
          <w:rFonts w:ascii="Calibri" w:eastAsia="Calibri" w:hAnsi="Calibri" w:cs="Calibri"/>
          <w:b/>
          <w:bCs/>
          <w:lang w:val="en-GB"/>
        </w:rPr>
        <w:t>The bidders are requested to fill in the budge template below (including the table of equipment) and NOT to use any other template.</w:t>
      </w:r>
      <w:r w:rsidRPr="00687A47">
        <w:rPr>
          <w:rFonts w:asciiTheme="majorHAnsi" w:hAnsiTheme="majorHAnsi" w:cstheme="majorHAnsi"/>
          <w:b/>
          <w:bCs/>
        </w:rPr>
        <w:t xml:space="preserve"> </w:t>
      </w:r>
    </w:p>
    <w:bookmarkEnd w:id="1"/>
    <w:p w14:paraId="1A39815D" w14:textId="77777777" w:rsidR="00D96BFC" w:rsidRDefault="00D96BFC" w:rsidP="00D96BFC">
      <w:pPr>
        <w:spacing w:before="0" w:after="160" w:line="252" w:lineRule="auto"/>
        <w:rPr>
          <w:rFonts w:ascii="Calibri" w:hAnsi="Calibri" w:cs="Calibri"/>
          <w:b/>
          <w:bCs/>
          <w:u w:val="single"/>
          <w:lang w:val="en-GB"/>
        </w:rPr>
      </w:pPr>
    </w:p>
    <w:p w14:paraId="5A00157A" w14:textId="3BB4980A" w:rsidR="00D96BFC" w:rsidRPr="00D96BFC" w:rsidRDefault="00D96BFC" w:rsidP="00D96BFC">
      <w:pPr>
        <w:spacing w:before="0" w:after="160" w:line="252" w:lineRule="auto"/>
        <w:rPr>
          <w:rFonts w:eastAsia="Times New Roman"/>
          <w:b/>
          <w:bCs/>
          <w:u w:val="single"/>
          <w:lang w:val="en-GB"/>
        </w:rPr>
      </w:pPr>
      <w:r w:rsidRPr="00D96BFC">
        <w:rPr>
          <w:rFonts w:ascii="Calibri" w:hAnsi="Calibri" w:cs="Calibri"/>
          <w:b/>
          <w:bCs/>
          <w:u w:val="single"/>
          <w:lang w:val="en-GB"/>
        </w:rPr>
        <w:t>Applicants submitting proposal via Cloud Base sources (e.g Wetransfer) will not be considered eligible for evaluation process.</w:t>
      </w:r>
    </w:p>
    <w:p w14:paraId="589B23AC" w14:textId="3E2A7181" w:rsidR="009A52B4" w:rsidRPr="008F713B" w:rsidRDefault="009A52B4" w:rsidP="009A52B4">
      <w:pPr>
        <w:spacing w:line="276" w:lineRule="auto"/>
        <w:rPr>
          <w:rFonts w:ascii="Calibri" w:hAnsi="Calibri" w:cs="Calibri"/>
        </w:rPr>
      </w:pPr>
      <w:r w:rsidRPr="008F713B">
        <w:rPr>
          <w:rFonts w:ascii="Calibri" w:eastAsia="Calibri" w:hAnsi="Calibri" w:cs="Calibri"/>
          <w:lang w:val="en-GB"/>
        </w:rPr>
        <w:t>*You can check the VAT exemption status effective within Georgia at RS.GE (ID: 205305560)</w:t>
      </w:r>
    </w:p>
    <w:bookmarkEnd w:id="0"/>
    <w:p w14:paraId="2F5C40B6" w14:textId="6E72FD15" w:rsidR="009A52B4" w:rsidRPr="00687A47" w:rsidRDefault="009A52B4" w:rsidP="00070D13">
      <w:pPr>
        <w:spacing w:line="276" w:lineRule="auto"/>
        <w:ind w:left="-90"/>
        <w:jc w:val="left"/>
        <w:rPr>
          <w:rFonts w:ascii="Calibri" w:eastAsia="Calibri" w:hAnsi="Calibri" w:cs="Calibri"/>
          <w:b/>
          <w:bCs/>
          <w:lang w:val="en-US"/>
        </w:rPr>
      </w:pPr>
      <w:r w:rsidRPr="007E40EF">
        <w:rPr>
          <w:rFonts w:ascii="Calibri" w:eastAsia="Calibri" w:hAnsi="Calibri" w:cs="Calibri"/>
          <w:b/>
          <w:bCs/>
          <w:lang w:val="en-GB"/>
        </w:rPr>
        <w:lastRenderedPageBreak/>
        <w:t>Questions for clarification</w:t>
      </w:r>
      <w:r w:rsidRPr="008F713B">
        <w:rPr>
          <w:rFonts w:ascii="Calibri" w:eastAsia="Calibri" w:hAnsi="Calibri" w:cs="Calibri"/>
          <w:lang w:val="en-GB"/>
        </w:rPr>
        <w:t xml:space="preserve"> can be addressed to</w:t>
      </w:r>
      <w:r w:rsidR="00070D13" w:rsidRPr="00070D13">
        <w:rPr>
          <w:rFonts w:ascii="Calibri" w:eastAsia="Calibri" w:hAnsi="Calibri" w:cs="Calibri"/>
          <w:lang w:val="en-GB"/>
        </w:rPr>
        <w:t xml:space="preserve"> </w:t>
      </w:r>
      <w:hyperlink r:id="rId10" w:history="1">
        <w:r w:rsidR="00070D13" w:rsidRPr="00070D13">
          <w:rPr>
            <w:rStyle w:val="Hyperlink"/>
            <w:rFonts w:ascii="Calibri" w:hAnsi="Calibri" w:cs="Calibri"/>
            <w:b/>
            <w:bCs/>
          </w:rPr>
          <w:t>irakli.kutsia@ada.gv.at</w:t>
        </w:r>
      </w:hyperlink>
      <w:r w:rsidRPr="008F713B">
        <w:rPr>
          <w:rFonts w:ascii="Calibri" w:eastAsia="Calibri" w:hAnsi="Calibri" w:cs="Calibri"/>
          <w:lang w:val="en-GB"/>
        </w:rPr>
        <w:t xml:space="preserve"> before </w:t>
      </w:r>
      <w:r w:rsidR="001777D8">
        <w:rPr>
          <w:rFonts w:ascii="Calibri" w:eastAsia="Calibri" w:hAnsi="Calibri" w:cs="Calibri"/>
          <w:b/>
          <w:bCs/>
          <w:lang w:val="en-GB"/>
        </w:rPr>
        <w:t>05</w:t>
      </w:r>
      <w:r w:rsidR="00687A47" w:rsidRPr="00687A47">
        <w:rPr>
          <w:rFonts w:ascii="Calibri" w:eastAsia="Calibri" w:hAnsi="Calibri" w:cs="Calibri"/>
          <w:b/>
          <w:bCs/>
          <w:lang w:val="en-GB"/>
        </w:rPr>
        <w:t>.0</w:t>
      </w:r>
      <w:r w:rsidR="001777D8">
        <w:rPr>
          <w:rFonts w:ascii="Calibri" w:eastAsia="Calibri" w:hAnsi="Calibri" w:cs="Calibri"/>
          <w:b/>
          <w:bCs/>
          <w:lang w:val="en-GB"/>
        </w:rPr>
        <w:t>6</w:t>
      </w:r>
      <w:r w:rsidR="00687A47" w:rsidRPr="00687A47">
        <w:rPr>
          <w:rFonts w:ascii="Calibri" w:eastAsia="Calibri" w:hAnsi="Calibri" w:cs="Calibri"/>
          <w:b/>
          <w:bCs/>
          <w:lang w:val="en-GB"/>
        </w:rPr>
        <w:t>.2023 18:00</w:t>
      </w:r>
    </w:p>
    <w:p w14:paraId="012B4ECD" w14:textId="4D32AC97" w:rsidR="009A52B4" w:rsidRPr="008F713B" w:rsidRDefault="009A52B4" w:rsidP="00687A47">
      <w:pPr>
        <w:widowControl w:val="0"/>
        <w:tabs>
          <w:tab w:val="left" w:pos="720"/>
        </w:tabs>
        <w:ind w:left="-90"/>
        <w:jc w:val="left"/>
        <w:rPr>
          <w:rFonts w:ascii="Calibri" w:eastAsia="Calibri" w:hAnsi="Calibri" w:cs="Calibri"/>
          <w:lang w:val="en-GB"/>
        </w:rPr>
      </w:pPr>
      <w:r w:rsidRPr="008F713B">
        <w:rPr>
          <w:rFonts w:ascii="Calibri" w:hAnsi="Calibri" w:cs="Calibri"/>
          <w:lang w:val="en-GB"/>
        </w:rPr>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via E</w:t>
      </w:r>
      <w:r w:rsidR="00070D13">
        <w:rPr>
          <w:rFonts w:ascii="Calibri" w:eastAsia="Calibri" w:hAnsi="Calibri" w:cs="Calibri"/>
          <w:lang w:val="en-GB"/>
        </w:rPr>
        <w:t>-</w:t>
      </w:r>
      <w:r w:rsidRPr="008F713B">
        <w:rPr>
          <w:rFonts w:ascii="Calibri" w:eastAsia="Calibri" w:hAnsi="Calibri" w:cs="Calibri"/>
          <w:lang w:val="en-GB"/>
        </w:rPr>
        <w:t xml:space="preserve">mail to </w:t>
      </w:r>
      <w:hyperlink r:id="rId11" w:history="1">
        <w:r w:rsidR="00070D13" w:rsidRPr="00070D13">
          <w:rPr>
            <w:rStyle w:val="Hyperlink"/>
            <w:rFonts w:ascii="Calibri" w:hAnsi="Calibri" w:cs="Calibri"/>
            <w:b/>
            <w:bCs/>
          </w:rPr>
          <w:t>mariam.tsereteli@ada.gv.at</w:t>
        </w:r>
      </w:hyperlink>
      <w:r w:rsidR="00070D13" w:rsidRPr="004119B2">
        <w:rPr>
          <w:rFonts w:asciiTheme="majorHAnsi" w:hAnsiTheme="majorHAnsi" w:cstheme="majorHAnsi"/>
          <w:b/>
          <w:bCs/>
        </w:rPr>
        <w:t xml:space="preserve"> </w:t>
      </w:r>
      <w:r w:rsidR="00687A47" w:rsidRPr="00687A47">
        <w:rPr>
          <w:rFonts w:ascii="Calibri" w:eastAsia="Calibri" w:hAnsi="Calibri" w:cs="Calibri"/>
          <w:b/>
          <w:bCs/>
          <w:u w:val="single"/>
          <w:lang w:val="en-GB"/>
        </w:rPr>
        <w:t xml:space="preserve">before: </w:t>
      </w:r>
      <w:r w:rsidR="001777D8">
        <w:rPr>
          <w:rFonts w:ascii="Calibri" w:eastAsia="Calibri" w:hAnsi="Calibri" w:cs="Calibri"/>
          <w:b/>
          <w:bCs/>
          <w:u w:val="single"/>
          <w:lang w:val="en-GB"/>
        </w:rPr>
        <w:t>08</w:t>
      </w:r>
      <w:r w:rsidR="00687A47" w:rsidRPr="00687A47">
        <w:rPr>
          <w:rFonts w:ascii="Calibri" w:eastAsia="Calibri" w:hAnsi="Calibri" w:cs="Calibri"/>
          <w:b/>
          <w:bCs/>
          <w:u w:val="single"/>
          <w:lang w:val="en-GB"/>
        </w:rPr>
        <w:t>.0</w:t>
      </w:r>
      <w:r w:rsidR="001777D8">
        <w:rPr>
          <w:rFonts w:ascii="Calibri" w:eastAsia="Calibri" w:hAnsi="Calibri" w:cs="Calibri"/>
          <w:b/>
          <w:bCs/>
          <w:u w:val="single"/>
          <w:lang w:val="en-GB"/>
        </w:rPr>
        <w:t>6</w:t>
      </w:r>
      <w:r w:rsidR="00687A47" w:rsidRPr="00687A47">
        <w:rPr>
          <w:rFonts w:ascii="Calibri" w:eastAsia="Calibri" w:hAnsi="Calibri" w:cs="Calibri"/>
          <w:b/>
          <w:bCs/>
          <w:u w:val="single"/>
          <w:lang w:val="en-GB"/>
        </w:rPr>
        <w:t xml:space="preserve">.2023 </w:t>
      </w:r>
      <w:r w:rsidR="00672FA8">
        <w:rPr>
          <w:rFonts w:ascii="Calibri" w:eastAsia="Calibri" w:hAnsi="Calibri" w:cs="Calibri"/>
          <w:b/>
          <w:bCs/>
          <w:u w:val="single"/>
          <w:lang w:val="en-GB"/>
        </w:rPr>
        <w:t>1</w:t>
      </w:r>
      <w:r w:rsidR="001777D8">
        <w:rPr>
          <w:rFonts w:ascii="Calibri" w:eastAsia="Calibri" w:hAnsi="Calibri" w:cs="Calibri"/>
          <w:b/>
          <w:bCs/>
          <w:u w:val="single"/>
          <w:lang w:val="en-GB"/>
        </w:rPr>
        <w:t>7</w:t>
      </w:r>
      <w:r w:rsidR="00687A47" w:rsidRPr="00687A47">
        <w:rPr>
          <w:rFonts w:ascii="Calibri" w:eastAsia="Calibri" w:hAnsi="Calibri" w:cs="Calibri"/>
          <w:b/>
          <w:bCs/>
          <w:u w:val="single"/>
          <w:lang w:val="en-GB"/>
        </w:rPr>
        <w:t>:00</w:t>
      </w:r>
      <w:r w:rsidR="00687A47" w:rsidRPr="0037320D">
        <w:rPr>
          <w:rFonts w:asciiTheme="majorHAnsi" w:hAnsiTheme="majorHAnsi" w:cstheme="majorHAnsi"/>
        </w:rPr>
        <w:t xml:space="preserve"> </w:t>
      </w:r>
      <w:r w:rsidRPr="008F713B">
        <w:rPr>
          <w:rFonts w:ascii="Calibri" w:eastAsia="Calibri" w:hAnsi="Calibri" w:cs="Calibri"/>
          <w:lang w:val="en-GB"/>
        </w:rPr>
        <w:t xml:space="preserve">in the form of two separate, signed, documents in pdf format. One document clearly marked </w:t>
      </w:r>
      <w:r w:rsidRPr="00E73CDC">
        <w:rPr>
          <w:rFonts w:ascii="Calibri" w:eastAsia="Calibri" w:hAnsi="Calibri" w:cs="Calibri"/>
          <w:b/>
          <w:bCs/>
          <w:lang w:val="en-GB"/>
        </w:rPr>
        <w:t>TECHNICAL PROPOSAL</w:t>
      </w:r>
      <w:r w:rsidRPr="008F713B">
        <w:rPr>
          <w:rFonts w:ascii="Calibri" w:eastAsia="Calibri" w:hAnsi="Calibri" w:cs="Calibri"/>
          <w:lang w:val="en-GB"/>
        </w:rPr>
        <w:t xml:space="preserve"> and one document clearly marked </w:t>
      </w:r>
      <w:r w:rsidRPr="00E73CDC">
        <w:rPr>
          <w:rFonts w:ascii="Calibri" w:eastAsia="Calibri" w:hAnsi="Calibri" w:cs="Calibri"/>
          <w:b/>
          <w:bCs/>
          <w:lang w:val="en-GB"/>
        </w:rPr>
        <w:t>FINANCIAL proposal</w:t>
      </w:r>
      <w:r w:rsidRPr="008F713B">
        <w:rPr>
          <w:rFonts w:ascii="Calibri" w:eastAsia="Calibri" w:hAnsi="Calibri" w:cs="Calibri"/>
          <w:lang w:val="en-GB"/>
        </w:rPr>
        <w:t>. Please indicate “</w:t>
      </w:r>
      <w:bookmarkStart w:id="2" w:name="_Hlk121837875"/>
      <w:r w:rsidRPr="008F713B">
        <w:rPr>
          <w:rFonts w:ascii="Calibri" w:eastAsia="Calibri" w:hAnsi="Calibri" w:cs="Calibri"/>
          <w:b/>
          <w:bCs/>
          <w:lang w:val="en-GB"/>
        </w:rPr>
        <w:t>CFP-</w:t>
      </w:r>
      <w:bookmarkEnd w:id="2"/>
      <w:r w:rsidR="00E73CDC" w:rsidRPr="00687A47">
        <w:rPr>
          <w:rFonts w:ascii="Calibri" w:eastAsia="Calibri" w:hAnsi="Calibri" w:cs="Calibri"/>
          <w:b/>
          <w:bCs/>
          <w:lang w:val="en-GB"/>
        </w:rPr>
        <w:t xml:space="preserve"> </w:t>
      </w:r>
      <w:r w:rsidR="00687A47" w:rsidRPr="00687A47">
        <w:rPr>
          <w:rFonts w:ascii="Calibri" w:eastAsia="Calibri" w:hAnsi="Calibri" w:cs="Calibri"/>
          <w:b/>
          <w:bCs/>
          <w:lang w:val="en-GB"/>
        </w:rPr>
        <w:t>Studying New Hiking Trails Using Specialized Equipment Training Course</w:t>
      </w:r>
      <w:r w:rsidRPr="008F713B">
        <w:rPr>
          <w:rFonts w:ascii="Calibri" w:eastAsia="Calibri" w:hAnsi="Calibri" w:cs="Calibri"/>
          <w:b/>
          <w:bCs/>
          <w:lang w:val="en-GB"/>
        </w:rPr>
        <w:t xml:space="preserve">” </w:t>
      </w:r>
      <w:r w:rsidRPr="008F713B">
        <w:rPr>
          <w:rFonts w:ascii="Calibri" w:eastAsia="Calibri" w:hAnsi="Calibri" w:cs="Calibri"/>
          <w:lang w:val="en-GB"/>
        </w:rPr>
        <w:t>in the subject line.</w:t>
      </w:r>
    </w:p>
    <w:p w14:paraId="757AC94A" w14:textId="77777777"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2"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687A47">
      <w:headerReference w:type="even" r:id="rId13"/>
      <w:headerReference w:type="first" r:id="rId14"/>
      <w:footerReference w:type="first" r:id="rId15"/>
      <w:pgSz w:w="11906" w:h="16838"/>
      <w:pgMar w:top="1135" w:right="386" w:bottom="1135" w:left="45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7A02" w14:textId="77777777" w:rsidR="00770E60" w:rsidRDefault="00770E60">
      <w:pPr>
        <w:spacing w:before="0" w:after="0" w:line="240" w:lineRule="auto"/>
      </w:pPr>
      <w:r>
        <w:separator/>
      </w:r>
    </w:p>
  </w:endnote>
  <w:endnote w:type="continuationSeparator" w:id="0">
    <w:p w14:paraId="483A647E" w14:textId="77777777" w:rsidR="00770E60" w:rsidRDefault="00770E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43A5" w14:textId="77777777" w:rsidR="00770E60" w:rsidRDefault="00770E60">
      <w:pPr>
        <w:spacing w:before="0" w:after="0" w:line="240" w:lineRule="auto"/>
      </w:pPr>
      <w:r>
        <w:separator/>
      </w:r>
    </w:p>
  </w:footnote>
  <w:footnote w:type="continuationSeparator" w:id="0">
    <w:p w14:paraId="4A10711D" w14:textId="77777777" w:rsidR="00770E60" w:rsidRDefault="00770E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4"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8"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0"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8"/>
  </w:num>
  <w:num w:numId="2">
    <w:abstractNumId w:val="12"/>
  </w:num>
  <w:num w:numId="3">
    <w:abstractNumId w:val="14"/>
  </w:num>
  <w:num w:numId="4">
    <w:abstractNumId w:val="2"/>
  </w:num>
  <w:num w:numId="5">
    <w:abstractNumId w:val="8"/>
  </w:num>
  <w:num w:numId="6">
    <w:abstractNumId w:val="4"/>
  </w:num>
  <w:num w:numId="7">
    <w:abstractNumId w:val="6"/>
  </w:num>
  <w:num w:numId="8">
    <w:abstractNumId w:val="8"/>
  </w:num>
  <w:num w:numId="9">
    <w:abstractNumId w:val="19"/>
  </w:num>
  <w:num w:numId="10">
    <w:abstractNumId w:val="15"/>
  </w:num>
  <w:num w:numId="11">
    <w:abstractNumId w:val="10"/>
  </w:num>
  <w:num w:numId="12">
    <w:abstractNumId w:val="20"/>
  </w:num>
  <w:num w:numId="13">
    <w:abstractNumId w:val="21"/>
  </w:num>
  <w:num w:numId="14">
    <w:abstractNumId w:val="16"/>
  </w:num>
  <w:num w:numId="15">
    <w:abstractNumId w:val="22"/>
  </w:num>
  <w:num w:numId="16">
    <w:abstractNumId w:val="11"/>
  </w:num>
  <w:num w:numId="17">
    <w:abstractNumId w:val="0"/>
  </w:num>
  <w:num w:numId="18">
    <w:abstractNumId w:val="1"/>
  </w:num>
  <w:num w:numId="19">
    <w:abstractNumId w:val="1"/>
  </w:num>
  <w:num w:numId="20">
    <w:abstractNumId w:val="9"/>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3"/>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5"/>
  </w:num>
  <w:num w:numId="26">
    <w:abstractNumId w:val="19"/>
  </w:num>
  <w:num w:numId="27">
    <w:abstractNumId w:val="1"/>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C1CB4"/>
    <w:rsid w:val="000D0698"/>
    <w:rsid w:val="00102299"/>
    <w:rsid w:val="0010775C"/>
    <w:rsid w:val="00133F19"/>
    <w:rsid w:val="001357E2"/>
    <w:rsid w:val="00135B2A"/>
    <w:rsid w:val="00176905"/>
    <w:rsid w:val="001777D8"/>
    <w:rsid w:val="00177C0E"/>
    <w:rsid w:val="001A22C8"/>
    <w:rsid w:val="0020246D"/>
    <w:rsid w:val="00207B55"/>
    <w:rsid w:val="0026404E"/>
    <w:rsid w:val="00271C90"/>
    <w:rsid w:val="0029537A"/>
    <w:rsid w:val="002B5619"/>
    <w:rsid w:val="002C6A58"/>
    <w:rsid w:val="0036012E"/>
    <w:rsid w:val="00363EBB"/>
    <w:rsid w:val="0037355B"/>
    <w:rsid w:val="00384402"/>
    <w:rsid w:val="00391C9D"/>
    <w:rsid w:val="003A2F11"/>
    <w:rsid w:val="003A659E"/>
    <w:rsid w:val="003B05ED"/>
    <w:rsid w:val="003E32CE"/>
    <w:rsid w:val="003F3E7B"/>
    <w:rsid w:val="00442628"/>
    <w:rsid w:val="004A158A"/>
    <w:rsid w:val="004C7B8B"/>
    <w:rsid w:val="004E2710"/>
    <w:rsid w:val="004E7D52"/>
    <w:rsid w:val="004F3E96"/>
    <w:rsid w:val="00501472"/>
    <w:rsid w:val="005511E6"/>
    <w:rsid w:val="00564035"/>
    <w:rsid w:val="005D5DFF"/>
    <w:rsid w:val="00613377"/>
    <w:rsid w:val="00615543"/>
    <w:rsid w:val="00640F4C"/>
    <w:rsid w:val="006503CB"/>
    <w:rsid w:val="00671AF7"/>
    <w:rsid w:val="00672FA8"/>
    <w:rsid w:val="00681C00"/>
    <w:rsid w:val="00687A47"/>
    <w:rsid w:val="006A4ACB"/>
    <w:rsid w:val="006B6B3B"/>
    <w:rsid w:val="006B7AAC"/>
    <w:rsid w:val="006C73BD"/>
    <w:rsid w:val="007466EA"/>
    <w:rsid w:val="00750004"/>
    <w:rsid w:val="00770E60"/>
    <w:rsid w:val="00791B85"/>
    <w:rsid w:val="00797B84"/>
    <w:rsid w:val="007C0FA4"/>
    <w:rsid w:val="007E40EF"/>
    <w:rsid w:val="00807F5E"/>
    <w:rsid w:val="008B2BBF"/>
    <w:rsid w:val="008F3F32"/>
    <w:rsid w:val="008F713B"/>
    <w:rsid w:val="008F73AF"/>
    <w:rsid w:val="00921737"/>
    <w:rsid w:val="00961874"/>
    <w:rsid w:val="00966E13"/>
    <w:rsid w:val="00990B36"/>
    <w:rsid w:val="009A2660"/>
    <w:rsid w:val="009A4756"/>
    <w:rsid w:val="009A52B4"/>
    <w:rsid w:val="009B00F7"/>
    <w:rsid w:val="00A0680F"/>
    <w:rsid w:val="00A21ECA"/>
    <w:rsid w:val="00A67471"/>
    <w:rsid w:val="00AA0408"/>
    <w:rsid w:val="00AD09F5"/>
    <w:rsid w:val="00B03663"/>
    <w:rsid w:val="00B733F1"/>
    <w:rsid w:val="00B73FCD"/>
    <w:rsid w:val="00BF4CF5"/>
    <w:rsid w:val="00BF5BCB"/>
    <w:rsid w:val="00BF5F6D"/>
    <w:rsid w:val="00C662E6"/>
    <w:rsid w:val="00C66C69"/>
    <w:rsid w:val="00C67892"/>
    <w:rsid w:val="00C679DA"/>
    <w:rsid w:val="00C76209"/>
    <w:rsid w:val="00CA6766"/>
    <w:rsid w:val="00CC1C01"/>
    <w:rsid w:val="00CD7360"/>
    <w:rsid w:val="00CE5272"/>
    <w:rsid w:val="00CF5EEA"/>
    <w:rsid w:val="00D32B4B"/>
    <w:rsid w:val="00D91652"/>
    <w:rsid w:val="00D96BFC"/>
    <w:rsid w:val="00DC0E76"/>
    <w:rsid w:val="00DC3A2B"/>
    <w:rsid w:val="00DC7A04"/>
    <w:rsid w:val="00E315B5"/>
    <w:rsid w:val="00E4557B"/>
    <w:rsid w:val="00E55463"/>
    <w:rsid w:val="00E62D6A"/>
    <w:rsid w:val="00E73CDC"/>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2603">
      <w:bodyDiv w:val="1"/>
      <w:marLeft w:val="0"/>
      <w:marRight w:val="0"/>
      <w:marTop w:val="0"/>
      <w:marBottom w:val="0"/>
      <w:divBdr>
        <w:top w:val="none" w:sz="0" w:space="0" w:color="auto"/>
        <w:left w:val="none" w:sz="0" w:space="0" w:color="auto"/>
        <w:bottom w:val="none" w:sz="0" w:space="0" w:color="auto"/>
        <w:right w:val="none" w:sz="0" w:space="0" w:color="auto"/>
      </w:divBdr>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twicklung.at/en/media-centr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m.tsereteli@ada.gv.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rakli.kutsia@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Props1.xml><?xml version="1.0" encoding="utf-8"?>
<ds:datastoreItem xmlns:ds="http://schemas.openxmlformats.org/officeDocument/2006/customXml" ds:itemID="{30B7ABE5-BD7A-4129-8D59-C31076C48098}">
  <ds:schemaRefs>
    <ds:schemaRef ds:uri="http://schemas.microsoft.com/sharepoint/v3/contenttype/forms"/>
  </ds:schemaRefs>
</ds:datastoreItem>
</file>

<file path=customXml/itemProps2.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F1B10-F193-43D3-9EF1-5F35005E320F}">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45</cp:revision>
  <dcterms:created xsi:type="dcterms:W3CDTF">2020-12-04T09:48:00Z</dcterms:created>
  <dcterms:modified xsi:type="dcterms:W3CDTF">2023-06-01T07:18:00Z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