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7D" w:rsidRPr="00D32038" w:rsidRDefault="00884913" w:rsidP="000855F4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000000"/>
        </w:rPr>
      </w:pPr>
      <w:r>
        <w:rPr>
          <w:rFonts w:ascii="Sylfaen" w:eastAsia="Times New Roman" w:hAnsi="Sylfaen" w:cs="Sylfaen"/>
          <w:b/>
          <w:color w:val="000000"/>
          <w:lang w:val="ka-GE"/>
        </w:rPr>
        <w:t xml:space="preserve">მუხრანის არტეზიული აუზის ფარგლებში არსებული მიწისქვეშა წყლების საბადოს, მუხრანის ველის და ნატახტრის სიფონურის უბანში </w:t>
      </w:r>
      <w:r w:rsidR="00AC717D" w:rsidRPr="00D32038">
        <w:rPr>
          <w:rFonts w:ascii="Sylfaen" w:eastAsia="Times New Roman" w:hAnsi="Sylfaen" w:cs="Sylfaen"/>
          <w:b/>
          <w:color w:val="000000"/>
        </w:rPr>
        <w:t>საექსპლუატაციო</w:t>
      </w:r>
      <w:r w:rsidR="00AC717D" w:rsidRPr="00D32038">
        <w:rPr>
          <w:rFonts w:ascii="Sylfaen" w:eastAsia="Times New Roman" w:hAnsi="Sylfaen" w:cs="Times New Roman"/>
          <w:b/>
          <w:color w:val="000000"/>
        </w:rPr>
        <w:t xml:space="preserve"> </w:t>
      </w:r>
      <w:r w:rsidR="00AC717D" w:rsidRPr="00D32038">
        <w:rPr>
          <w:rFonts w:ascii="Sylfaen" w:eastAsia="Times New Roman" w:hAnsi="Sylfaen" w:cs="Sylfaen"/>
          <w:b/>
          <w:color w:val="000000"/>
        </w:rPr>
        <w:t>მარაგების</w:t>
      </w:r>
      <w:r w:rsidR="00AC717D" w:rsidRPr="00D32038">
        <w:rPr>
          <w:rFonts w:ascii="Sylfaen" w:eastAsia="Times New Roman" w:hAnsi="Sylfaen" w:cs="Times New Roman"/>
          <w:b/>
          <w:color w:val="000000"/>
        </w:rPr>
        <w:t xml:space="preserve"> </w:t>
      </w:r>
      <w:r w:rsidR="00AC717D" w:rsidRPr="00D32038">
        <w:rPr>
          <w:rFonts w:ascii="Sylfaen" w:eastAsia="Times New Roman" w:hAnsi="Sylfaen" w:cs="Sylfaen"/>
          <w:b/>
          <w:color w:val="000000"/>
        </w:rPr>
        <w:t>შეფასება</w:t>
      </w:r>
      <w:r w:rsidR="00AC717D" w:rsidRPr="00D32038">
        <w:rPr>
          <w:rFonts w:ascii="Sylfaen" w:eastAsia="Times New Roman" w:hAnsi="Sylfaen" w:cs="Times New Roman"/>
          <w:b/>
          <w:color w:val="000000"/>
        </w:rPr>
        <w:br/>
        <w:t xml:space="preserve">და დამტკიცება მარაგების სახელმწიფო კომისიაზე </w:t>
      </w:r>
    </w:p>
    <w:p w:rsidR="00AC717D" w:rsidRPr="00D32038" w:rsidRDefault="00F12950" w:rsidP="000855F4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lang w:val="ka-GE"/>
        </w:rPr>
      </w:pPr>
      <w:r w:rsidRPr="00D32038">
        <w:rPr>
          <w:rFonts w:ascii="Sylfaen" w:eastAsia="Times New Roman" w:hAnsi="Sylfaen" w:cs="Times New Roman"/>
          <w:color w:val="000000"/>
          <w:lang w:val="ka-GE"/>
        </w:rPr>
        <w:t>(</w:t>
      </w:r>
      <w:r w:rsidR="00AC717D" w:rsidRPr="00D32038">
        <w:rPr>
          <w:rFonts w:ascii="Sylfaen" w:eastAsia="Times New Roman" w:hAnsi="Sylfaen" w:cs="Times New Roman"/>
          <w:color w:val="000000"/>
        </w:rPr>
        <w:t>შესყიდვა</w:t>
      </w:r>
      <w:r w:rsidR="00AC717D" w:rsidRPr="00D32038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AC717D" w:rsidRPr="00D32038">
        <w:rPr>
          <w:rFonts w:ascii="Sylfaen" w:eastAsia="Times New Roman" w:hAnsi="Sylfaen" w:cs="Sylfaen"/>
          <w:color w:val="000000"/>
        </w:rPr>
        <w:t>საკონსულტაციო</w:t>
      </w:r>
      <w:r w:rsidR="00AC717D" w:rsidRPr="00D32038">
        <w:rPr>
          <w:rFonts w:ascii="Sylfaen" w:eastAsia="Times New Roman" w:hAnsi="Sylfaen" w:cs="Times New Roman"/>
          <w:color w:val="000000"/>
        </w:rPr>
        <w:t xml:space="preserve"> </w:t>
      </w:r>
      <w:r w:rsidR="00AC717D" w:rsidRPr="00D32038">
        <w:rPr>
          <w:rFonts w:ascii="Sylfaen" w:eastAsia="Times New Roman" w:hAnsi="Sylfaen" w:cs="Sylfaen"/>
          <w:color w:val="000000"/>
        </w:rPr>
        <w:t>სამუშაოს</w:t>
      </w:r>
      <w:r w:rsidR="00AC717D" w:rsidRPr="00D32038">
        <w:rPr>
          <w:rFonts w:ascii="Sylfaen" w:eastAsia="Times New Roman" w:hAnsi="Sylfaen" w:cs="Times New Roman"/>
          <w:color w:val="000000"/>
        </w:rPr>
        <w:t xml:space="preserve"> </w:t>
      </w:r>
      <w:r w:rsidR="00AC717D" w:rsidRPr="00D32038">
        <w:rPr>
          <w:rFonts w:ascii="Sylfaen" w:eastAsia="Times New Roman" w:hAnsi="Sylfaen" w:cs="Sylfaen"/>
          <w:color w:val="000000"/>
        </w:rPr>
        <w:t>შესრულებაზ</w:t>
      </w:r>
      <w:r w:rsidR="00AC717D" w:rsidRPr="00D32038">
        <w:rPr>
          <w:rFonts w:ascii="Sylfaen" w:eastAsia="Times New Roman" w:hAnsi="Sylfaen" w:cs="Times New Roman"/>
          <w:color w:val="000000"/>
        </w:rPr>
        <w:t>ე</w:t>
      </w:r>
      <w:r w:rsidRPr="00D32038">
        <w:rPr>
          <w:rFonts w:ascii="Sylfaen" w:eastAsia="Times New Roman" w:hAnsi="Sylfaen" w:cs="Times New Roman"/>
          <w:color w:val="000000"/>
          <w:lang w:val="ka-GE"/>
        </w:rPr>
        <w:t>)</w:t>
      </w:r>
    </w:p>
    <w:p w:rsidR="00F12950" w:rsidRPr="00D32038" w:rsidRDefault="00F12950" w:rsidP="000855F4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lang w:val="ka-GE"/>
        </w:rPr>
      </w:pPr>
    </w:p>
    <w:p w:rsidR="00F12950" w:rsidRDefault="00F12950" w:rsidP="000855F4">
      <w:pPr>
        <w:spacing w:after="0" w:line="240" w:lineRule="auto"/>
        <w:jc w:val="both"/>
        <w:rPr>
          <w:rStyle w:val="fontstyle01"/>
          <w:rFonts w:cs="Sylfaen"/>
          <w:b/>
          <w:sz w:val="22"/>
          <w:szCs w:val="22"/>
        </w:rPr>
      </w:pPr>
      <w:r w:rsidRPr="00D32038">
        <w:rPr>
          <w:rStyle w:val="fontstyle01"/>
          <w:rFonts w:cs="Sylfaen"/>
          <w:b/>
          <w:sz w:val="22"/>
          <w:szCs w:val="22"/>
        </w:rPr>
        <w:t>ზოგადი</w:t>
      </w:r>
      <w:r w:rsidRPr="00D32038">
        <w:rPr>
          <w:rStyle w:val="fontstyle01"/>
          <w:b/>
          <w:sz w:val="22"/>
          <w:szCs w:val="22"/>
        </w:rPr>
        <w:t xml:space="preserve"> </w:t>
      </w:r>
      <w:r w:rsidRPr="00D32038">
        <w:rPr>
          <w:rStyle w:val="fontstyle01"/>
          <w:rFonts w:cs="Sylfaen"/>
          <w:b/>
          <w:sz w:val="22"/>
          <w:szCs w:val="22"/>
        </w:rPr>
        <w:t>ინფორმაცია</w:t>
      </w:r>
    </w:p>
    <w:p w:rsidR="00E83962" w:rsidRDefault="00E83962" w:rsidP="000855F4">
      <w:pPr>
        <w:spacing w:after="0" w:line="240" w:lineRule="auto"/>
        <w:jc w:val="both"/>
        <w:rPr>
          <w:rStyle w:val="fontstyle01"/>
          <w:rFonts w:cs="Sylfaen"/>
          <w:b/>
          <w:sz w:val="22"/>
          <w:szCs w:val="22"/>
        </w:rPr>
      </w:pPr>
    </w:p>
    <w:p w:rsidR="00D32038" w:rsidRPr="00F236BC" w:rsidRDefault="001A51C7" w:rsidP="00E83962">
      <w:pPr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ka-GE"/>
        </w:rPr>
      </w:pPr>
      <w:r w:rsidRPr="00F236BC">
        <w:rPr>
          <w:rFonts w:ascii="Sylfaen" w:hAnsi="Sylfaen" w:cs="Sylfaen"/>
        </w:rPr>
        <w:t>შპს</w:t>
      </w:r>
      <w:r w:rsidRPr="00F236BC">
        <w:rPr>
          <w:rFonts w:ascii="Sylfaen" w:hAnsi="Sylfaen"/>
        </w:rPr>
        <w:t xml:space="preserve"> „</w:t>
      </w:r>
      <w:r w:rsidR="00884913" w:rsidRPr="00F236BC">
        <w:rPr>
          <w:rFonts w:ascii="Sylfaen" w:hAnsi="Sylfaen"/>
          <w:lang w:val="ka-GE"/>
        </w:rPr>
        <w:t>ჯორჯიან უ</w:t>
      </w:r>
      <w:r w:rsidR="00F236BC" w:rsidRPr="00F236BC">
        <w:rPr>
          <w:rFonts w:ascii="Sylfaen" w:hAnsi="Sylfaen"/>
          <w:lang w:val="ka-GE"/>
        </w:rPr>
        <w:t>ოთერ ენდ ფაუერი</w:t>
      </w:r>
      <w:r w:rsidR="0019344B">
        <w:rPr>
          <w:rFonts w:ascii="Sylfaen" w:hAnsi="Sylfaen"/>
        </w:rPr>
        <w:t xml:space="preserve">“ </w:t>
      </w:r>
      <w:r w:rsidRPr="00F236BC">
        <w:rPr>
          <w:rFonts w:ascii="Sylfaen" w:hAnsi="Sylfaen" w:cs="Sylfaen"/>
        </w:rPr>
        <w:t>ახორციელებს</w:t>
      </w:r>
      <w:r w:rsidRPr="00F236BC">
        <w:rPr>
          <w:rFonts w:ascii="Sylfaen" w:hAnsi="Sylfaen"/>
        </w:rPr>
        <w:t xml:space="preserve"> </w:t>
      </w:r>
      <w:r w:rsidR="00F236BC" w:rsidRPr="00F236BC">
        <w:rPr>
          <w:rFonts w:ascii="Sylfaen" w:hAnsi="Sylfaen" w:cs="Sylfaen"/>
          <w:lang w:val="ka-GE"/>
        </w:rPr>
        <w:t xml:space="preserve">მუხრანის </w:t>
      </w:r>
      <w:r w:rsidR="00F236BC">
        <w:rPr>
          <w:rFonts w:ascii="Sylfaen" w:hAnsi="Sylfaen" w:cs="Sylfaen"/>
          <w:lang w:val="ka-GE"/>
        </w:rPr>
        <w:t>მ</w:t>
      </w:r>
      <w:r w:rsidR="00F236BC" w:rsidRPr="00F236BC">
        <w:rPr>
          <w:rFonts w:ascii="Sylfaen" w:hAnsi="Sylfaen" w:cs="Sylfaen"/>
          <w:lang w:val="ka-GE"/>
        </w:rPr>
        <w:t>იწისქვეშა წყლების საბადოს</w:t>
      </w:r>
      <w:r w:rsidR="00F236BC">
        <w:rPr>
          <w:rFonts w:ascii="Sylfaen" w:hAnsi="Sylfaen" w:cs="Sylfaen"/>
          <w:lang w:val="ka-GE"/>
        </w:rPr>
        <w:t xml:space="preserve"> </w:t>
      </w:r>
      <w:r w:rsidR="0083245D">
        <w:rPr>
          <w:rFonts w:ascii="Sylfaen" w:hAnsi="Sylfaen" w:cs="Sylfaen"/>
          <w:lang w:val="ka-GE"/>
        </w:rPr>
        <w:t xml:space="preserve">ნაწილის </w:t>
      </w:r>
      <w:r w:rsidR="00F236BC">
        <w:rPr>
          <w:rFonts w:ascii="Sylfaen" w:hAnsi="Sylfaen" w:cs="Sylfaen"/>
          <w:lang w:val="ka-GE"/>
        </w:rPr>
        <w:t>(</w:t>
      </w:r>
      <w:r w:rsidR="00F236BC" w:rsidRPr="00F236BC">
        <w:rPr>
          <w:rFonts w:ascii="Sylfaen" w:hAnsi="Sylfaen" w:cs="Sylfaen"/>
          <w:lang w:val="ka-GE"/>
        </w:rPr>
        <w:t>მუხრანის ველის და ნატახტრის სიფონურის უბანში</w:t>
      </w:r>
      <w:r w:rsidR="00F236BC">
        <w:rPr>
          <w:rFonts w:ascii="Sylfaen" w:hAnsi="Sylfaen" w:cs="Sylfaen"/>
          <w:lang w:val="ka-GE"/>
        </w:rPr>
        <w:t xml:space="preserve">) </w:t>
      </w:r>
      <w:r w:rsidRPr="00F236BC">
        <w:rPr>
          <w:rFonts w:ascii="Sylfaen" w:hAnsi="Sylfaen" w:cs="Sylfaen"/>
          <w:lang w:val="ka-GE"/>
        </w:rPr>
        <w:t>ექსპლუატაცია</w:t>
      </w:r>
      <w:r w:rsidRPr="00F236BC">
        <w:rPr>
          <w:rFonts w:ascii="Sylfaen" w:hAnsi="Sylfaen" w:cs="Sylfaen"/>
        </w:rPr>
        <w:t>ს</w:t>
      </w:r>
      <w:r w:rsidRPr="00F236BC">
        <w:rPr>
          <w:rFonts w:ascii="Sylfaen" w:hAnsi="Sylfaen"/>
        </w:rPr>
        <w:t xml:space="preserve">, </w:t>
      </w:r>
      <w:r w:rsidRPr="00F236BC">
        <w:rPr>
          <w:rFonts w:ascii="Sylfaen" w:hAnsi="Sylfaen" w:cs="Sylfaen"/>
        </w:rPr>
        <w:t>სასარგებლო</w:t>
      </w:r>
      <w:r w:rsidRPr="00F236BC">
        <w:rPr>
          <w:rFonts w:ascii="Sylfaen" w:hAnsi="Sylfaen"/>
        </w:rPr>
        <w:t xml:space="preserve"> </w:t>
      </w:r>
      <w:r w:rsidRPr="00F236BC">
        <w:rPr>
          <w:rFonts w:ascii="Sylfaen" w:hAnsi="Sylfaen" w:cs="Sylfaen"/>
        </w:rPr>
        <w:t>წიაღისეულის</w:t>
      </w:r>
      <w:r w:rsidRPr="00F236BC">
        <w:rPr>
          <w:rFonts w:ascii="Sylfaen" w:hAnsi="Sylfaen"/>
        </w:rPr>
        <w:t xml:space="preserve">  </w:t>
      </w:r>
      <w:r w:rsidRPr="00F236BC">
        <w:rPr>
          <w:rFonts w:ascii="Sylfaen" w:hAnsi="Sylfaen" w:cs="Sylfaen"/>
          <w:lang w:val="ka-GE"/>
        </w:rPr>
        <w:t>მოპოვების</w:t>
      </w:r>
      <w:r w:rsidRPr="00F236BC">
        <w:rPr>
          <w:rFonts w:ascii="Sylfaen" w:hAnsi="Sylfaen"/>
          <w:lang w:val="ka-GE"/>
        </w:rPr>
        <w:t xml:space="preserve"> </w:t>
      </w:r>
      <w:r w:rsidRPr="00F236BC">
        <w:rPr>
          <w:rFonts w:ascii="Sylfaen" w:hAnsi="Sylfaen" w:cs="Sylfaen"/>
          <w:lang w:val="ka-GE"/>
        </w:rPr>
        <w:t>ლი</w:t>
      </w:r>
      <w:r w:rsidRPr="00F236BC">
        <w:rPr>
          <w:rFonts w:ascii="Sylfaen" w:hAnsi="Sylfaen" w:cs="Sylfaen"/>
        </w:rPr>
        <w:t>ც</w:t>
      </w:r>
      <w:r w:rsidRPr="00F236BC">
        <w:rPr>
          <w:rFonts w:ascii="Sylfaen" w:hAnsi="Sylfaen" w:cs="Sylfaen"/>
          <w:lang w:val="ka-GE"/>
        </w:rPr>
        <w:t>ენზიების</w:t>
      </w:r>
      <w:r w:rsidRPr="00F236BC">
        <w:rPr>
          <w:rFonts w:ascii="Sylfaen" w:hAnsi="Sylfaen"/>
          <w:lang w:val="ka-GE"/>
        </w:rPr>
        <w:t xml:space="preserve"> </w:t>
      </w:r>
      <w:r w:rsidRPr="00F236BC">
        <w:rPr>
          <w:rFonts w:ascii="Sylfaen" w:hAnsi="Sylfaen"/>
        </w:rPr>
        <w:t>(</w:t>
      </w:r>
      <w:r w:rsidR="00F236BC">
        <w:rPr>
          <w:rFonts w:ascii="Sylfaen" w:hAnsi="Sylfaen"/>
        </w:rPr>
        <w:t>N 1</w:t>
      </w:r>
      <w:r w:rsidR="00F236BC" w:rsidRPr="00F236BC">
        <w:rPr>
          <w:rFonts w:ascii="Sylfaen" w:hAnsi="Sylfaen"/>
        </w:rPr>
        <w:t>004785</w:t>
      </w:r>
      <w:r w:rsidRPr="00F236BC">
        <w:rPr>
          <w:rFonts w:ascii="Sylfaen" w:hAnsi="Sylfaen"/>
        </w:rPr>
        <w:t xml:space="preserve">; </w:t>
      </w:r>
      <w:r w:rsidR="00F236BC" w:rsidRPr="00F236BC">
        <w:rPr>
          <w:rFonts w:ascii="Sylfaen" w:hAnsi="Sylfaen"/>
        </w:rPr>
        <w:t>N 1004786</w:t>
      </w:r>
      <w:r w:rsidRPr="00F236BC">
        <w:rPr>
          <w:rFonts w:ascii="Sylfaen" w:hAnsi="Sylfaen"/>
        </w:rPr>
        <w:t xml:space="preserve">) </w:t>
      </w:r>
      <w:r w:rsidRPr="00F236BC">
        <w:rPr>
          <w:rFonts w:ascii="Sylfaen" w:hAnsi="Sylfaen" w:cs="Sylfaen"/>
        </w:rPr>
        <w:t>შესაბამისად</w:t>
      </w:r>
      <w:r w:rsidRPr="00F236BC">
        <w:rPr>
          <w:rFonts w:ascii="Sylfaen" w:hAnsi="Sylfaen"/>
        </w:rPr>
        <w:t>.</w:t>
      </w:r>
      <w:r w:rsidR="00F12950" w:rsidRPr="00F236BC">
        <w:rPr>
          <w:rStyle w:val="fontstyle01"/>
          <w:sz w:val="22"/>
          <w:szCs w:val="22"/>
        </w:rPr>
        <w:t xml:space="preserve"> </w:t>
      </w:r>
      <w:r w:rsidR="005C321D" w:rsidRPr="00F236BC">
        <w:rPr>
          <w:rFonts w:ascii="Sylfaen" w:hAnsi="Sylfaen" w:cs="Sylfaen"/>
          <w:lang w:val="ka-GE"/>
        </w:rPr>
        <w:t>მოპოვებული</w:t>
      </w:r>
      <w:r w:rsidR="005C321D" w:rsidRPr="00F236BC">
        <w:rPr>
          <w:rFonts w:ascii="Sylfaen" w:hAnsi="Sylfaen"/>
          <w:lang w:val="ka-GE"/>
        </w:rPr>
        <w:t xml:space="preserve"> </w:t>
      </w:r>
      <w:r w:rsidR="005C321D" w:rsidRPr="00F236BC">
        <w:rPr>
          <w:rFonts w:ascii="Sylfaen" w:hAnsi="Sylfaen" w:cs="Sylfaen"/>
          <w:lang w:val="ka-GE"/>
        </w:rPr>
        <w:t>წყალი</w:t>
      </w:r>
      <w:r w:rsidR="005C321D" w:rsidRPr="00F236BC">
        <w:rPr>
          <w:rFonts w:ascii="Sylfaen" w:hAnsi="Sylfaen"/>
          <w:lang w:val="ka-GE"/>
        </w:rPr>
        <w:t xml:space="preserve"> </w:t>
      </w:r>
      <w:r w:rsidR="005C321D" w:rsidRPr="00F236BC">
        <w:rPr>
          <w:rFonts w:ascii="Sylfaen" w:hAnsi="Sylfaen" w:cs="Sylfaen"/>
          <w:lang w:val="ka-GE"/>
        </w:rPr>
        <w:t>გამოყენება</w:t>
      </w:r>
      <w:r w:rsidR="00F236BC">
        <w:rPr>
          <w:rFonts w:ascii="Sylfaen" w:hAnsi="Sylfaen" w:cs="Sylfaen"/>
          <w:lang w:val="ka-GE"/>
        </w:rPr>
        <w:t xml:space="preserve"> ქ. თბილისის და ქ. მცხეთის</w:t>
      </w:r>
      <w:r w:rsidR="005C321D" w:rsidRPr="00F236BC">
        <w:rPr>
          <w:rFonts w:ascii="Sylfaen" w:hAnsi="Sylfaen"/>
          <w:lang w:val="ka-GE"/>
        </w:rPr>
        <w:t xml:space="preserve"> </w:t>
      </w:r>
      <w:r w:rsidR="005C321D" w:rsidRPr="00F236BC">
        <w:rPr>
          <w:rFonts w:ascii="Sylfaen" w:hAnsi="Sylfaen" w:cs="Sylfaen"/>
          <w:lang w:val="ka-GE"/>
        </w:rPr>
        <w:t>მოსახლეობის</w:t>
      </w:r>
      <w:r w:rsidR="005C321D" w:rsidRPr="00F236BC">
        <w:rPr>
          <w:rFonts w:ascii="Sylfaen" w:hAnsi="Sylfaen"/>
          <w:lang w:val="ka-GE"/>
        </w:rPr>
        <w:t xml:space="preserve"> </w:t>
      </w:r>
      <w:r w:rsidR="005C321D" w:rsidRPr="00F236BC">
        <w:rPr>
          <w:rFonts w:ascii="Sylfaen" w:hAnsi="Sylfaen" w:cs="Sylfaen"/>
          <w:lang w:val="ka-GE"/>
        </w:rPr>
        <w:t>წყალმომარაგებისათვის</w:t>
      </w:r>
      <w:r w:rsidR="005C321D" w:rsidRPr="00F236BC">
        <w:rPr>
          <w:rFonts w:ascii="Sylfaen" w:hAnsi="Sylfaen"/>
          <w:lang w:val="ka-GE"/>
        </w:rPr>
        <w:t xml:space="preserve">. </w:t>
      </w:r>
      <w:r w:rsidR="0019344B">
        <w:rPr>
          <w:rFonts w:ascii="Sylfaen" w:hAnsi="Sylfaen"/>
          <w:lang w:val="ka-GE"/>
        </w:rPr>
        <w:t xml:space="preserve">მუხრანის ველის უბანზე </w:t>
      </w:r>
      <w:r w:rsidR="00F356E0">
        <w:rPr>
          <w:rFonts w:ascii="Sylfaen" w:hAnsi="Sylfaen"/>
          <w:lang w:val="ka-GE"/>
        </w:rPr>
        <w:t xml:space="preserve">არსბეული </w:t>
      </w:r>
      <w:r w:rsidR="000F4D41">
        <w:rPr>
          <w:rFonts w:ascii="Sylfaen" w:hAnsi="Sylfaen"/>
          <w:lang w:val="ka-GE"/>
        </w:rPr>
        <w:t>75 ჭ</w:t>
      </w:r>
      <w:r w:rsidR="0019344B">
        <w:rPr>
          <w:rFonts w:ascii="Sylfaen" w:hAnsi="Sylfaen"/>
          <w:lang w:val="ka-GE"/>
        </w:rPr>
        <w:t>აბურღილ</w:t>
      </w:r>
      <w:r w:rsidR="00E54149">
        <w:rPr>
          <w:rFonts w:ascii="Sylfaen" w:hAnsi="Sylfaen"/>
          <w:lang w:val="ka-GE"/>
        </w:rPr>
        <w:t>იდან</w:t>
      </w:r>
      <w:r w:rsidR="0019344B">
        <w:rPr>
          <w:rFonts w:ascii="Sylfaen" w:hAnsi="Sylfaen"/>
          <w:lang w:val="ka-GE"/>
        </w:rPr>
        <w:t xml:space="preserve"> </w:t>
      </w:r>
      <w:r w:rsidR="000F4D41">
        <w:rPr>
          <w:rFonts w:ascii="Sylfaen" w:hAnsi="Sylfaen"/>
          <w:lang w:val="ka-GE"/>
        </w:rPr>
        <w:t xml:space="preserve"> </w:t>
      </w:r>
      <w:r w:rsidR="0019344B">
        <w:rPr>
          <w:rFonts w:ascii="Sylfaen" w:hAnsi="Sylfaen"/>
          <w:lang w:val="ka-GE"/>
        </w:rPr>
        <w:t xml:space="preserve">და ნატახტრის სიფონურის უბანზე </w:t>
      </w:r>
      <w:r w:rsidR="0083245D">
        <w:rPr>
          <w:rFonts w:ascii="Sylfaen" w:hAnsi="Sylfaen"/>
          <w:lang w:val="ka-GE"/>
        </w:rPr>
        <w:t xml:space="preserve">არსებული </w:t>
      </w:r>
      <w:r w:rsidR="000F4D41">
        <w:rPr>
          <w:rFonts w:ascii="Sylfaen" w:hAnsi="Sylfaen"/>
          <w:lang w:val="ka-GE"/>
        </w:rPr>
        <w:t xml:space="preserve">32 </w:t>
      </w:r>
      <w:r w:rsidR="0083245D">
        <w:rPr>
          <w:rFonts w:ascii="Sylfaen" w:hAnsi="Sylfaen"/>
          <w:lang w:val="ka-GE"/>
        </w:rPr>
        <w:t>ჭაბურღილ</w:t>
      </w:r>
      <w:r w:rsidR="0019344B">
        <w:rPr>
          <w:rFonts w:ascii="Sylfaen" w:hAnsi="Sylfaen"/>
          <w:lang w:val="ka-GE"/>
        </w:rPr>
        <w:t>იდან</w:t>
      </w:r>
      <w:r w:rsidR="00E54149">
        <w:rPr>
          <w:rFonts w:ascii="Sylfaen" w:hAnsi="Sylfaen"/>
          <w:lang w:val="ka-GE"/>
        </w:rPr>
        <w:t xml:space="preserve"> </w:t>
      </w:r>
      <w:r w:rsidR="00E54149">
        <w:rPr>
          <w:rFonts w:ascii="Sylfaen" w:hAnsi="Sylfaen" w:cs="Sylfaen"/>
          <w:lang w:val="ka-GE"/>
        </w:rPr>
        <w:t xml:space="preserve">ლიცენზიების ფარგლებში ჯამურად მოიპოვება </w:t>
      </w:r>
      <w:r w:rsidR="00E54149">
        <w:rPr>
          <w:rFonts w:ascii="Sylfaen" w:hAnsi="Sylfaen"/>
          <w:lang w:val="ka-GE"/>
        </w:rPr>
        <w:t xml:space="preserve">286 </w:t>
      </w:r>
      <w:r w:rsidR="00E54149" w:rsidRPr="00E54149">
        <w:rPr>
          <w:rFonts w:ascii="Sylfaen" w:hAnsi="Sylfaen"/>
          <w:lang w:val="ka-GE"/>
        </w:rPr>
        <w:t>848</w:t>
      </w:r>
      <w:r w:rsidRPr="00F236BC">
        <w:rPr>
          <w:rFonts w:ascii="Sylfaen" w:hAnsi="Sylfaen"/>
          <w:lang w:val="ka-GE"/>
        </w:rPr>
        <w:t xml:space="preserve"> (</w:t>
      </w:r>
      <w:r w:rsidR="00E54149">
        <w:rPr>
          <w:rFonts w:ascii="Sylfaen" w:hAnsi="Sylfaen"/>
          <w:lang w:val="ka-GE"/>
        </w:rPr>
        <w:t xml:space="preserve">139 968 + </w:t>
      </w:r>
      <w:r w:rsidRPr="00F236BC">
        <w:rPr>
          <w:rFonts w:ascii="Sylfaen" w:hAnsi="Sylfaen"/>
          <w:lang w:val="ka-GE"/>
        </w:rPr>
        <w:t xml:space="preserve"> </w:t>
      </w:r>
      <w:r w:rsidR="00E54149">
        <w:rPr>
          <w:rFonts w:ascii="Sylfaen" w:hAnsi="Sylfaen"/>
          <w:lang w:val="ka-GE"/>
        </w:rPr>
        <w:t>146 880</w:t>
      </w:r>
      <w:r w:rsidRPr="00F236BC">
        <w:rPr>
          <w:rFonts w:ascii="Sylfaen" w:hAnsi="Sylfaen"/>
          <w:lang w:val="ka-GE"/>
        </w:rPr>
        <w:t>)</w:t>
      </w:r>
      <w:r w:rsidR="00553905" w:rsidRPr="00F236BC">
        <w:rPr>
          <w:rFonts w:ascii="Sylfaen" w:hAnsi="Sylfaen"/>
          <w:lang w:val="ka-GE"/>
        </w:rPr>
        <w:t xml:space="preserve"> </w:t>
      </w:r>
      <w:r w:rsidR="00553905" w:rsidRPr="00F236BC">
        <w:rPr>
          <w:rFonts w:ascii="Sylfaen" w:hAnsi="Sylfaen" w:cs="Sylfaen"/>
          <w:lang w:val="ka-GE"/>
        </w:rPr>
        <w:t>კუბი</w:t>
      </w:r>
      <w:r w:rsidR="00553905" w:rsidRPr="00F236BC">
        <w:rPr>
          <w:rFonts w:ascii="Sylfaen" w:hAnsi="Sylfaen"/>
          <w:lang w:val="ka-GE"/>
        </w:rPr>
        <w:t xml:space="preserve"> </w:t>
      </w:r>
      <w:r w:rsidR="00553905" w:rsidRPr="00F236BC">
        <w:rPr>
          <w:rFonts w:ascii="Sylfaen" w:hAnsi="Sylfaen" w:cs="Sylfaen"/>
          <w:lang w:val="ka-GE"/>
        </w:rPr>
        <w:t>წყალი</w:t>
      </w:r>
      <w:r w:rsidR="00553905" w:rsidRPr="00F236BC">
        <w:rPr>
          <w:rFonts w:ascii="Sylfaen" w:hAnsi="Sylfaen"/>
          <w:lang w:val="ka-GE"/>
        </w:rPr>
        <w:t xml:space="preserve"> </w:t>
      </w:r>
      <w:r w:rsidR="00E54149">
        <w:rPr>
          <w:rFonts w:ascii="Sylfaen" w:hAnsi="Sylfaen" w:cs="Sylfaen"/>
          <w:lang w:val="ka-GE"/>
        </w:rPr>
        <w:t>დღე-ღამეში</w:t>
      </w:r>
      <w:r w:rsidR="00553905" w:rsidRPr="00F236BC">
        <w:rPr>
          <w:rFonts w:ascii="Sylfaen" w:hAnsi="Sylfaen"/>
          <w:lang w:val="ka-GE"/>
        </w:rPr>
        <w:t xml:space="preserve">. </w:t>
      </w:r>
      <w:r w:rsidR="00F12950" w:rsidRPr="00F236BC">
        <w:rPr>
          <w:rStyle w:val="fontstyle01"/>
          <w:rFonts w:cs="Sylfaen"/>
          <w:sz w:val="22"/>
          <w:szCs w:val="22"/>
        </w:rPr>
        <w:t>საბადო</w:t>
      </w:r>
      <w:r w:rsidR="00A35018" w:rsidRPr="00F236BC">
        <w:rPr>
          <w:rStyle w:val="fontstyle01"/>
          <w:rFonts w:cs="Sylfaen"/>
          <w:sz w:val="22"/>
          <w:szCs w:val="22"/>
          <w:lang w:val="ka-GE"/>
        </w:rPr>
        <w:t>ს</w:t>
      </w:r>
      <w:r w:rsidR="00F12950" w:rsidRPr="00F236BC">
        <w:rPr>
          <w:rFonts w:ascii="Sylfaen" w:hAnsi="Sylfaen"/>
          <w:color w:val="000000"/>
        </w:rPr>
        <w:t xml:space="preserve"> </w:t>
      </w:r>
      <w:r w:rsidR="00F12950" w:rsidRPr="00F236BC">
        <w:rPr>
          <w:rStyle w:val="fontstyle01"/>
          <w:rFonts w:cs="Sylfaen"/>
          <w:sz w:val="22"/>
          <w:szCs w:val="22"/>
        </w:rPr>
        <w:t>ლიცენზიის</w:t>
      </w:r>
      <w:r w:rsidR="00F12950" w:rsidRPr="00F236BC">
        <w:rPr>
          <w:rStyle w:val="fontstyle01"/>
          <w:sz w:val="22"/>
          <w:szCs w:val="22"/>
        </w:rPr>
        <w:t xml:space="preserve"> </w:t>
      </w:r>
      <w:r w:rsidR="00E54149">
        <w:rPr>
          <w:rStyle w:val="fontstyle01"/>
          <w:sz w:val="22"/>
          <w:szCs w:val="22"/>
          <w:lang w:val="ka-GE"/>
        </w:rPr>
        <w:t>ვადის გაგრძელების ბრძანების (</w:t>
      </w:r>
      <w:r w:rsidR="00E54149" w:rsidRPr="00E54149">
        <w:rPr>
          <w:rStyle w:val="fontstyle01"/>
          <w:sz w:val="22"/>
          <w:szCs w:val="22"/>
          <w:lang w:val="ka-GE"/>
        </w:rPr>
        <w:t xml:space="preserve">ლიცენზია - ბრძანება № </w:t>
      </w:r>
      <w:r w:rsidR="00E54149">
        <w:rPr>
          <w:rStyle w:val="fontstyle01"/>
          <w:sz w:val="22"/>
          <w:szCs w:val="22"/>
          <w:lang w:val="ka-GE"/>
        </w:rPr>
        <w:t xml:space="preserve">13 და </w:t>
      </w:r>
      <w:r w:rsidR="00E54149" w:rsidRPr="00E54149">
        <w:rPr>
          <w:rStyle w:val="fontstyle01"/>
          <w:sz w:val="22"/>
          <w:szCs w:val="22"/>
          <w:lang w:val="ka-GE"/>
        </w:rPr>
        <w:t>14</w:t>
      </w:r>
      <w:r w:rsidR="00E54149">
        <w:rPr>
          <w:rStyle w:val="fontstyle01"/>
          <w:sz w:val="22"/>
          <w:szCs w:val="22"/>
          <w:lang w:val="ka-GE"/>
        </w:rPr>
        <w:t xml:space="preserve">) </w:t>
      </w:r>
      <w:r w:rsidR="00F12950" w:rsidRPr="00F236BC">
        <w:rPr>
          <w:rStyle w:val="fontstyle01"/>
          <w:rFonts w:cs="Sylfaen"/>
          <w:sz w:val="22"/>
          <w:szCs w:val="22"/>
        </w:rPr>
        <w:t>მოთხოვნების</w:t>
      </w:r>
      <w:r w:rsidR="00F12950" w:rsidRPr="00F236BC">
        <w:rPr>
          <w:rStyle w:val="fontstyle01"/>
          <w:sz w:val="22"/>
          <w:szCs w:val="22"/>
        </w:rPr>
        <w:t xml:space="preserve"> </w:t>
      </w:r>
      <w:r w:rsidR="00F12950" w:rsidRPr="00F236BC">
        <w:rPr>
          <w:rStyle w:val="fontstyle01"/>
          <w:rFonts w:cs="Sylfaen"/>
          <w:sz w:val="22"/>
          <w:szCs w:val="22"/>
        </w:rPr>
        <w:t>შესაბამისად</w:t>
      </w:r>
      <w:r w:rsidR="00A35018" w:rsidRPr="00F236BC">
        <w:rPr>
          <w:rStyle w:val="fontstyle01"/>
          <w:rFonts w:cs="Sylfaen"/>
          <w:sz w:val="22"/>
          <w:szCs w:val="22"/>
          <w:lang w:val="ka-GE"/>
        </w:rPr>
        <w:t>,</w:t>
      </w:r>
      <w:r w:rsidR="00F12950" w:rsidRPr="00F236BC">
        <w:rPr>
          <w:rStyle w:val="fontstyle01"/>
          <w:sz w:val="22"/>
          <w:szCs w:val="22"/>
        </w:rPr>
        <w:t xml:space="preserve"> </w:t>
      </w:r>
      <w:r w:rsidR="00A35018" w:rsidRPr="00F236BC">
        <w:rPr>
          <w:rStyle w:val="fontstyle01"/>
          <w:rFonts w:cs="Sylfaen"/>
          <w:sz w:val="22"/>
          <w:szCs w:val="22"/>
          <w:lang w:val="ka-GE"/>
        </w:rPr>
        <w:t>საჭიროა</w:t>
      </w:r>
      <w:r w:rsidR="00F12950" w:rsidRPr="00F236BC">
        <w:rPr>
          <w:rStyle w:val="fontstyle01"/>
          <w:sz w:val="22"/>
          <w:szCs w:val="22"/>
        </w:rPr>
        <w:t xml:space="preserve"> </w:t>
      </w:r>
      <w:r w:rsidR="00A35018" w:rsidRPr="00F236BC">
        <w:rPr>
          <w:rStyle w:val="fontstyle01"/>
          <w:rFonts w:cs="Sylfaen"/>
          <w:sz w:val="22"/>
          <w:szCs w:val="22"/>
        </w:rPr>
        <w:t>საბადოს</w:t>
      </w:r>
      <w:r w:rsidR="00A35018" w:rsidRPr="00F236BC">
        <w:rPr>
          <w:rStyle w:val="fontstyle01"/>
          <w:sz w:val="22"/>
          <w:szCs w:val="22"/>
        </w:rPr>
        <w:t xml:space="preserve"> შესწავლა</w:t>
      </w:r>
      <w:r w:rsidR="00D32038" w:rsidRPr="00F236BC">
        <w:rPr>
          <w:rStyle w:val="fontstyle01"/>
          <w:sz w:val="22"/>
          <w:szCs w:val="22"/>
        </w:rPr>
        <w:t xml:space="preserve"> </w:t>
      </w:r>
      <w:r w:rsidR="00D32038" w:rsidRPr="00F236BC">
        <w:rPr>
          <w:rStyle w:val="fontstyle01"/>
          <w:rFonts w:cs="Sylfaen"/>
          <w:sz w:val="22"/>
          <w:szCs w:val="22"/>
          <w:lang w:val="ka-GE"/>
        </w:rPr>
        <w:t>და საექსპლუატაციო მარაგების</w:t>
      </w:r>
      <w:r w:rsidR="00D32038" w:rsidRPr="00F236BC">
        <w:rPr>
          <w:rFonts w:ascii="Sylfaen" w:eastAsia="Times New Roman" w:hAnsi="Sylfaen" w:cs="Times New Roman"/>
          <w:color w:val="333333"/>
        </w:rPr>
        <w:t> </w:t>
      </w:r>
      <w:r w:rsidR="00FC6C56" w:rsidRPr="00F236BC">
        <w:rPr>
          <w:rFonts w:ascii="Sylfaen" w:eastAsia="Times New Roman" w:hAnsi="Sylfaen" w:cs="Times New Roman"/>
          <w:color w:val="333333"/>
          <w:lang w:val="ka-GE"/>
        </w:rPr>
        <w:t xml:space="preserve">შეფასება და დაცვა მარაგების სახელმწიფო კომისიაზე. </w:t>
      </w:r>
      <w:bookmarkStart w:id="0" w:name="DOCUMENT:1;ENCLOSURE:1;ARTICLE:5;POINT:1"/>
      <w:bookmarkEnd w:id="0"/>
    </w:p>
    <w:p w:rsidR="001924B2" w:rsidRPr="00D32038" w:rsidRDefault="001924B2" w:rsidP="000855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</w:rPr>
      </w:pPr>
    </w:p>
    <w:p w:rsidR="00F12950" w:rsidRPr="00FC6C56" w:rsidRDefault="00F12950" w:rsidP="000855F4">
      <w:p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</w:p>
    <w:p w:rsidR="00A35018" w:rsidRDefault="00A35018" w:rsidP="000855F4">
      <w:pPr>
        <w:spacing w:after="0" w:line="240" w:lineRule="auto"/>
        <w:jc w:val="both"/>
        <w:rPr>
          <w:rStyle w:val="fontstyle01"/>
          <w:rFonts w:cs="Sylfaen"/>
          <w:color w:val="auto"/>
          <w:sz w:val="22"/>
          <w:szCs w:val="22"/>
          <w:lang w:val="ka-GE"/>
        </w:rPr>
      </w:pPr>
      <w:r w:rsidRPr="00D32038">
        <w:rPr>
          <w:rStyle w:val="fontstyle01"/>
          <w:rFonts w:cs="Sylfaen"/>
          <w:sz w:val="22"/>
          <w:szCs w:val="22"/>
          <w:lang w:val="ka-GE"/>
        </w:rPr>
        <w:t>შესყიდვა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ითვალისწინებს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E54149">
        <w:rPr>
          <w:rStyle w:val="fontstyle01"/>
          <w:rFonts w:cs="Sylfaen"/>
          <w:sz w:val="22"/>
          <w:szCs w:val="22"/>
          <w:lang w:val="ka-GE"/>
        </w:rPr>
        <w:t>მუხრანის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საბადოს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შესწავლის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სამუშაოებს</w:t>
      </w:r>
      <w:r w:rsidR="00F12950" w:rsidRPr="00D32038">
        <w:rPr>
          <w:rStyle w:val="fontstyle01"/>
          <w:sz w:val="22"/>
          <w:szCs w:val="22"/>
        </w:rPr>
        <w:t xml:space="preserve">, </w:t>
      </w:r>
      <w:r w:rsidR="00F12950" w:rsidRPr="00D32038">
        <w:rPr>
          <w:rStyle w:val="fontstyle01"/>
          <w:rFonts w:cs="Sylfaen"/>
          <w:sz w:val="22"/>
          <w:szCs w:val="22"/>
        </w:rPr>
        <w:t>რომლის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დროსაც</w:t>
      </w:r>
      <w:r w:rsidR="00F12950" w:rsidRPr="00D32038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განხორციელდება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საბადოს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დეტალური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კვლევა</w:t>
      </w:r>
      <w:r w:rsidR="00F12950" w:rsidRPr="00D32038">
        <w:rPr>
          <w:rStyle w:val="fontstyle01"/>
          <w:sz w:val="22"/>
          <w:szCs w:val="22"/>
        </w:rPr>
        <w:t xml:space="preserve">, </w:t>
      </w:r>
      <w:r w:rsidR="00FC6C56">
        <w:rPr>
          <w:rStyle w:val="fontstyle01"/>
          <w:rFonts w:cs="Sylfaen"/>
          <w:sz w:val="22"/>
          <w:szCs w:val="22"/>
          <w:lang w:val="ka-GE"/>
        </w:rPr>
        <w:t>საფონდო და ლიტერატურული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ინფორმაციის</w:t>
      </w:r>
      <w:r w:rsidR="00F12950" w:rsidRPr="00D32038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შეგროვება</w:t>
      </w:r>
      <w:r w:rsidR="00F12950" w:rsidRPr="00D32038">
        <w:rPr>
          <w:rStyle w:val="fontstyle01"/>
          <w:sz w:val="22"/>
          <w:szCs w:val="22"/>
        </w:rPr>
        <w:t xml:space="preserve">, </w:t>
      </w:r>
      <w:r w:rsidR="00F12950" w:rsidRPr="00D32038">
        <w:rPr>
          <w:rStyle w:val="fontstyle01"/>
          <w:rFonts w:cs="Sylfaen"/>
          <w:sz w:val="22"/>
          <w:szCs w:val="22"/>
        </w:rPr>
        <w:t>ანალიზი</w:t>
      </w:r>
      <w:r w:rsidRPr="00D32038">
        <w:rPr>
          <w:rStyle w:val="fontstyle01"/>
          <w:rFonts w:cs="Sylfaen"/>
          <w:sz w:val="22"/>
          <w:szCs w:val="22"/>
          <w:lang w:val="ka-GE"/>
        </w:rPr>
        <w:t xml:space="preserve"> და სინთეზი</w:t>
      </w:r>
      <w:r w:rsidR="00F12950" w:rsidRPr="00D32038">
        <w:rPr>
          <w:rStyle w:val="fontstyle01"/>
          <w:sz w:val="22"/>
          <w:szCs w:val="22"/>
        </w:rPr>
        <w:t xml:space="preserve">, </w:t>
      </w:r>
      <w:r w:rsidR="00F12950" w:rsidRPr="00D32038">
        <w:rPr>
          <w:rStyle w:val="fontstyle01"/>
          <w:rFonts w:cs="Sylfaen"/>
          <w:sz w:val="22"/>
          <w:szCs w:val="22"/>
        </w:rPr>
        <w:t>მომზადდება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საბადოს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ფუნქციონირების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მოდელი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და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შეფას</w:t>
      </w:r>
      <w:r w:rsidRPr="00D32038">
        <w:rPr>
          <w:rStyle w:val="fontstyle01"/>
          <w:rFonts w:cs="Sylfaen"/>
          <w:sz w:val="22"/>
          <w:szCs w:val="22"/>
          <w:lang w:val="ka-GE"/>
        </w:rPr>
        <w:t xml:space="preserve">დება </w:t>
      </w:r>
      <w:r w:rsidR="00F12950" w:rsidRPr="00D32038">
        <w:rPr>
          <w:rStyle w:val="fontstyle01"/>
          <w:rFonts w:cs="Sylfaen"/>
          <w:sz w:val="22"/>
          <w:szCs w:val="22"/>
        </w:rPr>
        <w:t>საბადოს</w:t>
      </w:r>
      <w:r w:rsidRPr="00D32038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მარაგები</w:t>
      </w:r>
      <w:r w:rsidR="00F12950" w:rsidRPr="00D32038">
        <w:rPr>
          <w:rStyle w:val="fontstyle01"/>
          <w:sz w:val="22"/>
          <w:szCs w:val="22"/>
        </w:rPr>
        <w:t xml:space="preserve">, </w:t>
      </w:r>
      <w:r w:rsidR="00F12950" w:rsidRPr="00D32038">
        <w:rPr>
          <w:rStyle w:val="fontstyle01"/>
          <w:rFonts w:cs="Sylfaen"/>
          <w:sz w:val="22"/>
          <w:szCs w:val="22"/>
        </w:rPr>
        <w:t>რომელიც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წარდგენილი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იქნება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მარაგების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D32038">
        <w:rPr>
          <w:rStyle w:val="fontstyle01"/>
          <w:rFonts w:cs="Sylfaen"/>
          <w:sz w:val="22"/>
          <w:szCs w:val="22"/>
        </w:rPr>
        <w:t>კომისიაზე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F12950" w:rsidRPr="001924B2">
        <w:rPr>
          <w:rStyle w:val="fontstyle01"/>
          <w:rFonts w:cs="Sylfaen"/>
          <w:color w:val="auto"/>
          <w:sz w:val="22"/>
          <w:szCs w:val="22"/>
        </w:rPr>
        <w:t>დასამტკიცებლად</w:t>
      </w:r>
      <w:r w:rsidR="00F12950" w:rsidRPr="001924B2">
        <w:rPr>
          <w:rStyle w:val="fontstyle01"/>
          <w:color w:val="auto"/>
          <w:sz w:val="22"/>
          <w:szCs w:val="22"/>
        </w:rPr>
        <w:t xml:space="preserve">. </w:t>
      </w:r>
      <w:r w:rsidRPr="001924B2">
        <w:rPr>
          <w:rStyle w:val="fontstyle01"/>
          <w:color w:val="auto"/>
          <w:sz w:val="22"/>
          <w:szCs w:val="22"/>
          <w:lang w:val="ka-GE"/>
        </w:rPr>
        <w:t xml:space="preserve">საბოლოო ანგარიში უნდა მომზადდეს </w:t>
      </w:r>
      <w:r w:rsidR="00F12950" w:rsidRPr="001924B2">
        <w:rPr>
          <w:rStyle w:val="fontstyle01"/>
          <w:rFonts w:cs="Sylfaen"/>
          <w:color w:val="auto"/>
          <w:sz w:val="22"/>
          <w:szCs w:val="22"/>
        </w:rPr>
        <w:t>კომისიის</w:t>
      </w:r>
      <w:r w:rsidR="00F12950" w:rsidRPr="001924B2">
        <w:rPr>
          <w:rStyle w:val="fontstyle01"/>
          <w:color w:val="auto"/>
          <w:sz w:val="22"/>
          <w:szCs w:val="22"/>
        </w:rPr>
        <w:t xml:space="preserve"> </w:t>
      </w:r>
      <w:r w:rsidR="00F12950" w:rsidRPr="001924B2">
        <w:rPr>
          <w:rStyle w:val="fontstyle01"/>
          <w:rFonts w:cs="Sylfaen"/>
          <w:color w:val="auto"/>
          <w:sz w:val="22"/>
          <w:szCs w:val="22"/>
        </w:rPr>
        <w:t>მხრიდან</w:t>
      </w:r>
      <w:r w:rsidR="00F12950" w:rsidRPr="001924B2">
        <w:rPr>
          <w:rFonts w:ascii="Sylfaen" w:hAnsi="Sylfaen"/>
        </w:rPr>
        <w:t xml:space="preserve"> </w:t>
      </w:r>
      <w:r w:rsidR="00F12950" w:rsidRPr="001924B2">
        <w:rPr>
          <w:rStyle w:val="fontstyle01"/>
          <w:rFonts w:cs="Sylfaen"/>
          <w:color w:val="auto"/>
          <w:sz w:val="22"/>
          <w:szCs w:val="22"/>
        </w:rPr>
        <w:t>მიღებული</w:t>
      </w:r>
      <w:r w:rsidR="00F12950" w:rsidRPr="001924B2">
        <w:rPr>
          <w:rStyle w:val="fontstyle01"/>
          <w:color w:val="auto"/>
          <w:sz w:val="22"/>
          <w:szCs w:val="22"/>
        </w:rPr>
        <w:t xml:space="preserve"> </w:t>
      </w:r>
      <w:r w:rsidR="00F12950" w:rsidRPr="001924B2">
        <w:rPr>
          <w:rStyle w:val="fontstyle01"/>
          <w:rFonts w:cs="Sylfaen"/>
          <w:color w:val="auto"/>
          <w:sz w:val="22"/>
          <w:szCs w:val="22"/>
        </w:rPr>
        <w:t>კომენტარების</w:t>
      </w:r>
      <w:r w:rsidR="00F12950" w:rsidRPr="001924B2">
        <w:rPr>
          <w:rStyle w:val="fontstyle01"/>
          <w:color w:val="auto"/>
          <w:sz w:val="22"/>
          <w:szCs w:val="22"/>
        </w:rPr>
        <w:t xml:space="preserve"> </w:t>
      </w:r>
      <w:r w:rsidR="00F12950" w:rsidRPr="001924B2">
        <w:rPr>
          <w:rStyle w:val="fontstyle01"/>
          <w:rFonts w:cs="Sylfaen"/>
          <w:color w:val="auto"/>
          <w:sz w:val="22"/>
          <w:szCs w:val="22"/>
        </w:rPr>
        <w:t>გათვალისწინებით</w:t>
      </w:r>
      <w:r w:rsidR="00FC6C56" w:rsidRPr="001924B2">
        <w:rPr>
          <w:rStyle w:val="fontstyle01"/>
          <w:rFonts w:cs="Sylfaen"/>
          <w:color w:val="auto"/>
          <w:sz w:val="22"/>
          <w:szCs w:val="22"/>
          <w:lang w:val="ka-GE"/>
        </w:rPr>
        <w:t>, მარაგების სახელმწიფო კომისიის დადებითი შეფასებისა და დადგენილი წესით ხელმოწერილი და გაფორმებული ანგარიშის განხილვის ოქმის მიღებით.</w:t>
      </w:r>
    </w:p>
    <w:p w:rsidR="00F17040" w:rsidRDefault="00F17040" w:rsidP="000855F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F12950" w:rsidRPr="001924B2" w:rsidRDefault="00FC6C56" w:rsidP="000855F4">
      <w:pPr>
        <w:spacing w:after="0" w:line="240" w:lineRule="auto"/>
        <w:jc w:val="both"/>
        <w:rPr>
          <w:rFonts w:ascii="Sylfaen" w:hAnsi="Sylfaen"/>
          <w:lang w:val="ka-GE"/>
        </w:rPr>
      </w:pPr>
      <w:r w:rsidRPr="001924B2">
        <w:rPr>
          <w:rFonts w:ascii="Sylfaen" w:hAnsi="Sylfaen"/>
          <w:lang w:val="ka-GE"/>
        </w:rPr>
        <w:t xml:space="preserve">ანგარიშის წარდგენა მარაგების სახელმწიფო კომისიაში უნდა მოხდეს არა უგვიანეს </w:t>
      </w:r>
      <w:r w:rsidR="00E83962">
        <w:rPr>
          <w:rFonts w:ascii="Sylfaen" w:hAnsi="Sylfaen"/>
          <w:lang w:val="ka-GE"/>
        </w:rPr>
        <w:t>2024</w:t>
      </w:r>
      <w:r w:rsidR="00A3133D" w:rsidRPr="001924B2">
        <w:rPr>
          <w:rFonts w:ascii="Sylfaen" w:hAnsi="Sylfaen"/>
          <w:lang w:val="ka-GE"/>
        </w:rPr>
        <w:t xml:space="preserve"> წლის </w:t>
      </w:r>
      <w:r w:rsidR="00E83962">
        <w:rPr>
          <w:rFonts w:ascii="Sylfaen" w:hAnsi="Sylfaen"/>
          <w:lang w:val="ka-GE"/>
        </w:rPr>
        <w:t>20 აგვიტოსა.</w:t>
      </w:r>
    </w:p>
    <w:p w:rsidR="003B0C5D" w:rsidRDefault="003B0C5D" w:rsidP="000855F4">
      <w:pPr>
        <w:spacing w:after="0" w:line="240" w:lineRule="auto"/>
        <w:jc w:val="both"/>
        <w:rPr>
          <w:rFonts w:ascii="Sylfaen" w:hAnsi="Sylfaen"/>
          <w:color w:val="000000"/>
        </w:rPr>
      </w:pPr>
    </w:p>
    <w:p w:rsidR="00E83962" w:rsidRPr="00D32038" w:rsidRDefault="00E83962" w:rsidP="000855F4">
      <w:pPr>
        <w:spacing w:after="0" w:line="240" w:lineRule="auto"/>
        <w:jc w:val="both"/>
        <w:rPr>
          <w:rFonts w:ascii="Sylfaen" w:hAnsi="Sylfaen"/>
          <w:color w:val="000000"/>
        </w:rPr>
      </w:pPr>
      <w:bookmarkStart w:id="1" w:name="_GoBack"/>
      <w:bookmarkEnd w:id="1"/>
    </w:p>
    <w:p w:rsidR="003B0C5D" w:rsidRDefault="003B0C5D" w:rsidP="000855F4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  <w:r w:rsidRPr="00D32038">
        <w:rPr>
          <w:rStyle w:val="fontstyle01"/>
          <w:rFonts w:cs="Sylfaen"/>
          <w:b/>
          <w:sz w:val="22"/>
          <w:szCs w:val="22"/>
          <w:lang w:val="ka-GE"/>
        </w:rPr>
        <w:t>საკანონმდებლო ჩარჩო</w:t>
      </w:r>
      <w:r w:rsidRPr="00D32038">
        <w:rPr>
          <w:rStyle w:val="fontstyle01"/>
          <w:b/>
          <w:sz w:val="22"/>
          <w:szCs w:val="22"/>
        </w:rPr>
        <w:t xml:space="preserve"> </w:t>
      </w:r>
    </w:p>
    <w:p w:rsidR="00E83962" w:rsidRDefault="00E83962" w:rsidP="000855F4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</w:p>
    <w:p w:rsidR="00C72136" w:rsidRPr="00D32038" w:rsidRDefault="001A6768" w:rsidP="000855F4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  <w:r w:rsidRPr="00D32038">
        <w:rPr>
          <w:rStyle w:val="fontstyle01"/>
          <w:rFonts w:cs="Sylfaen"/>
          <w:sz w:val="22"/>
          <w:szCs w:val="22"/>
          <w:lang w:val="ka-GE"/>
        </w:rPr>
        <w:t xml:space="preserve">მარაგების ანგარიში უნდა მომზადდეს </w:t>
      </w:r>
      <w:r w:rsidR="00C72136" w:rsidRPr="00D32038">
        <w:rPr>
          <w:rStyle w:val="fontstyle01"/>
          <w:rFonts w:cs="Sylfaen"/>
          <w:sz w:val="22"/>
          <w:szCs w:val="22"/>
          <w:lang w:val="ka-GE"/>
        </w:rPr>
        <w:t xml:space="preserve">2017 წლის 27 ოქტომბრის </w:t>
      </w:r>
      <w:r w:rsidR="00C72136" w:rsidRPr="00D32038">
        <w:rPr>
          <w:rStyle w:val="fontstyle01"/>
          <w:sz w:val="22"/>
          <w:szCs w:val="22"/>
          <w:lang w:val="ka-GE"/>
        </w:rPr>
        <w:t>საქართველოს</w:t>
      </w:r>
      <w:r w:rsidR="00C72136" w:rsidRPr="00D32038">
        <w:rPr>
          <w:rStyle w:val="fontstyle01"/>
          <w:rFonts w:cs="Sylfaen"/>
          <w:sz w:val="22"/>
          <w:szCs w:val="22"/>
          <w:lang w:val="ka-GE"/>
        </w:rPr>
        <w:t xml:space="preserve"> გარემოსა და ბუნებრივი რესურსების დაცვის მინისტრის №42 ბრძანების „სასმელი, სამკურნალო მინერალური, სამრეწველო, ტექნიკური და თბოენერგეტიკული მიწისქვეშა წყლების მარაგებისა და პროგნოზული რესურსების კლასიფიკაციის და მარაგების გამოთვლის ანგარიშის შედგენის მეთოდური მითითებების“ ინსტრუქციის დამტკიცების შესახებ“ </w:t>
      </w:r>
      <w:r w:rsidR="006C49C2">
        <w:rPr>
          <w:rStyle w:val="fontstyle01"/>
          <w:rFonts w:cs="Sylfaen"/>
          <w:sz w:val="22"/>
          <w:szCs w:val="22"/>
          <w:lang w:val="ka-GE"/>
        </w:rPr>
        <w:t xml:space="preserve">მოთხოვნის </w:t>
      </w:r>
      <w:r w:rsidR="00C72136" w:rsidRPr="00D32038">
        <w:rPr>
          <w:rStyle w:val="fontstyle01"/>
          <w:rFonts w:cs="Sylfaen"/>
          <w:sz w:val="22"/>
          <w:szCs w:val="22"/>
          <w:lang w:val="ka-GE"/>
        </w:rPr>
        <w:t>შესაბამისად.</w:t>
      </w:r>
    </w:p>
    <w:p w:rsidR="009349DC" w:rsidRPr="00D32038" w:rsidRDefault="009349DC" w:rsidP="000855F4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  <w:r w:rsidRPr="00D32038">
        <w:rPr>
          <w:rStyle w:val="fontstyle01"/>
          <w:rFonts w:cs="Sylfaen"/>
          <w:sz w:val="22"/>
          <w:szCs w:val="22"/>
          <w:lang w:val="ka-GE"/>
        </w:rPr>
        <w:t xml:space="preserve">სამუშაოს განხორციელების პროცესში გათვალისწინებული უნდა იყოს საერთაშორისო საუკეთესო პრაქტიკის მოთხოვნები, </w:t>
      </w:r>
      <w:r w:rsidR="00A3133D">
        <w:rPr>
          <w:rStyle w:val="fontstyle01"/>
          <w:rFonts w:cs="Sylfaen"/>
          <w:sz w:val="22"/>
          <w:szCs w:val="22"/>
          <w:lang w:val="ka-GE"/>
        </w:rPr>
        <w:t>კერძოდ</w:t>
      </w:r>
      <w:r w:rsidRPr="00D32038">
        <w:rPr>
          <w:rStyle w:val="fontstyle01"/>
          <w:rFonts w:cs="Sylfaen"/>
          <w:sz w:val="22"/>
          <w:szCs w:val="22"/>
          <w:lang w:val="ka-GE"/>
        </w:rPr>
        <w:t xml:space="preserve">  </w:t>
      </w:r>
      <w:r w:rsidR="005E2D31" w:rsidRPr="00D32038">
        <w:rPr>
          <w:rStyle w:val="fontstyle01"/>
          <w:rFonts w:cs="Sylfaen"/>
          <w:sz w:val="22"/>
          <w:szCs w:val="22"/>
          <w:lang w:val="ka-GE"/>
        </w:rPr>
        <w:t>ევრო</w:t>
      </w:r>
      <w:r w:rsidRPr="00D32038">
        <w:rPr>
          <w:rStyle w:val="fontstyle01"/>
          <w:rFonts w:cs="Sylfaen"/>
          <w:sz w:val="22"/>
          <w:szCs w:val="22"/>
          <w:lang w:val="ka-GE"/>
        </w:rPr>
        <w:t>კავშირის წყლის ჩარჩო კონვენციის მიწისქვეშა წყლების პოლიტიკის დოკუმენტი და ევროკავში</w:t>
      </w:r>
      <w:r w:rsidR="005E2D31" w:rsidRPr="00D32038">
        <w:rPr>
          <w:rStyle w:val="fontstyle01"/>
          <w:rFonts w:cs="Sylfaen"/>
          <w:sz w:val="22"/>
          <w:szCs w:val="22"/>
          <w:lang w:val="ka-GE"/>
        </w:rPr>
        <w:t>რ</w:t>
      </w:r>
      <w:r w:rsidRPr="00D32038">
        <w:rPr>
          <w:rStyle w:val="fontstyle01"/>
          <w:rFonts w:cs="Sylfaen"/>
          <w:sz w:val="22"/>
          <w:szCs w:val="22"/>
          <w:lang w:val="ka-GE"/>
        </w:rPr>
        <w:t>ის მიწისქვეშა წყლების დირექტივა (</w:t>
      </w:r>
      <w:hyperlink r:id="rId7" w:tgtFrame="_blank" w:history="1">
        <w:r w:rsidRPr="00D32038">
          <w:rPr>
            <w:rStyle w:val="fontstyle01"/>
            <w:rFonts w:cs="Sylfaen"/>
            <w:sz w:val="22"/>
            <w:szCs w:val="22"/>
            <w:lang w:val="ka-GE"/>
          </w:rPr>
          <w:t>Directive 2000/60/EC</w:t>
        </w:r>
      </w:hyperlink>
      <w:r w:rsidRPr="00D32038">
        <w:rPr>
          <w:rStyle w:val="fontstyle01"/>
          <w:rFonts w:cs="Sylfaen"/>
          <w:sz w:val="22"/>
          <w:szCs w:val="22"/>
          <w:lang w:val="ka-GE"/>
        </w:rPr>
        <w:t>; Directive 2006/118/EC)</w:t>
      </w:r>
      <w:r w:rsidR="000350D1">
        <w:rPr>
          <w:rStyle w:val="fontstyle01"/>
          <w:rFonts w:cs="Sylfaen"/>
          <w:sz w:val="22"/>
          <w:szCs w:val="22"/>
          <w:lang w:val="ka-GE"/>
        </w:rPr>
        <w:t>.</w:t>
      </w:r>
    </w:p>
    <w:p w:rsidR="00F12950" w:rsidRDefault="003B0C5D" w:rsidP="000855F4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  <w:r w:rsidRPr="00D32038">
        <w:rPr>
          <w:rStyle w:val="fontstyle01"/>
          <w:rFonts w:cs="Sylfaen"/>
          <w:sz w:val="22"/>
          <w:szCs w:val="22"/>
          <w:lang w:val="ka-GE"/>
        </w:rPr>
        <w:br/>
      </w:r>
      <w:r w:rsidR="009349DC" w:rsidRPr="00D32038">
        <w:rPr>
          <w:rStyle w:val="fontstyle01"/>
          <w:rFonts w:cs="Sylfaen"/>
          <w:sz w:val="22"/>
          <w:szCs w:val="22"/>
          <w:lang w:val="ka-GE"/>
        </w:rPr>
        <w:t xml:space="preserve">სამუშაო უნდა შესრულდეს </w:t>
      </w:r>
      <w:r w:rsidRPr="00D32038">
        <w:rPr>
          <w:rStyle w:val="fontstyle01"/>
          <w:rFonts w:cs="Sylfaen"/>
          <w:sz w:val="22"/>
          <w:szCs w:val="22"/>
          <w:lang w:val="ka-GE"/>
        </w:rPr>
        <w:t>მიწისქვეშა წყლის საბადოების მარაგების შეფასების სახელმძღვანელო</w:t>
      </w:r>
      <w:r w:rsidR="009349DC" w:rsidRPr="00D32038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D32038">
        <w:rPr>
          <w:rStyle w:val="fontstyle01"/>
          <w:rFonts w:cs="Sylfaen"/>
          <w:sz w:val="22"/>
          <w:szCs w:val="22"/>
          <w:lang w:val="ka-GE"/>
        </w:rPr>
        <w:t>დოკუმენტები</w:t>
      </w:r>
      <w:r w:rsidR="009349DC" w:rsidRPr="00D32038">
        <w:rPr>
          <w:rStyle w:val="fontstyle01"/>
          <w:rFonts w:cs="Sylfaen"/>
          <w:sz w:val="22"/>
          <w:szCs w:val="22"/>
          <w:lang w:val="ka-GE"/>
        </w:rPr>
        <w:t>ს</w:t>
      </w:r>
      <w:r w:rsidRPr="00D32038">
        <w:rPr>
          <w:rStyle w:val="fontstyle01"/>
          <w:rFonts w:cs="Sylfaen"/>
          <w:sz w:val="22"/>
          <w:szCs w:val="22"/>
          <w:lang w:val="ka-GE"/>
        </w:rPr>
        <w:t xml:space="preserve"> და სამეცნიერო ლიტერატურის რეკომენდაციებ</w:t>
      </w:r>
      <w:r w:rsidR="009349DC" w:rsidRPr="00D32038">
        <w:rPr>
          <w:rStyle w:val="fontstyle01"/>
          <w:rFonts w:cs="Sylfaen"/>
          <w:sz w:val="22"/>
          <w:szCs w:val="22"/>
          <w:lang w:val="ka-GE"/>
        </w:rPr>
        <w:t>ზე დაყრდნობით</w:t>
      </w:r>
      <w:r w:rsidR="00A3133D">
        <w:rPr>
          <w:rStyle w:val="fontstyle01"/>
          <w:rFonts w:cs="Sylfaen"/>
          <w:sz w:val="22"/>
          <w:szCs w:val="22"/>
          <w:lang w:val="ka-GE"/>
        </w:rPr>
        <w:t>.</w:t>
      </w:r>
    </w:p>
    <w:p w:rsidR="000855F4" w:rsidRPr="004561FF" w:rsidRDefault="004561FF" w:rsidP="000855F4">
      <w:pPr>
        <w:spacing w:after="0" w:line="240" w:lineRule="auto"/>
        <w:jc w:val="both"/>
        <w:rPr>
          <w:rStyle w:val="fontstyle01"/>
          <w:rFonts w:cs="Sylfaen"/>
          <w:sz w:val="22"/>
          <w:szCs w:val="22"/>
        </w:rPr>
      </w:pPr>
      <w:r>
        <w:rPr>
          <w:rStyle w:val="fontstyle01"/>
          <w:rFonts w:cs="Sylfaen"/>
          <w:sz w:val="22"/>
          <w:szCs w:val="22"/>
          <w:lang w:val="ka-GE"/>
        </w:rPr>
        <w:lastRenderedPageBreak/>
        <w:t xml:space="preserve"> </w:t>
      </w:r>
    </w:p>
    <w:p w:rsidR="00E83962" w:rsidRDefault="00E83962" w:rsidP="000855F4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</w:p>
    <w:p w:rsidR="00CA6FB3" w:rsidRDefault="00CA6FB3" w:rsidP="00CA6FB3">
      <w:pPr>
        <w:spacing w:after="0" w:line="240" w:lineRule="auto"/>
        <w:jc w:val="both"/>
        <w:rPr>
          <w:rStyle w:val="fontstyle01"/>
          <w:rFonts w:cs="Sylfaen"/>
          <w:b/>
          <w:sz w:val="22"/>
          <w:szCs w:val="22"/>
          <w:lang w:val="ka-GE"/>
        </w:rPr>
      </w:pPr>
      <w:r w:rsidRPr="00EA405F">
        <w:rPr>
          <w:rStyle w:val="fontstyle01"/>
          <w:rFonts w:cs="Sylfaen"/>
          <w:b/>
          <w:sz w:val="22"/>
          <w:szCs w:val="22"/>
          <w:lang w:val="ka-GE"/>
        </w:rPr>
        <w:t>საექსპლუატაციო მარაგების შეფასებისათვის აუცილებელი  სამუშაოები</w:t>
      </w:r>
    </w:p>
    <w:p w:rsidR="00CA6FB3" w:rsidRDefault="00CA6FB3" w:rsidP="00CA6FB3">
      <w:pPr>
        <w:spacing w:after="0" w:line="240" w:lineRule="auto"/>
        <w:jc w:val="both"/>
        <w:rPr>
          <w:rStyle w:val="fontstyle01"/>
          <w:rFonts w:cs="Sylfaen"/>
          <w:b/>
          <w:sz w:val="22"/>
          <w:szCs w:val="22"/>
          <w:lang w:val="ka-GE"/>
        </w:rPr>
      </w:pPr>
    </w:p>
    <w:p w:rsidR="00CA6FB3" w:rsidRPr="000855F4" w:rsidRDefault="00CA6FB3" w:rsidP="005341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0855F4">
        <w:rPr>
          <w:rStyle w:val="fontstyle01"/>
          <w:sz w:val="22"/>
          <w:szCs w:val="22"/>
          <w:lang w:val="ka-GE"/>
        </w:rPr>
        <w:t>არსებული ინფორმაციის ანალიზი და სინთეზი</w:t>
      </w:r>
    </w:p>
    <w:p w:rsidR="00CA6FB3" w:rsidRDefault="00CA6FB3" w:rsidP="005341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0855F4">
        <w:rPr>
          <w:rStyle w:val="fontstyle01"/>
          <w:sz w:val="22"/>
          <w:szCs w:val="22"/>
          <w:lang w:val="ka-GE"/>
        </w:rPr>
        <w:t>საექსპლუატაციო მარაგების შეფასებისათვის მონიტორინგული სამუშაოები</w:t>
      </w:r>
    </w:p>
    <w:p w:rsidR="00CA6FB3" w:rsidRDefault="00CA6FB3" w:rsidP="005341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0855F4">
        <w:rPr>
          <w:rStyle w:val="fontstyle01"/>
          <w:sz w:val="22"/>
          <w:szCs w:val="22"/>
          <w:lang w:val="ka-GE"/>
        </w:rPr>
        <w:t xml:space="preserve">საექსპლუატაციო მარაგების შეფასებისათვის </w:t>
      </w:r>
      <w:r>
        <w:rPr>
          <w:rStyle w:val="fontstyle01"/>
          <w:sz w:val="22"/>
          <w:szCs w:val="22"/>
          <w:lang w:val="ka-GE"/>
        </w:rPr>
        <w:t>კვლევითი</w:t>
      </w:r>
      <w:r w:rsidRPr="000855F4">
        <w:rPr>
          <w:rStyle w:val="fontstyle01"/>
          <w:sz w:val="22"/>
          <w:szCs w:val="22"/>
          <w:lang w:val="ka-GE"/>
        </w:rPr>
        <w:t xml:space="preserve"> სამუშაოები</w:t>
      </w:r>
    </w:p>
    <w:p w:rsidR="0053411E" w:rsidRPr="0053411E" w:rsidRDefault="0053411E" w:rsidP="005341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53411E">
        <w:rPr>
          <w:rStyle w:val="fontstyle01"/>
          <w:sz w:val="22"/>
          <w:szCs w:val="22"/>
          <w:lang w:val="ka-GE"/>
        </w:rPr>
        <w:t>მუხრანის არტეზიული აუზის შეფასება</w:t>
      </w:r>
    </w:p>
    <w:p w:rsidR="0053411E" w:rsidRPr="0053411E" w:rsidRDefault="0053411E" w:rsidP="0053411E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Style w:val="fontstyle01"/>
          <w:sz w:val="22"/>
          <w:szCs w:val="22"/>
          <w:lang w:val="ka-GE"/>
        </w:rPr>
      </w:pPr>
      <w:r w:rsidRPr="0053411E">
        <w:rPr>
          <w:rStyle w:val="fontstyle01"/>
          <w:sz w:val="22"/>
          <w:szCs w:val="22"/>
          <w:lang w:val="ka-GE"/>
        </w:rPr>
        <w:t>საბადოს განთავსების არეალის სანიტარიული მდგომარეობის შეფასება და საბადოს დაცვისთვის აუცილებელი და სარეკომენდაციო ღონისძიებების განსაზღვრა</w:t>
      </w:r>
    </w:p>
    <w:p w:rsidR="0053411E" w:rsidRPr="0053411E" w:rsidRDefault="0053411E" w:rsidP="0053411E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Style w:val="fontstyle01"/>
          <w:sz w:val="22"/>
          <w:szCs w:val="22"/>
          <w:lang w:val="ka-GE"/>
        </w:rPr>
      </w:pPr>
      <w:r w:rsidRPr="0053411E">
        <w:rPr>
          <w:rStyle w:val="fontstyle01"/>
          <w:sz w:val="22"/>
          <w:szCs w:val="22"/>
          <w:lang w:val="ka-GE"/>
        </w:rPr>
        <w:t>არსებული რესურსების გამოყენებით (საბადოს არეალში არსებული ჭაბურილები, რომელთა ნაწილი სხვა ფიზიკური ან იურიდიული პირის მფლობელობაშია) მუხრანის არსტეზიულ აუზის საორიენტაციო მარაგების შეფასება.</w:t>
      </w:r>
    </w:p>
    <w:p w:rsidR="00CA6FB3" w:rsidRPr="0053411E" w:rsidRDefault="00CA6FB3" w:rsidP="005341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53411E">
        <w:rPr>
          <w:rStyle w:val="fontstyle01"/>
          <w:sz w:val="22"/>
          <w:szCs w:val="22"/>
          <w:lang w:val="ka-GE"/>
        </w:rPr>
        <w:t>მარაგების ანგარიშის მომზადება</w:t>
      </w:r>
    </w:p>
    <w:p w:rsidR="00CA6FB3" w:rsidRPr="0053411E" w:rsidRDefault="00CA6FB3" w:rsidP="005341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53411E">
        <w:rPr>
          <w:rStyle w:val="fontstyle01"/>
          <w:sz w:val="22"/>
          <w:szCs w:val="22"/>
          <w:lang w:val="ka-GE"/>
        </w:rPr>
        <w:t xml:space="preserve">მარაგების სახელმწიფო კომისიის დადებითი შეფასებისა და დადგენილი წესით ხელმოწერილი და გაფორმებული ანგარიშის განხილვის ოქმის დამკვეთისთვის ჩაბარება. </w:t>
      </w:r>
    </w:p>
    <w:p w:rsidR="0053411E" w:rsidRDefault="0053411E" w:rsidP="0053411E">
      <w:p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</w:p>
    <w:p w:rsidR="0053411E" w:rsidRPr="0053411E" w:rsidRDefault="0053411E" w:rsidP="0053411E">
      <w:p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</w:p>
    <w:p w:rsidR="0083245D" w:rsidRDefault="0083245D" w:rsidP="00A16847">
      <w:pPr>
        <w:spacing w:after="0" w:line="240" w:lineRule="auto"/>
        <w:rPr>
          <w:rStyle w:val="fontstyle01"/>
          <w:b/>
          <w:sz w:val="22"/>
          <w:szCs w:val="22"/>
          <w:lang w:val="ka-GE"/>
        </w:rPr>
      </w:pPr>
    </w:p>
    <w:p w:rsidR="0053411E" w:rsidRDefault="0053411E" w:rsidP="00A16847">
      <w:pPr>
        <w:spacing w:after="0" w:line="240" w:lineRule="auto"/>
        <w:rPr>
          <w:rStyle w:val="fontstyle01"/>
          <w:b/>
          <w:sz w:val="22"/>
          <w:szCs w:val="22"/>
          <w:lang w:val="ka-GE"/>
        </w:rPr>
      </w:pPr>
    </w:p>
    <w:p w:rsidR="0053411E" w:rsidRDefault="0053411E" w:rsidP="00A16847">
      <w:pPr>
        <w:spacing w:after="0" w:line="240" w:lineRule="auto"/>
        <w:rPr>
          <w:rStyle w:val="fontstyle01"/>
          <w:b/>
          <w:sz w:val="22"/>
          <w:szCs w:val="22"/>
          <w:lang w:val="ka-GE"/>
        </w:rPr>
      </w:pPr>
    </w:p>
    <w:p w:rsidR="00A16847" w:rsidRPr="00A16847" w:rsidRDefault="00A16847" w:rsidP="00A16847">
      <w:pPr>
        <w:spacing w:after="0" w:line="240" w:lineRule="auto"/>
        <w:rPr>
          <w:rStyle w:val="fontstyle01"/>
          <w:b/>
          <w:sz w:val="22"/>
          <w:szCs w:val="22"/>
          <w:lang w:val="ka-GE"/>
        </w:rPr>
      </w:pPr>
      <w:r w:rsidRPr="00A16847">
        <w:rPr>
          <w:rStyle w:val="fontstyle01"/>
          <w:b/>
          <w:sz w:val="22"/>
          <w:szCs w:val="22"/>
          <w:lang w:val="ka-GE"/>
        </w:rPr>
        <w:t>დამკვეთის მხრიდან შეს</w:t>
      </w:r>
      <w:r w:rsidR="004712BE">
        <w:rPr>
          <w:rStyle w:val="fontstyle01"/>
          <w:b/>
          <w:sz w:val="22"/>
          <w:szCs w:val="22"/>
          <w:lang w:val="ka-GE"/>
        </w:rPr>
        <w:t>ას</w:t>
      </w:r>
      <w:r w:rsidRPr="00A16847">
        <w:rPr>
          <w:rStyle w:val="fontstyle01"/>
          <w:b/>
          <w:sz w:val="22"/>
          <w:szCs w:val="22"/>
          <w:lang w:val="ka-GE"/>
        </w:rPr>
        <w:t>რულებული სამუშაოები</w:t>
      </w:r>
    </w:p>
    <w:p w:rsidR="00A16847" w:rsidRPr="00A16847" w:rsidRDefault="00A16847" w:rsidP="00A16847">
      <w:pPr>
        <w:spacing w:after="0" w:line="240" w:lineRule="auto"/>
        <w:rPr>
          <w:rStyle w:val="fontstyle01"/>
          <w:sz w:val="22"/>
          <w:szCs w:val="22"/>
          <w:lang w:val="ka-GE"/>
        </w:rPr>
      </w:pPr>
    </w:p>
    <w:p w:rsidR="00A16847" w:rsidRDefault="00441594" w:rsidP="00A005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A0056B">
        <w:rPr>
          <w:rStyle w:val="fontstyle01"/>
          <w:sz w:val="22"/>
          <w:szCs w:val="22"/>
          <w:lang w:val="ka-GE"/>
        </w:rPr>
        <w:t>კ</w:t>
      </w:r>
      <w:r w:rsidR="00A16847" w:rsidRPr="00A0056B">
        <w:rPr>
          <w:rStyle w:val="fontstyle01"/>
          <w:sz w:val="22"/>
          <w:szCs w:val="22"/>
          <w:lang w:val="ka-GE"/>
        </w:rPr>
        <w:t>ონტრაქტორისთვის ინფორმაციის მიწოდება საბადოს ექსპლუატაციის რეჟიმის</w:t>
      </w:r>
      <w:r w:rsidR="00A16847" w:rsidRPr="00A0056B">
        <w:rPr>
          <w:rStyle w:val="fontstyle01"/>
          <w:sz w:val="22"/>
          <w:szCs w:val="22"/>
          <w:lang w:val="ka-GE"/>
        </w:rPr>
        <w:br/>
        <w:t>შესახებ (დებიტები, მიღებული წყლის რაოდენობა, ინფორმაცია საბადოს მომსახურებაზე და</w:t>
      </w:r>
      <w:r w:rsidR="00A0056B">
        <w:rPr>
          <w:rStyle w:val="fontstyle01"/>
          <w:sz w:val="22"/>
          <w:szCs w:val="22"/>
          <w:lang w:val="ka-GE"/>
        </w:rPr>
        <w:t xml:space="preserve"> </w:t>
      </w:r>
      <w:r w:rsidR="00A16847" w:rsidRPr="00A0056B">
        <w:rPr>
          <w:rStyle w:val="fontstyle01"/>
          <w:sz w:val="22"/>
          <w:szCs w:val="22"/>
          <w:lang w:val="ka-GE"/>
        </w:rPr>
        <w:t>მიმდინარე რემონტებზე), ასევე არსებული ნახაზები და სქემები.</w:t>
      </w:r>
    </w:p>
    <w:p w:rsidR="0053411E" w:rsidRPr="00A0056B" w:rsidRDefault="0053411E" w:rsidP="00A005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>
        <w:rPr>
          <w:rStyle w:val="fontstyle01"/>
          <w:sz w:val="22"/>
          <w:szCs w:val="22"/>
          <w:lang w:val="ka-GE"/>
        </w:rPr>
        <w:t xml:space="preserve">კონტრაქტორზე, მონიტორინგის და კვლევის პროცესში არსებული ტექნიკური და ადამიანური რესურსების გამოყენებით სრული მხარდაჭერა; </w:t>
      </w:r>
    </w:p>
    <w:p w:rsidR="00A16847" w:rsidRPr="00A0056B" w:rsidRDefault="00F90000" w:rsidP="00A005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A0056B">
        <w:rPr>
          <w:rStyle w:val="fontstyle01"/>
          <w:sz w:val="22"/>
          <w:szCs w:val="22"/>
          <w:lang w:val="ka-GE"/>
        </w:rPr>
        <w:t xml:space="preserve">მონიტორინგით გათვალისწინებული </w:t>
      </w:r>
      <w:r w:rsidR="00371543" w:rsidRPr="00A0056B">
        <w:rPr>
          <w:rStyle w:val="fontstyle01"/>
          <w:sz w:val="22"/>
          <w:szCs w:val="22"/>
          <w:lang w:val="ka-GE"/>
        </w:rPr>
        <w:t>ლაბორატორიული კვლევის უზრუნველყოფა</w:t>
      </w:r>
      <w:r w:rsidR="00A0056B">
        <w:rPr>
          <w:rStyle w:val="fontstyle01"/>
          <w:sz w:val="22"/>
          <w:szCs w:val="22"/>
          <w:lang w:val="ka-GE"/>
        </w:rPr>
        <w:t xml:space="preserve"> (საჭიროების შემთხვევაში)</w:t>
      </w:r>
      <w:r w:rsidR="00371543" w:rsidRPr="00A0056B">
        <w:rPr>
          <w:rStyle w:val="fontstyle01"/>
          <w:sz w:val="22"/>
          <w:szCs w:val="22"/>
          <w:lang w:val="ka-GE"/>
        </w:rPr>
        <w:t>.</w:t>
      </w:r>
      <w:r w:rsidR="00A16847" w:rsidRPr="00A0056B">
        <w:rPr>
          <w:rStyle w:val="fontstyle01"/>
          <w:sz w:val="22"/>
          <w:szCs w:val="22"/>
          <w:lang w:val="ka-GE"/>
        </w:rPr>
        <w:t xml:space="preserve"> </w:t>
      </w:r>
    </w:p>
    <w:sectPr w:rsidR="00A16847" w:rsidRPr="00A0056B" w:rsidSect="00051A1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6E" w:rsidRDefault="00BB276E" w:rsidP="00051A1D">
      <w:pPr>
        <w:spacing w:after="0" w:line="240" w:lineRule="auto"/>
      </w:pPr>
      <w:r>
        <w:separator/>
      </w:r>
    </w:p>
  </w:endnote>
  <w:endnote w:type="continuationSeparator" w:id="0">
    <w:p w:rsidR="00BB276E" w:rsidRDefault="00BB276E" w:rsidP="0005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6E" w:rsidRDefault="00BB276E" w:rsidP="00051A1D">
      <w:pPr>
        <w:spacing w:after="0" w:line="240" w:lineRule="auto"/>
      </w:pPr>
      <w:r>
        <w:separator/>
      </w:r>
    </w:p>
  </w:footnote>
  <w:footnote w:type="continuationSeparator" w:id="0">
    <w:p w:rsidR="00BB276E" w:rsidRDefault="00BB276E" w:rsidP="0005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7A6"/>
    <w:multiLevelType w:val="hybridMultilevel"/>
    <w:tmpl w:val="E532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2D81"/>
    <w:multiLevelType w:val="hybridMultilevel"/>
    <w:tmpl w:val="98C4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055F"/>
    <w:multiLevelType w:val="hybridMultilevel"/>
    <w:tmpl w:val="8E9E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1C14"/>
    <w:multiLevelType w:val="hybridMultilevel"/>
    <w:tmpl w:val="B0F42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4219A"/>
    <w:multiLevelType w:val="hybridMultilevel"/>
    <w:tmpl w:val="EB4A3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D0399"/>
    <w:multiLevelType w:val="hybridMultilevel"/>
    <w:tmpl w:val="62083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F2811"/>
    <w:multiLevelType w:val="hybridMultilevel"/>
    <w:tmpl w:val="C18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31C38"/>
    <w:multiLevelType w:val="hybridMultilevel"/>
    <w:tmpl w:val="A9DE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44B53"/>
    <w:multiLevelType w:val="hybridMultilevel"/>
    <w:tmpl w:val="C4AA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D"/>
    <w:rsid w:val="000350D1"/>
    <w:rsid w:val="00051A1D"/>
    <w:rsid w:val="000855F4"/>
    <w:rsid w:val="00090EAB"/>
    <w:rsid w:val="000F4D41"/>
    <w:rsid w:val="00106AD4"/>
    <w:rsid w:val="001924B2"/>
    <w:rsid w:val="0019344B"/>
    <w:rsid w:val="001A51C7"/>
    <w:rsid w:val="001A6768"/>
    <w:rsid w:val="002510C5"/>
    <w:rsid w:val="00285F21"/>
    <w:rsid w:val="00371543"/>
    <w:rsid w:val="003B0C5D"/>
    <w:rsid w:val="00441594"/>
    <w:rsid w:val="004561FF"/>
    <w:rsid w:val="004712BE"/>
    <w:rsid w:val="004B1488"/>
    <w:rsid w:val="004C6654"/>
    <w:rsid w:val="004E3393"/>
    <w:rsid w:val="0053411E"/>
    <w:rsid w:val="00553905"/>
    <w:rsid w:val="005C321D"/>
    <w:rsid w:val="005E2D31"/>
    <w:rsid w:val="005E7D8E"/>
    <w:rsid w:val="006C49C2"/>
    <w:rsid w:val="0083245D"/>
    <w:rsid w:val="00873A03"/>
    <w:rsid w:val="00884913"/>
    <w:rsid w:val="009349DC"/>
    <w:rsid w:val="009F3058"/>
    <w:rsid w:val="00A0056B"/>
    <w:rsid w:val="00A16847"/>
    <w:rsid w:val="00A3133D"/>
    <w:rsid w:val="00A35018"/>
    <w:rsid w:val="00AC717D"/>
    <w:rsid w:val="00AE087B"/>
    <w:rsid w:val="00AF5617"/>
    <w:rsid w:val="00AF71E9"/>
    <w:rsid w:val="00B0382E"/>
    <w:rsid w:val="00BB276E"/>
    <w:rsid w:val="00C530D0"/>
    <w:rsid w:val="00C61FDB"/>
    <w:rsid w:val="00C71E5B"/>
    <w:rsid w:val="00C72136"/>
    <w:rsid w:val="00CA6FB3"/>
    <w:rsid w:val="00CD7A63"/>
    <w:rsid w:val="00D32038"/>
    <w:rsid w:val="00D34AE2"/>
    <w:rsid w:val="00D928F5"/>
    <w:rsid w:val="00E54149"/>
    <w:rsid w:val="00E83962"/>
    <w:rsid w:val="00EA405F"/>
    <w:rsid w:val="00F12950"/>
    <w:rsid w:val="00F17040"/>
    <w:rsid w:val="00F236BC"/>
    <w:rsid w:val="00F246E0"/>
    <w:rsid w:val="00F356E0"/>
    <w:rsid w:val="00F90000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27F67-16AD-45E5-B203-A379E26E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C717D"/>
    <w:rPr>
      <w:rFonts w:ascii="Sylfaen" w:hAnsi="Sylfae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3B0C5D"/>
    <w:rPr>
      <w:rFonts w:ascii="Calibri-BoldItalic" w:hAnsi="Calibri-BoldItalic" w:hint="default"/>
      <w:b/>
      <w:bCs/>
      <w:i/>
      <w:i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5F4"/>
    <w:pPr>
      <w:ind w:left="720"/>
      <w:contextualSpacing/>
    </w:pPr>
  </w:style>
  <w:style w:type="character" w:customStyle="1" w:styleId="fontstyle31">
    <w:name w:val="fontstyle31"/>
    <w:basedOn w:val="DefaultParagraphFont"/>
    <w:rsid w:val="00A16847"/>
    <w:rPr>
      <w:rFonts w:ascii="Calibri-Bold" w:hAnsi="Calibri-Bold" w:hint="default"/>
      <w:b/>
      <w:bCs/>
      <w:i w:val="0"/>
      <w:iCs w:val="0"/>
      <w:color w:val="0033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6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1D"/>
  </w:style>
  <w:style w:type="paragraph" w:styleId="Footer">
    <w:name w:val="footer"/>
    <w:basedOn w:val="Normal"/>
    <w:link w:val="FooterChar"/>
    <w:uiPriority w:val="99"/>
    <w:unhideWhenUsed/>
    <w:rsid w:val="0005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CELEX:32000L0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Sulkhanishvili</dc:creator>
  <cp:keywords/>
  <dc:description/>
  <cp:lastModifiedBy>Nino Koberidze</cp:lastModifiedBy>
  <cp:revision>25</cp:revision>
  <dcterms:created xsi:type="dcterms:W3CDTF">2018-06-28T13:04:00Z</dcterms:created>
  <dcterms:modified xsi:type="dcterms:W3CDTF">2023-06-16T10:27:00Z</dcterms:modified>
</cp:coreProperties>
</file>