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1FDB52E9"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2C2A0B">
        <w:rPr>
          <w:rFonts w:ascii="Sylfaen" w:hAnsi="Sylfaen" w:cs="Sylfaen"/>
          <w:b/>
          <w:lang w:val="ka-GE"/>
        </w:rPr>
        <w:t xml:space="preserve">85 ერთეული საბალანსო მრიცხველის ჭის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0357F58D"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25C49" w:rsidRPr="00925C49">
        <w:rPr>
          <w:rFonts w:ascii="Sylfaen" w:hAnsi="Sylfaen" w:cs="Sylfaen"/>
          <w:lang w:val="ka-GE"/>
        </w:rPr>
        <w:t xml:space="preserve">ქ. რუსთავში, 85 ერთეული საბალანსო მრიცხველის ჭის მოწყობის </w:t>
      </w:r>
      <w:r w:rsidR="00602F30">
        <w:rPr>
          <w:rFonts w:ascii="Sylfaen" w:hAnsi="Sylfaen" w:cs="Sylfaen"/>
          <w:lang w:val="ka-GE"/>
        </w:rPr>
        <w:t>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D711867" w:rsidR="00DB5C8D" w:rsidRDefault="00925C49" w:rsidP="00696A50">
      <w:pPr>
        <w:spacing w:after="0" w:line="240" w:lineRule="auto"/>
        <w:jc w:val="both"/>
        <w:rPr>
          <w:rFonts w:ascii="Sylfaen" w:hAnsi="Sylfaen" w:cs="Sylfaen"/>
          <w:lang w:val="ka-GE"/>
        </w:rPr>
      </w:pPr>
      <w:r w:rsidRPr="00925C49">
        <w:rPr>
          <w:rFonts w:ascii="Sylfaen" w:hAnsi="Sylfaen" w:cs="Sylfaen"/>
          <w:lang w:val="ka-GE"/>
        </w:rPr>
        <w:t xml:space="preserve">ქ. რუსთავში, 85 ერთეული საბალანსო მრიცხველის ჭის მოწყობის </w:t>
      </w:r>
      <w:r w:rsidR="00602F30" w:rsidRPr="00602F30">
        <w:rPr>
          <w:rFonts w:ascii="Sylfaen" w:hAnsi="Sylfaen" w:cs="Sylfaen"/>
          <w:lang w:val="ka-GE"/>
        </w:rPr>
        <w:t>სამუშაოების შესყიდვა</w:t>
      </w:r>
      <w:r w:rsidR="00BF3AF4">
        <w:rPr>
          <w:rFonts w:ascii="Sylfaen" w:hAnsi="Sylfaen" w:cs="Sylfaen"/>
          <w:lang w:val="ka-GE"/>
        </w:rPr>
        <w:t xml:space="preserve"> (იხ. ლოკაციების ფაილები)</w:t>
      </w:r>
    </w:p>
    <w:p w14:paraId="1BC2BBCE" w14:textId="1173FFBE" w:rsidR="00925C49" w:rsidRDefault="00925C49" w:rsidP="00696A50">
      <w:pPr>
        <w:spacing w:after="0" w:line="240" w:lineRule="auto"/>
        <w:jc w:val="both"/>
        <w:rPr>
          <w:rFonts w:ascii="Sylfaen" w:hAnsi="Sylfaen" w:cs="Sylfaen"/>
          <w:lang w:val="ka-GE"/>
        </w:rPr>
      </w:pPr>
      <w:bookmarkStart w:id="0" w:name="_GoBack"/>
      <w:bookmarkEnd w:id="0"/>
    </w:p>
    <w:p w14:paraId="59DEAA4B" w14:textId="769C278B" w:rsidR="00925C49" w:rsidRPr="00ED27B6" w:rsidRDefault="00925C49" w:rsidP="00ED27B6">
      <w:pPr>
        <w:pStyle w:val="ListParagraph"/>
        <w:numPr>
          <w:ilvl w:val="0"/>
          <w:numId w:val="7"/>
        </w:numPr>
        <w:spacing w:after="0" w:line="240" w:lineRule="auto"/>
        <w:jc w:val="both"/>
        <w:rPr>
          <w:rFonts w:ascii="Sylfaen" w:hAnsi="Sylfaen" w:cs="Sylfaen"/>
          <w:lang w:val="ka-GE"/>
        </w:rPr>
      </w:pPr>
      <w:r w:rsidRPr="00ED27B6">
        <w:rPr>
          <w:rFonts w:ascii="Sylfaen" w:hAnsi="Sylfaen" w:cs="Sylfaen"/>
          <w:lang w:val="ka-GE"/>
        </w:rPr>
        <w:t>54 ერთეულ</w:t>
      </w:r>
      <w:r w:rsidR="00BF3AF4">
        <w:rPr>
          <w:rFonts w:ascii="Sylfaen" w:hAnsi="Sylfaen" w:cs="Sylfaen"/>
          <w:lang w:val="ka-GE"/>
        </w:rPr>
        <w:t xml:space="preserve">ი 1500 მმ დიამეტრის ჭის მოწყობა </w:t>
      </w:r>
    </w:p>
    <w:p w14:paraId="2A26E887" w14:textId="030F5895" w:rsidR="00925C49" w:rsidRPr="00ED27B6" w:rsidRDefault="00925C49" w:rsidP="00ED27B6">
      <w:pPr>
        <w:pStyle w:val="ListParagraph"/>
        <w:numPr>
          <w:ilvl w:val="0"/>
          <w:numId w:val="7"/>
        </w:numPr>
        <w:spacing w:after="0" w:line="240" w:lineRule="auto"/>
        <w:jc w:val="both"/>
        <w:rPr>
          <w:rFonts w:ascii="Sylfaen" w:hAnsi="Sylfaen" w:cs="Sylfaen"/>
          <w:lang w:val="ka-GE"/>
        </w:rPr>
      </w:pPr>
      <w:r w:rsidRPr="00ED27B6">
        <w:rPr>
          <w:rFonts w:ascii="Sylfaen" w:hAnsi="Sylfaen" w:cs="Sylfaen"/>
          <w:lang w:val="ka-GE"/>
        </w:rPr>
        <w:t>31 ერთეული 2000 მმ დიამეტრის ჭის მოწყობა.</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7D42FD">
      <w:pPr>
        <w:pStyle w:val="ListParagraph"/>
        <w:numPr>
          <w:ilvl w:val="0"/>
          <w:numId w:val="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7D42FD">
      <w:pPr>
        <w:pStyle w:val="ListParagraph"/>
        <w:numPr>
          <w:ilvl w:val="0"/>
          <w:numId w:val="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C0A4007"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0047124E" w14:textId="517397D4" w:rsidR="00204C52" w:rsidRDefault="00204C52" w:rsidP="00696A50">
      <w:pPr>
        <w:spacing w:after="0" w:line="240" w:lineRule="auto"/>
        <w:jc w:val="both"/>
        <w:rPr>
          <w:rFonts w:ascii="Sylfaen" w:hAnsi="Sylfaen" w:cs="Sylfaen"/>
          <w:lang w:val="ka-GE"/>
        </w:rPr>
      </w:pPr>
      <w:r>
        <w:rPr>
          <w:rFonts w:ascii="Sylfaen" w:hAnsi="Sylfaen" w:cs="Sylfaen"/>
          <w:lang w:val="ka-GE"/>
        </w:rPr>
        <w:t xml:space="preserve">- </w:t>
      </w:r>
      <w:r w:rsidRPr="00204C52">
        <w:rPr>
          <w:rFonts w:ascii="Sylfaen" w:hAnsi="Sylfaen" w:cs="Sylfaen"/>
          <w:lang w:val="ka-GE"/>
        </w:rPr>
        <w:t>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519FE595"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157D6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18B5988C" w:rsidR="009203F4"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w:t>
      </w:r>
      <w:r w:rsidR="00332221">
        <w:rPr>
          <w:rFonts w:ascii="Sylfaen" w:hAnsi="Sylfaen"/>
          <w:lang w:val="ka-GE"/>
        </w:rPr>
        <w:t xml:space="preserve"> </w:t>
      </w:r>
      <w:r w:rsidR="001143D4">
        <w:rPr>
          <w:rFonts w:ascii="Sylfaen" w:hAnsi="Sylfaen"/>
          <w:lang w:val="ka-GE"/>
        </w:rPr>
        <w:t xml:space="preserve">ყველა </w:t>
      </w:r>
      <w:r w:rsidR="00580384">
        <w:rPr>
          <w:rFonts w:ascii="Sylfaen" w:hAnsi="Sylfaen"/>
          <w:lang w:val="ka-GE"/>
        </w:rPr>
        <w:t>1 ჭის მოწყობის სემთხვევაში - 7 კალ დღე;</w:t>
      </w:r>
    </w:p>
    <w:p w14:paraId="09A9F83F" w14:textId="089DCF7E" w:rsidR="00580384" w:rsidRDefault="00580384" w:rsidP="0041197E">
      <w:pPr>
        <w:jc w:val="both"/>
        <w:rPr>
          <w:rFonts w:ascii="Sylfaen" w:hAnsi="Sylfaen"/>
          <w:lang w:val="ka-GE"/>
        </w:rPr>
      </w:pPr>
      <w:r>
        <w:rPr>
          <w:rFonts w:ascii="Sylfaen" w:hAnsi="Sylfaen"/>
          <w:lang w:val="ka-GE"/>
        </w:rPr>
        <w:t>- პარალელურად მუშაობა უნდა მიმდინარეობდეს 3 ლოკაციაზე.</w:t>
      </w:r>
    </w:p>
    <w:p w14:paraId="398C3AA4" w14:textId="1EC9DC91" w:rsidR="0044376C" w:rsidRDefault="001466B2" w:rsidP="00FD35B5">
      <w:pPr>
        <w:rPr>
          <w:rFonts w:ascii="Sylfaen" w:hAnsi="Sylfaen"/>
          <w:b/>
          <w:lang w:val="ka-GE"/>
        </w:rPr>
      </w:pPr>
      <w:r w:rsidRPr="00580384">
        <w:rPr>
          <w:rFonts w:ascii="Sylfaen" w:hAnsi="Sylfaen"/>
          <w:b/>
          <w:lang w:val="ka-GE"/>
        </w:rPr>
        <w:lastRenderedPageBreak/>
        <w:t>1.5</w:t>
      </w:r>
      <w:r w:rsidR="0044376C" w:rsidRPr="00580384">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80384">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80384"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80384">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80384">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580384">
        <w:rPr>
          <w:rFonts w:ascii="Sylfaen" w:hAnsi="Sylfaen"/>
          <w:lang w:val="ka-GE"/>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sidRPr="00580384">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A56EFE" w:rsidRPr="00580384">
        <w:rPr>
          <w:rFonts w:ascii="Sylfaen" w:hAnsi="Sylfaen"/>
          <w:lang w:val="ka-GE"/>
        </w:rPr>
        <w:t xml:space="preserve"> 1.6</w:t>
      </w:r>
      <w:r w:rsidR="00EA22AE" w:rsidRPr="00580384">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sidRPr="00580384">
        <w:rPr>
          <w:rFonts w:ascii="Sylfaen" w:hAnsi="Sylfaen"/>
          <w:lang w:val="ka-GE"/>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sidRPr="00580384">
        <w:rPr>
          <w:rFonts w:ascii="Sylfaen" w:hAnsi="Sylfaen"/>
          <w:lang w:val="ka-GE"/>
        </w:rPr>
        <w:t>5</w:t>
      </w:r>
      <w:r w:rsidR="00DB4B6C" w:rsidRPr="00580384">
        <w:rPr>
          <w:rFonts w:ascii="Sylfaen" w:hAnsi="Sylfaen"/>
          <w:lang w:val="ka-GE"/>
        </w:rPr>
        <w:t>.</w:t>
      </w:r>
      <w:r w:rsidR="00696A50" w:rsidRPr="00580384">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0284201" w:rsidR="00891245" w:rsidRPr="00580384"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80384">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1228CC">
        <w:rPr>
          <w:rFonts w:ascii="Sylfaen" w:hAnsi="Sylfaen" w:cs="Sylfaen"/>
          <w:b/>
          <w:sz w:val="20"/>
          <w:szCs w:val="20"/>
          <w:lang w:val="ka-GE"/>
        </w:rPr>
        <w:t>4</w:t>
      </w:r>
      <w:r w:rsidR="00A47110">
        <w:rPr>
          <w:rFonts w:ascii="Sylfaen" w:hAnsi="Sylfaen" w:cs="Sylfaen"/>
          <w:b/>
          <w:sz w:val="20"/>
          <w:szCs w:val="20"/>
          <w:lang w:val="ka-GE"/>
        </w:rPr>
        <w:t xml:space="preserve"> </w:t>
      </w:r>
      <w:r w:rsidR="001228CC">
        <w:rPr>
          <w:rFonts w:ascii="Sylfaen" w:hAnsi="Sylfaen" w:cs="Sylfaen"/>
          <w:b/>
          <w:sz w:val="20"/>
          <w:szCs w:val="20"/>
          <w:lang w:val="ka-GE"/>
        </w:rPr>
        <w:t>ივ</w:t>
      </w:r>
      <w:r w:rsidR="00A47110">
        <w:rPr>
          <w:rFonts w:ascii="Sylfaen" w:hAnsi="Sylfaen" w:cs="Sylfaen"/>
          <w:b/>
          <w:sz w:val="20"/>
          <w:szCs w:val="20"/>
          <w:lang w:val="ka-GE"/>
        </w:rPr>
        <w:t>ლი</w:t>
      </w:r>
      <w:r w:rsidR="001228CC">
        <w:rPr>
          <w:rFonts w:ascii="Sylfaen" w:hAnsi="Sylfaen" w:cs="Sylfaen"/>
          <w:b/>
          <w:sz w:val="20"/>
          <w:szCs w:val="20"/>
          <w:lang w:val="ka-GE"/>
        </w:rPr>
        <w:t>სი</w:t>
      </w:r>
      <w:r w:rsidRPr="006E65AF">
        <w:rPr>
          <w:rFonts w:ascii="Sylfaen" w:hAnsi="Sylfaen" w:cs="Sylfaen"/>
          <w:b/>
          <w:sz w:val="20"/>
          <w:szCs w:val="20"/>
          <w:lang w:val="ka-GE"/>
        </w:rPr>
        <w:t>, 1</w:t>
      </w:r>
      <w:r w:rsidR="002A0FEF">
        <w:rPr>
          <w:rFonts w:ascii="Sylfaen" w:hAnsi="Sylfaen" w:cs="Sylfaen"/>
          <w:b/>
          <w:sz w:val="20"/>
          <w:szCs w:val="20"/>
          <w:lang w:val="ka-GE"/>
        </w:rPr>
        <w:t>7</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66B91559" w14:textId="37758278" w:rsidR="006E65AF" w:rsidRPr="00197A74" w:rsidRDefault="00891245" w:rsidP="00197A74">
      <w:pPr>
        <w:spacing w:after="0" w:line="360" w:lineRule="auto"/>
        <w:jc w:val="both"/>
        <w:rPr>
          <w:rFonts w:ascii="Sylfaen" w:hAnsi="Sylfaen"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w:t>
      </w:r>
      <w:r w:rsidRPr="007B0071">
        <w:rPr>
          <w:rFonts w:ascii="Sylfaen" w:hAnsi="Sylfaen"/>
          <w:lang w:val="ka-GE"/>
        </w:rPr>
        <w:lastRenderedPageBreak/>
        <w:t>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7D42FD">
      <w:pPr>
        <w:pStyle w:val="ListParagraph"/>
        <w:numPr>
          <w:ilvl w:val="1"/>
          <w:numId w:val="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7D42FD">
      <w:pPr>
        <w:pStyle w:val="ListParagraph"/>
        <w:numPr>
          <w:ilvl w:val="2"/>
          <w:numId w:val="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7D42FD">
      <w:pPr>
        <w:pStyle w:val="ListParagraph"/>
        <w:numPr>
          <w:ilvl w:val="2"/>
          <w:numId w:val="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7D42FD">
      <w:pPr>
        <w:pStyle w:val="ListParagraph"/>
        <w:numPr>
          <w:ilvl w:val="1"/>
          <w:numId w:val="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7D42F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7D42FD">
      <w:pPr>
        <w:pStyle w:val="ListParagraph"/>
        <w:numPr>
          <w:ilvl w:val="2"/>
          <w:numId w:val="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7D42FD">
      <w:pPr>
        <w:pStyle w:val="ListParagraph"/>
        <w:numPr>
          <w:ilvl w:val="2"/>
          <w:numId w:val="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7D42FD">
      <w:pPr>
        <w:pStyle w:val="ListParagraph"/>
        <w:numPr>
          <w:ilvl w:val="2"/>
          <w:numId w:val="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7D42FD">
      <w:pPr>
        <w:pStyle w:val="ListParagraph"/>
        <w:numPr>
          <w:ilvl w:val="2"/>
          <w:numId w:val="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7D42FD">
      <w:pPr>
        <w:pStyle w:val="ListParagraph"/>
        <w:numPr>
          <w:ilvl w:val="2"/>
          <w:numId w:val="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7D42FD">
      <w:pPr>
        <w:pStyle w:val="ListParagraph"/>
        <w:numPr>
          <w:ilvl w:val="2"/>
          <w:numId w:val="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7D42FD">
      <w:pPr>
        <w:pStyle w:val="ListParagraph"/>
        <w:numPr>
          <w:ilvl w:val="2"/>
          <w:numId w:val="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1998E044" w14:textId="4634B4F5" w:rsidR="006E65AF" w:rsidRDefault="006E65AF" w:rsidP="00696A50">
      <w:pPr>
        <w:spacing w:after="0"/>
        <w:jc w:val="both"/>
        <w:rPr>
          <w:rFonts w:ascii="Sylfaen" w:hAnsi="Sylfaen"/>
          <w:b/>
          <w:lang w:val="ka-GE"/>
        </w:rPr>
      </w:pPr>
    </w:p>
    <w:p w14:paraId="6F0EE76E" w14:textId="1D1B9529" w:rsidR="00197A74" w:rsidRDefault="00197A74" w:rsidP="00696A50">
      <w:pPr>
        <w:spacing w:after="0"/>
        <w:jc w:val="both"/>
        <w:rPr>
          <w:rFonts w:ascii="Sylfaen" w:hAnsi="Sylfaen"/>
          <w:b/>
          <w:lang w:val="ka-GE"/>
        </w:rPr>
      </w:pPr>
    </w:p>
    <w:p w14:paraId="46360116" w14:textId="1EF50AC3" w:rsidR="00316C85" w:rsidRDefault="00316C85" w:rsidP="00696A50">
      <w:pPr>
        <w:spacing w:after="0"/>
        <w:jc w:val="both"/>
        <w:rPr>
          <w:rFonts w:ascii="Sylfaen" w:hAnsi="Sylfaen"/>
          <w:b/>
          <w:lang w:val="ka-GE"/>
        </w:rPr>
      </w:pPr>
    </w:p>
    <w:p w14:paraId="39AAAE29" w14:textId="7B396942" w:rsidR="00316C85" w:rsidRDefault="00316C85" w:rsidP="00696A50">
      <w:pPr>
        <w:spacing w:after="0"/>
        <w:jc w:val="both"/>
        <w:rPr>
          <w:rFonts w:ascii="Sylfaen" w:hAnsi="Sylfaen"/>
          <w:b/>
          <w:lang w:val="ka-GE"/>
        </w:rPr>
      </w:pPr>
    </w:p>
    <w:p w14:paraId="6487F77E" w14:textId="3194C7EB" w:rsidR="00304501" w:rsidRDefault="00304501" w:rsidP="00696A50">
      <w:pPr>
        <w:spacing w:after="0"/>
        <w:jc w:val="both"/>
        <w:rPr>
          <w:rFonts w:ascii="Sylfaen" w:hAnsi="Sylfaen"/>
          <w:b/>
          <w:lang w:val="ka-GE"/>
        </w:rPr>
      </w:pPr>
    </w:p>
    <w:p w14:paraId="33C6582A" w14:textId="77777777" w:rsidR="00304501" w:rsidRDefault="00304501" w:rsidP="00696A50">
      <w:pPr>
        <w:spacing w:after="0"/>
        <w:jc w:val="both"/>
        <w:rPr>
          <w:rFonts w:ascii="Sylfaen" w:hAnsi="Sylfaen"/>
          <w:b/>
          <w:lang w:val="ka-GE"/>
        </w:rPr>
      </w:pPr>
    </w:p>
    <w:p w14:paraId="19099F3D" w14:textId="2F7A08FF" w:rsidR="00316C85" w:rsidRDefault="00316C85"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lastRenderedPageBreak/>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9B9E7" w14:textId="77777777" w:rsidR="009E257F" w:rsidRDefault="009E257F" w:rsidP="007902EA">
      <w:pPr>
        <w:spacing w:after="0" w:line="240" w:lineRule="auto"/>
      </w:pPr>
      <w:r>
        <w:separator/>
      </w:r>
    </w:p>
  </w:endnote>
  <w:endnote w:type="continuationSeparator" w:id="0">
    <w:p w14:paraId="422DD01D" w14:textId="77777777" w:rsidR="009E257F" w:rsidRDefault="009E257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79328D4" w:rsidR="004A3BD8" w:rsidRDefault="004A3BD8">
        <w:pPr>
          <w:pStyle w:val="Footer"/>
          <w:jc w:val="right"/>
        </w:pPr>
        <w:r>
          <w:fldChar w:fldCharType="begin"/>
        </w:r>
        <w:r>
          <w:instrText xml:space="preserve"> PAGE   \* MERGEFORMAT </w:instrText>
        </w:r>
        <w:r>
          <w:fldChar w:fldCharType="separate"/>
        </w:r>
        <w:r w:rsidR="00BF3AF4">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D7974" w14:textId="77777777" w:rsidR="009E257F" w:rsidRDefault="009E257F" w:rsidP="007902EA">
      <w:pPr>
        <w:spacing w:after="0" w:line="240" w:lineRule="auto"/>
      </w:pPr>
      <w:r>
        <w:separator/>
      </w:r>
    </w:p>
  </w:footnote>
  <w:footnote w:type="continuationSeparator" w:id="0">
    <w:p w14:paraId="1659E82B" w14:textId="77777777" w:rsidR="009E257F" w:rsidRDefault="009E257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298336DE"/>
    <w:multiLevelType w:val="hybridMultilevel"/>
    <w:tmpl w:val="59D4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4" w15:restartNumberingAfterBreak="0">
    <w:nsid w:val="50BE40F9"/>
    <w:multiLevelType w:val="hybridMultilevel"/>
    <w:tmpl w:val="96AE1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3903"/>
    <w:rsid w:val="00024394"/>
    <w:rsid w:val="00026B30"/>
    <w:rsid w:val="00027D70"/>
    <w:rsid w:val="00031452"/>
    <w:rsid w:val="00031E8F"/>
    <w:rsid w:val="000346E7"/>
    <w:rsid w:val="000353F8"/>
    <w:rsid w:val="00036CF5"/>
    <w:rsid w:val="00046082"/>
    <w:rsid w:val="0004786C"/>
    <w:rsid w:val="00051E54"/>
    <w:rsid w:val="00053EAB"/>
    <w:rsid w:val="0005435C"/>
    <w:rsid w:val="00055E1E"/>
    <w:rsid w:val="00056A31"/>
    <w:rsid w:val="00064AB9"/>
    <w:rsid w:val="000677B2"/>
    <w:rsid w:val="000811D6"/>
    <w:rsid w:val="00081D42"/>
    <w:rsid w:val="00082F9F"/>
    <w:rsid w:val="00092A77"/>
    <w:rsid w:val="00092E77"/>
    <w:rsid w:val="00093FAF"/>
    <w:rsid w:val="00095224"/>
    <w:rsid w:val="000974B9"/>
    <w:rsid w:val="000A0D72"/>
    <w:rsid w:val="000A6D48"/>
    <w:rsid w:val="000B1C85"/>
    <w:rsid w:val="000B4C5E"/>
    <w:rsid w:val="000B5D0F"/>
    <w:rsid w:val="000C0C24"/>
    <w:rsid w:val="000C3223"/>
    <w:rsid w:val="000D5BB4"/>
    <w:rsid w:val="000D68A2"/>
    <w:rsid w:val="000E3E9C"/>
    <w:rsid w:val="000E5617"/>
    <w:rsid w:val="000F03A0"/>
    <w:rsid w:val="000F3872"/>
    <w:rsid w:val="000F4D71"/>
    <w:rsid w:val="000F63C5"/>
    <w:rsid w:val="00110CCE"/>
    <w:rsid w:val="00113418"/>
    <w:rsid w:val="001143D4"/>
    <w:rsid w:val="00116D4F"/>
    <w:rsid w:val="00117164"/>
    <w:rsid w:val="001173C9"/>
    <w:rsid w:val="00120724"/>
    <w:rsid w:val="00122148"/>
    <w:rsid w:val="001228CC"/>
    <w:rsid w:val="001258A9"/>
    <w:rsid w:val="00127F44"/>
    <w:rsid w:val="00131B75"/>
    <w:rsid w:val="00136124"/>
    <w:rsid w:val="00137719"/>
    <w:rsid w:val="001433C2"/>
    <w:rsid w:val="001461E6"/>
    <w:rsid w:val="001466B2"/>
    <w:rsid w:val="00156D6D"/>
    <w:rsid w:val="001575CA"/>
    <w:rsid w:val="00157D64"/>
    <w:rsid w:val="00161677"/>
    <w:rsid w:val="00162053"/>
    <w:rsid w:val="00171C91"/>
    <w:rsid w:val="00172F99"/>
    <w:rsid w:val="0017792E"/>
    <w:rsid w:val="00185431"/>
    <w:rsid w:val="00185C9D"/>
    <w:rsid w:val="00193E65"/>
    <w:rsid w:val="00194044"/>
    <w:rsid w:val="00197A7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C52"/>
    <w:rsid w:val="002056E8"/>
    <w:rsid w:val="00207B93"/>
    <w:rsid w:val="00207CEA"/>
    <w:rsid w:val="0021119E"/>
    <w:rsid w:val="0021503D"/>
    <w:rsid w:val="002151E3"/>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5967"/>
    <w:rsid w:val="00276F7A"/>
    <w:rsid w:val="002778A0"/>
    <w:rsid w:val="00277B37"/>
    <w:rsid w:val="0029272A"/>
    <w:rsid w:val="002A0CB0"/>
    <w:rsid w:val="002A0FEF"/>
    <w:rsid w:val="002A4E62"/>
    <w:rsid w:val="002A60C4"/>
    <w:rsid w:val="002B6F69"/>
    <w:rsid w:val="002B7440"/>
    <w:rsid w:val="002C066E"/>
    <w:rsid w:val="002C21C7"/>
    <w:rsid w:val="002C2A0B"/>
    <w:rsid w:val="002C42C6"/>
    <w:rsid w:val="002D06EE"/>
    <w:rsid w:val="002D1E74"/>
    <w:rsid w:val="002D2F27"/>
    <w:rsid w:val="002D611B"/>
    <w:rsid w:val="002E0E5E"/>
    <w:rsid w:val="00300E22"/>
    <w:rsid w:val="003011B3"/>
    <w:rsid w:val="00302948"/>
    <w:rsid w:val="00303697"/>
    <w:rsid w:val="00304501"/>
    <w:rsid w:val="0031211A"/>
    <w:rsid w:val="00316C85"/>
    <w:rsid w:val="00316C88"/>
    <w:rsid w:val="00320435"/>
    <w:rsid w:val="00320878"/>
    <w:rsid w:val="003233D9"/>
    <w:rsid w:val="0033101C"/>
    <w:rsid w:val="00332221"/>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5944"/>
    <w:rsid w:val="003F699A"/>
    <w:rsid w:val="00410EC6"/>
    <w:rsid w:val="0041197E"/>
    <w:rsid w:val="0041258C"/>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2CE4"/>
    <w:rsid w:val="004A34BA"/>
    <w:rsid w:val="004A3BD8"/>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384"/>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20A"/>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42FD"/>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C4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257F"/>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3AF4"/>
    <w:rsid w:val="00BF5EFE"/>
    <w:rsid w:val="00C01CD2"/>
    <w:rsid w:val="00C021B6"/>
    <w:rsid w:val="00C04F30"/>
    <w:rsid w:val="00C06F22"/>
    <w:rsid w:val="00C12270"/>
    <w:rsid w:val="00C1480A"/>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B1D"/>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4CB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136D"/>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27B6"/>
    <w:rsid w:val="00ED504C"/>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1951137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AA8C7-E73D-4EC5-A627-846A5EA2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6</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297</cp:revision>
  <cp:lastPrinted>2015-07-27T06:36:00Z</cp:lastPrinted>
  <dcterms:created xsi:type="dcterms:W3CDTF">2017-02-28T15:04:00Z</dcterms:created>
  <dcterms:modified xsi:type="dcterms:W3CDTF">2023-06-29T13:56:00Z</dcterms:modified>
</cp:coreProperties>
</file>