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574A1C7" w:rsidR="009815C7" w:rsidRPr="00E37C5C" w:rsidRDefault="0021146F" w:rsidP="003924CB">
      <w:pPr>
        <w:spacing w:after="0" w:line="240" w:lineRule="auto"/>
        <w:jc w:val="center"/>
        <w:rPr>
          <w:rFonts w:ascii="Sylfaen" w:hAnsi="Sylfaen" w:cs="Sylfaen"/>
          <w:b/>
        </w:rPr>
      </w:pPr>
      <w:r w:rsidRPr="008520A9">
        <w:rPr>
          <w:rFonts w:ascii="Sylfaen" w:hAnsi="Sylfaen" w:cs="Sylfaen"/>
          <w:b/>
          <w:noProof/>
        </w:rPr>
        <w:drawing>
          <wp:anchor distT="0" distB="0" distL="114300" distR="114300" simplePos="0" relativeHeight="251659264" behindDoc="0" locked="0" layoutInCell="1" allowOverlap="1" wp14:anchorId="166F51E5" wp14:editId="0C6C3B4C">
            <wp:simplePos x="0" y="0"/>
            <wp:positionH relativeFrom="margin">
              <wp:posOffset>2191480</wp:posOffset>
            </wp:positionH>
            <wp:positionV relativeFrom="margin">
              <wp:posOffset>534670</wp:posOffset>
            </wp:positionV>
            <wp:extent cx="1579245" cy="1115695"/>
            <wp:effectExtent l="0" t="0" r="1905" b="8255"/>
            <wp:wrapSquare wrapText="bothSides"/>
            <wp:docPr id="3" name="Picture 3" descr="C:\GWP\R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WP\RW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6D2E5AF" w14:textId="77777777" w:rsidR="0021146F" w:rsidRDefault="0021146F" w:rsidP="00A71E0B">
      <w:pPr>
        <w:spacing w:after="0" w:line="240" w:lineRule="auto"/>
        <w:jc w:val="center"/>
        <w:rPr>
          <w:rFonts w:ascii="Sylfaen" w:hAnsi="Sylfaen" w:cs="Sylfaen"/>
          <w:b/>
          <w:sz w:val="24"/>
          <w:lang w:val="ka-GE"/>
        </w:rPr>
      </w:pPr>
    </w:p>
    <w:p w14:paraId="751BCD88" w14:textId="77777777" w:rsidR="0021146F" w:rsidRDefault="0021146F" w:rsidP="00A71E0B">
      <w:pPr>
        <w:spacing w:after="0" w:line="240" w:lineRule="auto"/>
        <w:jc w:val="center"/>
        <w:rPr>
          <w:rFonts w:ascii="Sylfaen" w:hAnsi="Sylfaen" w:cs="Sylfaen"/>
          <w:b/>
          <w:sz w:val="24"/>
          <w:lang w:val="ka-GE"/>
        </w:rPr>
      </w:pPr>
    </w:p>
    <w:p w14:paraId="0E91749D" w14:textId="77777777" w:rsidR="0021146F" w:rsidRDefault="0021146F" w:rsidP="00A71E0B">
      <w:pPr>
        <w:spacing w:after="0" w:line="240" w:lineRule="auto"/>
        <w:jc w:val="center"/>
        <w:rPr>
          <w:rFonts w:ascii="Sylfaen" w:hAnsi="Sylfaen" w:cs="Sylfaen"/>
          <w:b/>
          <w:sz w:val="24"/>
          <w:lang w:val="ka-GE"/>
        </w:rPr>
      </w:pPr>
    </w:p>
    <w:p w14:paraId="4C6FA629" w14:textId="77777777" w:rsidR="0021146F" w:rsidRDefault="0021146F" w:rsidP="00A71E0B">
      <w:pPr>
        <w:spacing w:after="0" w:line="240" w:lineRule="auto"/>
        <w:jc w:val="center"/>
        <w:rPr>
          <w:rFonts w:ascii="Sylfaen" w:hAnsi="Sylfaen" w:cs="Sylfaen"/>
          <w:b/>
          <w:sz w:val="24"/>
          <w:lang w:val="ka-GE"/>
        </w:rPr>
      </w:pPr>
    </w:p>
    <w:p w14:paraId="093F24C3" w14:textId="7A3CFF1C" w:rsidR="007D73CE" w:rsidRPr="00E37C5C" w:rsidRDefault="008C1E2D" w:rsidP="004205F7">
      <w:pPr>
        <w:jc w:val="center"/>
        <w:rPr>
          <w:rFonts w:ascii="Sylfaen" w:hAnsi="Sylfaen"/>
          <w:lang w:val="ka-GE"/>
        </w:rPr>
      </w:pPr>
      <w:r>
        <w:rPr>
          <w:rFonts w:ascii="Sylfaen" w:hAnsi="Sylfaen" w:cs="Sylfaen"/>
          <w:b/>
          <w:bCs/>
          <w:sz w:val="24"/>
          <w:lang w:val="ka-GE"/>
        </w:rPr>
        <w:t xml:space="preserve">სატენდერო დოკუმენტაცია - </w:t>
      </w:r>
      <w:proofErr w:type="spellStart"/>
      <w:r w:rsidR="008F285D" w:rsidRPr="008F285D">
        <w:rPr>
          <w:rFonts w:ascii="Sylfaen" w:hAnsi="Sylfaen" w:cs="Sylfaen"/>
          <w:b/>
          <w:bCs/>
          <w:sz w:val="24"/>
        </w:rPr>
        <w:t>ქალაქ</w:t>
      </w:r>
      <w:proofErr w:type="spellEnd"/>
      <w:r w:rsidR="008F285D" w:rsidRPr="008F285D">
        <w:rPr>
          <w:rFonts w:ascii="Sylfaen" w:hAnsi="Sylfaen" w:cs="Sylfaen"/>
          <w:b/>
          <w:bCs/>
          <w:sz w:val="24"/>
        </w:rPr>
        <w:t xml:space="preserve"> </w:t>
      </w:r>
      <w:proofErr w:type="spellStart"/>
      <w:r w:rsidR="008F285D" w:rsidRPr="008F285D">
        <w:rPr>
          <w:rFonts w:ascii="Sylfaen" w:hAnsi="Sylfaen" w:cs="Sylfaen"/>
          <w:b/>
          <w:bCs/>
          <w:sz w:val="24"/>
        </w:rPr>
        <w:t>რუსთავში</w:t>
      </w:r>
      <w:proofErr w:type="spellEnd"/>
      <w:r w:rsidR="008F285D" w:rsidRPr="008F285D">
        <w:rPr>
          <w:rFonts w:ascii="Sylfaen" w:hAnsi="Sylfaen" w:cs="Sylfaen"/>
          <w:b/>
          <w:bCs/>
          <w:sz w:val="24"/>
        </w:rPr>
        <w:t xml:space="preserve"> </w:t>
      </w:r>
      <w:proofErr w:type="spellStart"/>
      <w:r w:rsidR="008F285D" w:rsidRPr="008F285D">
        <w:rPr>
          <w:rFonts w:ascii="Sylfaen" w:hAnsi="Sylfaen" w:cs="Sylfaen"/>
          <w:b/>
          <w:bCs/>
          <w:sz w:val="24"/>
        </w:rPr>
        <w:t>არსებულ</w:t>
      </w:r>
      <w:proofErr w:type="spellEnd"/>
      <w:r w:rsidR="008F285D" w:rsidRPr="008F285D">
        <w:rPr>
          <w:rFonts w:ascii="Sylfaen" w:hAnsi="Sylfaen" w:cs="Sylfaen"/>
          <w:b/>
          <w:bCs/>
          <w:sz w:val="24"/>
        </w:rPr>
        <w:t xml:space="preserve"> </w:t>
      </w:r>
      <w:proofErr w:type="spellStart"/>
      <w:r w:rsidR="008F285D" w:rsidRPr="008F285D">
        <w:rPr>
          <w:rFonts w:ascii="Sylfaen" w:hAnsi="Sylfaen" w:cs="Sylfaen"/>
          <w:b/>
          <w:bCs/>
          <w:sz w:val="24"/>
        </w:rPr>
        <w:t>სატუმბო</w:t>
      </w:r>
      <w:proofErr w:type="spellEnd"/>
      <w:r w:rsidR="008F285D" w:rsidRPr="008F285D">
        <w:rPr>
          <w:rFonts w:ascii="Sylfaen" w:hAnsi="Sylfaen" w:cs="Sylfaen"/>
          <w:b/>
          <w:bCs/>
          <w:sz w:val="24"/>
        </w:rPr>
        <w:t xml:space="preserve"> </w:t>
      </w:r>
      <w:proofErr w:type="spellStart"/>
      <w:r w:rsidR="008F285D" w:rsidRPr="008F285D">
        <w:rPr>
          <w:rFonts w:ascii="Sylfaen" w:hAnsi="Sylfaen" w:cs="Sylfaen"/>
          <w:b/>
          <w:bCs/>
          <w:sz w:val="24"/>
        </w:rPr>
        <w:t>სადგურში</w:t>
      </w:r>
      <w:proofErr w:type="spellEnd"/>
      <w:r w:rsidR="008F285D" w:rsidRPr="008F285D">
        <w:rPr>
          <w:rFonts w:ascii="Sylfaen" w:hAnsi="Sylfaen" w:cs="Sylfaen"/>
          <w:b/>
          <w:bCs/>
          <w:sz w:val="24"/>
        </w:rPr>
        <w:t xml:space="preserve">  </w:t>
      </w:r>
      <w:proofErr w:type="spellStart"/>
      <w:r w:rsidR="008F285D" w:rsidRPr="008F285D">
        <w:rPr>
          <w:rFonts w:ascii="Sylfaen" w:hAnsi="Sylfaen" w:cs="Sylfaen"/>
          <w:b/>
          <w:bCs/>
          <w:sz w:val="24"/>
        </w:rPr>
        <w:t>არსებული</w:t>
      </w:r>
      <w:proofErr w:type="spellEnd"/>
      <w:r w:rsidR="008F285D" w:rsidRPr="008F285D">
        <w:rPr>
          <w:rFonts w:ascii="Sylfaen" w:hAnsi="Sylfaen" w:cs="Sylfaen"/>
          <w:b/>
          <w:bCs/>
          <w:sz w:val="24"/>
        </w:rPr>
        <w:t xml:space="preserve"> КСО 2 УМ </w:t>
      </w:r>
      <w:proofErr w:type="spellStart"/>
      <w:r w:rsidR="008F285D" w:rsidRPr="008F285D">
        <w:rPr>
          <w:rFonts w:ascii="Sylfaen" w:hAnsi="Sylfaen" w:cs="Sylfaen"/>
          <w:b/>
          <w:bCs/>
          <w:sz w:val="24"/>
        </w:rPr>
        <w:t>ტიპის</w:t>
      </w:r>
      <w:proofErr w:type="spellEnd"/>
      <w:r w:rsidR="008F285D" w:rsidRPr="008F285D">
        <w:rPr>
          <w:rFonts w:ascii="Sylfaen" w:hAnsi="Sylfaen" w:cs="Sylfaen"/>
          <w:b/>
          <w:bCs/>
          <w:sz w:val="24"/>
        </w:rPr>
        <w:t xml:space="preserve"> </w:t>
      </w:r>
      <w:proofErr w:type="spellStart"/>
      <w:r w:rsidR="008F285D" w:rsidRPr="008F285D">
        <w:rPr>
          <w:rFonts w:ascii="Sylfaen" w:hAnsi="Sylfaen" w:cs="Sylfaen"/>
          <w:b/>
          <w:bCs/>
          <w:sz w:val="24"/>
        </w:rPr>
        <w:t>უჯრედის</w:t>
      </w:r>
      <w:proofErr w:type="spellEnd"/>
      <w:r w:rsidR="008F285D" w:rsidRPr="008F285D">
        <w:rPr>
          <w:rFonts w:ascii="Sylfaen" w:hAnsi="Sylfaen" w:cs="Sylfaen"/>
          <w:b/>
          <w:bCs/>
          <w:sz w:val="24"/>
        </w:rPr>
        <w:t xml:space="preserve"> </w:t>
      </w:r>
      <w:proofErr w:type="spellStart"/>
      <w:r w:rsidR="008F285D" w:rsidRPr="008F285D">
        <w:rPr>
          <w:rFonts w:ascii="Sylfaen" w:hAnsi="Sylfaen" w:cs="Sylfaen"/>
          <w:b/>
          <w:bCs/>
          <w:sz w:val="24"/>
        </w:rPr>
        <w:t>რეაბილიტაცია</w:t>
      </w:r>
      <w:proofErr w:type="spellEnd"/>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04136424" w:rsidR="00FD0DCD" w:rsidRDefault="00FD0DCD" w:rsidP="00665C42">
      <w:pPr>
        <w:spacing w:after="0" w:line="360" w:lineRule="auto"/>
        <w:jc w:val="center"/>
        <w:rPr>
          <w:rFonts w:ascii="AcadNusx" w:hAnsi="AcadNusx"/>
          <w:b/>
        </w:rPr>
      </w:pPr>
    </w:p>
    <w:p w14:paraId="76F57731" w14:textId="44E15105" w:rsidR="00581EBB" w:rsidRDefault="00581EBB" w:rsidP="00665C42">
      <w:pPr>
        <w:spacing w:after="0" w:line="360" w:lineRule="auto"/>
        <w:jc w:val="center"/>
        <w:rPr>
          <w:rFonts w:ascii="AcadNusx" w:hAnsi="AcadNusx"/>
          <w:b/>
        </w:rPr>
      </w:pPr>
    </w:p>
    <w:p w14:paraId="12EE1186" w14:textId="766077E7" w:rsidR="00581EBB" w:rsidRDefault="00581EBB" w:rsidP="00665C42">
      <w:pPr>
        <w:spacing w:after="0" w:line="360" w:lineRule="auto"/>
        <w:jc w:val="center"/>
        <w:rPr>
          <w:rFonts w:ascii="AcadNusx" w:hAnsi="AcadNusx"/>
          <w:b/>
        </w:rPr>
      </w:pPr>
    </w:p>
    <w:p w14:paraId="6DE4CC61" w14:textId="5216FAD3" w:rsidR="00581EBB" w:rsidRDefault="00581EBB" w:rsidP="00665C42">
      <w:pPr>
        <w:spacing w:after="0" w:line="360" w:lineRule="auto"/>
        <w:jc w:val="center"/>
        <w:rPr>
          <w:rFonts w:ascii="AcadNusx" w:hAnsi="AcadNusx"/>
          <w:b/>
        </w:rPr>
      </w:pPr>
    </w:p>
    <w:p w14:paraId="56A153C8" w14:textId="3EA63472" w:rsidR="00581EBB" w:rsidRDefault="00581EBB" w:rsidP="00665C42">
      <w:pPr>
        <w:spacing w:after="0" w:line="360" w:lineRule="auto"/>
        <w:jc w:val="center"/>
        <w:rPr>
          <w:rFonts w:ascii="AcadNusx" w:hAnsi="AcadNusx"/>
          <w:b/>
        </w:rPr>
      </w:pPr>
    </w:p>
    <w:p w14:paraId="0936DA26" w14:textId="77777777" w:rsidR="00581EBB" w:rsidRPr="00E37C5C" w:rsidRDefault="00581EBB"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643E3FF1" w:rsidR="009C7E4E" w:rsidRDefault="009C7E4E" w:rsidP="00C12ABD">
      <w:pPr>
        <w:spacing w:after="0" w:line="360" w:lineRule="auto"/>
        <w:rPr>
          <w:rFonts w:ascii="AcadNusx" w:hAnsi="AcadNusx"/>
          <w:b/>
        </w:rPr>
      </w:pPr>
    </w:p>
    <w:p w14:paraId="4327FAD5" w14:textId="62F2F4F5" w:rsidR="008F285D" w:rsidRDefault="008F285D" w:rsidP="00C12ABD">
      <w:pPr>
        <w:spacing w:after="0" w:line="360" w:lineRule="auto"/>
        <w:rPr>
          <w:rFonts w:ascii="AcadNusx" w:hAnsi="AcadNusx"/>
          <w:b/>
        </w:rPr>
      </w:pPr>
    </w:p>
    <w:p w14:paraId="1DAC525E" w14:textId="77777777" w:rsidR="008F285D" w:rsidRDefault="008F285D" w:rsidP="00C12ABD">
      <w:pPr>
        <w:spacing w:after="0" w:line="360" w:lineRule="auto"/>
        <w:rPr>
          <w:rFonts w:ascii="AcadNusx" w:hAnsi="AcadNusx"/>
          <w:b/>
        </w:rPr>
      </w:pPr>
    </w:p>
    <w:p w14:paraId="580D4E90" w14:textId="29B00406" w:rsidR="00665C42" w:rsidRPr="00046601" w:rsidRDefault="00665C42" w:rsidP="008C1E2D">
      <w:pPr>
        <w:spacing w:after="0" w:line="360" w:lineRule="auto"/>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შესყიდვის ობიექტის დასახელება</w:t>
      </w:r>
    </w:p>
    <w:p w14:paraId="4C4E3C08" w14:textId="77777777" w:rsidR="004205F7" w:rsidRDefault="00D30223" w:rsidP="004205F7">
      <w:pPr>
        <w:spacing w:after="0" w:line="240" w:lineRule="auto"/>
        <w:rPr>
          <w:rFonts w:ascii="Sylfaen" w:hAnsi="Sylfaen" w:cs="Sylfaen"/>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0021146F">
        <w:rPr>
          <w:rFonts w:ascii="Sylfaen" w:hAnsi="Sylfaen" w:cs="Sylfaen"/>
          <w:sz w:val="20"/>
          <w:szCs w:val="20"/>
          <w:lang w:val="ka-GE"/>
        </w:rPr>
        <w:t xml:space="preserve">რუსთავის წყალი“ </w:t>
      </w:r>
      <w:r w:rsidR="0021146F">
        <w:rPr>
          <w:rFonts w:ascii="Sylfaen" w:hAnsi="Sylfaen" w:cs="Arial"/>
          <w:sz w:val="20"/>
          <w:szCs w:val="20"/>
        </w:rPr>
        <w:t>(RWC)</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21146F" w:rsidRPr="0015383A">
        <w:rPr>
          <w:rFonts w:ascii="Sylfaen" w:hAnsi="Sylfaen"/>
          <w:sz w:val="18"/>
          <w:szCs w:val="18"/>
          <w:lang w:val="ka-GE"/>
        </w:rPr>
        <w:t>216323351</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p>
    <w:p w14:paraId="2B38378B" w14:textId="77777777" w:rsidR="004205F7" w:rsidRDefault="004205F7" w:rsidP="004205F7">
      <w:pPr>
        <w:spacing w:after="0" w:line="240" w:lineRule="auto"/>
        <w:rPr>
          <w:rFonts w:ascii="Sylfaen" w:hAnsi="Sylfaen" w:cs="Sylfaen"/>
          <w:sz w:val="20"/>
          <w:szCs w:val="20"/>
          <w:lang w:val="ka-GE"/>
        </w:rPr>
      </w:pPr>
    </w:p>
    <w:p w14:paraId="45BB6775" w14:textId="65C953A1" w:rsidR="004205F7" w:rsidRDefault="008F285D" w:rsidP="004205F7">
      <w:pPr>
        <w:spacing w:after="0" w:line="240" w:lineRule="auto"/>
        <w:rPr>
          <w:rFonts w:ascii="Sylfaen" w:hAnsi="Sylfaen" w:cs="Sylfaen"/>
          <w:sz w:val="20"/>
          <w:szCs w:val="20"/>
          <w:lang w:val="ka-GE"/>
        </w:rPr>
      </w:pPr>
      <w:r w:rsidRPr="008F285D">
        <w:rPr>
          <w:rFonts w:ascii="Sylfaen" w:hAnsi="Sylfaen" w:cs="Sylfaen"/>
          <w:sz w:val="20"/>
          <w:szCs w:val="20"/>
          <w:lang w:val="ka-GE"/>
        </w:rPr>
        <w:t>სატენდერო დოკუმენტაცია - ქალაქ რუსთავში არსებულ სატუმბო სადგურში  არსებული КСО 2 УМ ტიპის უჯრედის რეაბილიტაცია</w:t>
      </w:r>
    </w:p>
    <w:p w14:paraId="72C8B6AF" w14:textId="77777777" w:rsidR="00BC79CB" w:rsidRDefault="00BC79CB" w:rsidP="004205F7">
      <w:pPr>
        <w:spacing w:after="0" w:line="240" w:lineRule="auto"/>
        <w:rPr>
          <w:rFonts w:ascii="Sylfaen" w:hAnsi="Sylfaen" w:cs="Sylfaen"/>
          <w:sz w:val="20"/>
          <w:szCs w:val="20"/>
          <w:lang w:val="ka-GE"/>
        </w:rPr>
      </w:pPr>
    </w:p>
    <w:p w14:paraId="1D5E57E5" w14:textId="6DE0DC57" w:rsidR="000353F8" w:rsidRPr="004205F7" w:rsidRDefault="001B055A" w:rsidP="004205F7">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F94E77B" w14:textId="77777777" w:rsidR="004205F7" w:rsidRDefault="004205F7" w:rsidP="00FB7A4A">
      <w:pPr>
        <w:spacing w:after="0" w:line="240" w:lineRule="auto"/>
        <w:jc w:val="both"/>
        <w:rPr>
          <w:rFonts w:ascii="Sylfaen" w:hAnsi="Sylfaen" w:cs="Sylfaen"/>
          <w:sz w:val="20"/>
          <w:szCs w:val="20"/>
          <w:lang w:val="ka-GE"/>
        </w:rPr>
      </w:pPr>
    </w:p>
    <w:p w14:paraId="489C63B9" w14:textId="236E528A" w:rsidR="003C1345"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5A613AD1" w14:textId="77777777" w:rsidR="008C1E2D" w:rsidRPr="00FB7A4A" w:rsidRDefault="008C1E2D" w:rsidP="00FB7A4A">
      <w:pPr>
        <w:spacing w:after="0" w:line="240" w:lineRule="auto"/>
        <w:jc w:val="both"/>
        <w:rPr>
          <w:rFonts w:ascii="Sylfaen" w:hAnsi="Sylfaen" w:cs="Sylfaen"/>
          <w:b/>
          <w:bCs/>
          <w:sz w:val="20"/>
          <w:szCs w:val="20"/>
          <w:u w:val="single"/>
          <w:lang w:val="ka-GE"/>
        </w:rPr>
      </w:pPr>
    </w:p>
    <w:p w14:paraId="3B32B71D" w14:textId="79225494" w:rsidR="00827889" w:rsidRPr="00BC79CB" w:rsidRDefault="00BC79CB" w:rsidP="00BC79CB">
      <w:pPr>
        <w:spacing w:after="0" w:line="240" w:lineRule="auto"/>
        <w:jc w:val="both"/>
        <w:rPr>
          <w:rFonts w:ascii="Sylfaen" w:hAnsi="Sylfaen" w:cs="Sylfaen"/>
          <w:sz w:val="20"/>
          <w:szCs w:val="20"/>
          <w:lang w:val="ka-GE"/>
        </w:rPr>
      </w:pPr>
      <w:r>
        <w:rPr>
          <w:rFonts w:ascii="Sylfaen" w:hAnsi="Sylfaen" w:cs="Sylfaen"/>
          <w:b/>
          <w:sz w:val="20"/>
          <w:szCs w:val="20"/>
          <w:lang w:val="ka-GE"/>
        </w:rPr>
        <w:t xml:space="preserve">იხილედ </w:t>
      </w:r>
      <w:r w:rsidR="008C1E2D" w:rsidRPr="008C1E2D">
        <w:rPr>
          <w:rFonts w:ascii="Sylfaen" w:hAnsi="Sylfaen" w:cs="Sylfaen"/>
          <w:sz w:val="20"/>
          <w:szCs w:val="20"/>
          <w:lang w:val="ka-GE"/>
        </w:rPr>
        <w:t xml:space="preserve"> </w:t>
      </w:r>
      <w:r w:rsidR="00827889">
        <w:rPr>
          <w:rFonts w:ascii="Sylfaen" w:hAnsi="Sylfaen" w:cs="Sylfaen"/>
          <w:sz w:val="20"/>
          <w:szCs w:val="20"/>
          <w:lang w:val="ka-GE"/>
        </w:rPr>
        <w:t>(დანართი N2)</w:t>
      </w:r>
    </w:p>
    <w:p w14:paraId="06AC9AB4" w14:textId="34013556" w:rsidR="00827889" w:rsidRDefault="00827889" w:rsidP="00827889">
      <w:pPr>
        <w:spacing w:after="0"/>
        <w:jc w:val="both"/>
        <w:rPr>
          <w:rFonts w:ascii="Sylfaen" w:hAnsi="Sylfaen"/>
          <w:b/>
          <w:sz w:val="20"/>
          <w:szCs w:val="20"/>
          <w:u w:val="single"/>
          <w:lang w:val="ka-GE"/>
        </w:rPr>
      </w:pPr>
      <w:r w:rsidRPr="00827889">
        <w:rPr>
          <w:rFonts w:ascii="Sylfaen" w:hAnsi="Sylfaen"/>
          <w:b/>
          <w:sz w:val="20"/>
          <w:szCs w:val="20"/>
          <w:u w:val="single"/>
          <w:lang w:val="ka-GE"/>
        </w:rPr>
        <w:t>ნახაზია თანართულია დანართი N</w:t>
      </w:r>
      <w:r w:rsidR="00BC79CB">
        <w:rPr>
          <w:rFonts w:ascii="Sylfaen" w:hAnsi="Sylfaen"/>
          <w:b/>
          <w:sz w:val="20"/>
          <w:szCs w:val="20"/>
          <w:u w:val="single"/>
          <w:lang w:val="ka-GE"/>
        </w:rPr>
        <w:t>2 -ში</w:t>
      </w:r>
    </w:p>
    <w:p w14:paraId="33D0770F" w14:textId="77777777" w:rsidR="00827889" w:rsidRPr="00827889" w:rsidRDefault="00827889" w:rsidP="00827889">
      <w:pPr>
        <w:spacing w:after="0"/>
        <w:jc w:val="both"/>
        <w:rPr>
          <w:rFonts w:ascii="Sylfaen" w:hAnsi="Sylfaen"/>
          <w:b/>
          <w:sz w:val="20"/>
          <w:szCs w:val="20"/>
          <w:u w:val="single"/>
          <w:lang w:val="ka-GE"/>
        </w:rPr>
      </w:pP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2BA0D321" w:rsidR="00D527CB" w:rsidRDefault="00D527CB" w:rsidP="00FB7A4A">
      <w:pPr>
        <w:spacing w:after="0"/>
        <w:rPr>
          <w:rFonts w:ascii="Sylfaen" w:hAnsi="Sylfaen" w:cs="Sylfaen"/>
          <w:b/>
          <w:color w:val="222222"/>
          <w:sz w:val="20"/>
          <w:szCs w:val="20"/>
          <w:u w:val="single"/>
          <w:shd w:val="clear" w:color="auto" w:fill="FFFFFF"/>
          <w:lang w:val="ka-GE"/>
        </w:rPr>
      </w:pPr>
      <w:r w:rsidRPr="00841CE6">
        <w:rPr>
          <w:rFonts w:ascii="Sylfaen" w:hAnsi="Sylfaen" w:cs="Sylfaen"/>
          <w:color w:val="222222"/>
          <w:sz w:val="20"/>
          <w:szCs w:val="20"/>
          <w:shd w:val="clear" w:color="auto" w:fill="FFFFFF"/>
          <w:lang w:val="ka-GE"/>
        </w:rPr>
        <w:t>პრეტენდენტმა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უნდა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წარმოადგინოს</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განფასება</w:t>
      </w:r>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53D067E3" w14:textId="5B8D9E2E" w:rsidR="00465495" w:rsidRDefault="00465495" w:rsidP="00FB7A4A">
      <w:pPr>
        <w:spacing w:after="0"/>
        <w:rPr>
          <w:rFonts w:ascii="Sylfaen" w:hAnsi="Sylfaen" w:cs="Sylfaen"/>
          <w:b/>
          <w:color w:val="222222"/>
          <w:sz w:val="20"/>
          <w:szCs w:val="20"/>
          <w:u w:val="single"/>
          <w:shd w:val="clear" w:color="auto" w:fill="FFFFFF"/>
          <w:lang w:val="ka-GE"/>
        </w:rPr>
      </w:pPr>
      <w:r>
        <w:rPr>
          <w:rFonts w:ascii="Sylfaen" w:hAnsi="Sylfaen" w:cs="Sylfaen"/>
          <w:b/>
          <w:color w:val="222222"/>
          <w:sz w:val="20"/>
          <w:szCs w:val="20"/>
          <w:u w:val="single"/>
          <w:shd w:val="clear" w:color="auto" w:fill="FFFFFF"/>
          <w:lang w:val="ka-GE"/>
        </w:rPr>
        <w:t xml:space="preserve">პრეტენდენტმა უნდა გაეცნოს ტექნიკურ დავალებას - დანართი N2 </w:t>
      </w:r>
    </w:p>
    <w:p w14:paraId="12FE1DFF" w14:textId="2C34520D" w:rsidR="00046601" w:rsidRPr="00046601" w:rsidRDefault="00D66ACD" w:rsidP="00FB7A4A">
      <w:pPr>
        <w:spacing w:after="0"/>
        <w:rPr>
          <w:rFonts w:ascii="Sylfaen" w:hAnsi="Sylfaen" w:cs="Sylfaen"/>
          <w:color w:val="222222"/>
          <w:sz w:val="20"/>
          <w:szCs w:val="20"/>
          <w:shd w:val="clear" w:color="auto" w:fill="FFFFFF"/>
          <w:lang w:val="ka-GE"/>
        </w:rPr>
      </w:pPr>
      <w:r>
        <w:rPr>
          <w:rFonts w:ascii="Sylfaen" w:hAnsi="Sylfaen" w:cs="Sylfaen"/>
          <w:b/>
          <w:color w:val="222222"/>
          <w:sz w:val="20"/>
          <w:szCs w:val="20"/>
          <w:u w:val="single"/>
          <w:shd w:val="clear" w:color="auto" w:fill="FFFFFF"/>
          <w:lang w:val="ka-GE"/>
        </w:rPr>
        <w:t>უპირატესობა მიენჭება უმაღლესი საგარანტიო ვადის მქონე შემოტავაზებას</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5104B8EE" w14:textId="73CDEFE5" w:rsidR="00FB7A4A" w:rsidRDefault="00D66ACD" w:rsidP="00FB7A4A">
      <w:pPr>
        <w:spacing w:after="0"/>
        <w:rPr>
          <w:rFonts w:ascii="Sylfaen" w:hAnsi="Sylfaen" w:cs="Sylfaen"/>
          <w:sz w:val="20"/>
          <w:szCs w:val="20"/>
          <w:lang w:val="ka-GE"/>
        </w:rPr>
      </w:pPr>
      <w:r>
        <w:rPr>
          <w:rFonts w:ascii="Sylfaen" w:hAnsi="Sylfaen" w:cs="Sylfaen"/>
          <w:sz w:val="20"/>
          <w:szCs w:val="20"/>
          <w:lang w:val="ka-GE"/>
        </w:rPr>
        <w:t xml:space="preserve">შემოთავაზებული უნდა იყოს მოწოდების გონივრული ვადა </w:t>
      </w:r>
    </w:p>
    <w:p w14:paraId="3E792152" w14:textId="77777777" w:rsidR="00D66ACD" w:rsidRPr="00841CE6" w:rsidRDefault="00D66ACD" w:rsidP="00FB7A4A">
      <w:pPr>
        <w:spacing w:after="0"/>
        <w:rPr>
          <w:rFonts w:ascii="Sylfaen" w:hAnsi="Sylfaen" w:cs="Sylfaen"/>
          <w:sz w:val="20"/>
          <w:szCs w:val="20"/>
          <w:lang w:val="ka-GE"/>
        </w:rPr>
      </w:pPr>
    </w:p>
    <w:p w14:paraId="5AAAF0F3" w14:textId="684C4427" w:rsidR="00FD0815" w:rsidRPr="00FB7A4A" w:rsidRDefault="00056A31" w:rsidP="00FB7A4A">
      <w:pPr>
        <w:spacing w:after="0"/>
        <w:rPr>
          <w:rFonts w:ascii="Sylfaen" w:hAnsi="Sylfaen"/>
          <w:b/>
          <w:sz w:val="20"/>
          <w:szCs w:val="20"/>
          <w:lang w:val="ka-GE"/>
        </w:rPr>
      </w:pPr>
      <w:r w:rsidRPr="00841CE6">
        <w:rPr>
          <w:rFonts w:ascii="Sylfaen" w:hAnsi="Sylfaen" w:cs="Sylfaen"/>
          <w:b/>
          <w:sz w:val="20"/>
          <w:szCs w:val="20"/>
          <w:lang w:val="ka-GE"/>
        </w:rPr>
        <w:t>1</w:t>
      </w:r>
      <w:r w:rsidR="00CF7A57" w:rsidRPr="00841CE6">
        <w:rPr>
          <w:rFonts w:ascii="Sylfaen" w:hAnsi="Sylfaen" w:cs="Sylfaen"/>
          <w:b/>
          <w:sz w:val="20"/>
          <w:szCs w:val="20"/>
          <w:lang w:val="ka-GE"/>
        </w:rPr>
        <w:t>.5</w:t>
      </w:r>
      <w:r w:rsidR="00FB7A4A" w:rsidRPr="00841CE6">
        <w:rPr>
          <w:rFonts w:ascii="Sylfaen" w:hAnsi="Sylfaen" w:cs="Sylfaen"/>
          <w:b/>
          <w:sz w:val="20"/>
          <w:szCs w:val="20"/>
          <w:lang w:val="ka-GE"/>
        </w:rPr>
        <w:t>.</w:t>
      </w:r>
      <w:r w:rsidR="00931A9A" w:rsidRPr="00FB7A4A">
        <w:rPr>
          <w:rFonts w:ascii="Sylfaen" w:hAnsi="Sylfaen" w:cs="Sylfaen"/>
          <w:b/>
          <w:sz w:val="20"/>
          <w:szCs w:val="20"/>
          <w:lang w:val="ka-GE"/>
        </w:rPr>
        <w:t xml:space="preserve"> </w:t>
      </w:r>
      <w:r w:rsidR="00485700" w:rsidRPr="00FB7A4A">
        <w:rPr>
          <w:rFonts w:ascii="Sylfaen" w:hAnsi="Sylfaen"/>
          <w:b/>
          <w:sz w:val="20"/>
          <w:szCs w:val="20"/>
          <w:lang w:val="ka-GE"/>
        </w:rPr>
        <w:t>საქონლის მიწოდების</w:t>
      </w:r>
      <w:r w:rsidRPr="00FB7A4A">
        <w:rPr>
          <w:rFonts w:ascii="Sylfaen" w:hAnsi="Sylfaen"/>
          <w:b/>
          <w:sz w:val="20"/>
          <w:szCs w:val="20"/>
          <w:lang w:val="ka-GE"/>
        </w:rPr>
        <w:t xml:space="preserve"> ფორმა და ადგილი</w:t>
      </w:r>
    </w:p>
    <w:p w14:paraId="4E21E55E" w14:textId="2CE65CF5"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0021146F" w:rsidRPr="00841CE6">
        <w:rPr>
          <w:rFonts w:ascii="Sylfaen" w:hAnsi="Sylfaen" w:cs="Calibri"/>
          <w:sz w:val="20"/>
          <w:szCs w:val="20"/>
          <w:lang w:val="ka-GE"/>
        </w:rPr>
        <w:t>“</w:t>
      </w:r>
      <w:r w:rsidR="0021146F">
        <w:rPr>
          <w:rFonts w:ascii="Sylfaen" w:hAnsi="Sylfaen" w:cs="Calibri"/>
          <w:sz w:val="20"/>
          <w:szCs w:val="20"/>
          <w:lang w:val="ka-GE"/>
        </w:rPr>
        <w:t>რუსთავის წყალი“</w:t>
      </w:r>
      <w:r w:rsidRPr="00FB7A4A">
        <w:rPr>
          <w:rFonts w:ascii="Sylfaen" w:hAnsi="Sylfaen" w:cs="Calibri"/>
          <w:sz w:val="20"/>
          <w:szCs w:val="20"/>
          <w:lang w:val="ka-GE"/>
        </w:rPr>
        <w:t xml:space="preserve"> </w:t>
      </w:r>
      <w:r w:rsidR="0021146F" w:rsidRPr="00841CE6">
        <w:rPr>
          <w:rFonts w:ascii="Sylfaen" w:hAnsi="Sylfaen" w:cs="Calibri"/>
          <w:sz w:val="20"/>
          <w:szCs w:val="20"/>
          <w:lang w:val="ka-GE"/>
        </w:rPr>
        <w:t>(RWC</w:t>
      </w:r>
      <w:r w:rsidRPr="00841CE6">
        <w:rPr>
          <w:rFonts w:ascii="Sylfaen" w:hAnsi="Sylfaen" w:cs="Calibri"/>
          <w:sz w:val="20"/>
          <w:szCs w:val="20"/>
          <w:lang w:val="ka-GE"/>
        </w:rPr>
        <w:t>)</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5C93B2EF" w14:textId="5BC891C2" w:rsidR="00E711C6" w:rsidRDefault="008F285D" w:rsidP="00FB7A4A">
      <w:pPr>
        <w:spacing w:after="0" w:line="240" w:lineRule="auto"/>
        <w:rPr>
          <w:rFonts w:ascii="Sylfaen" w:hAnsi="Sylfaen" w:cs="Arial"/>
          <w:sz w:val="20"/>
          <w:szCs w:val="20"/>
          <w:lang w:val="ka-GE"/>
        </w:rPr>
      </w:pPr>
      <w:r>
        <w:rPr>
          <w:rFonts w:ascii="Sylfaen" w:hAnsi="Sylfaen" w:cs="Arial"/>
          <w:sz w:val="20"/>
          <w:szCs w:val="20"/>
          <w:lang w:val="ka-GE"/>
        </w:rPr>
        <w:t xml:space="preserve">ქ. </w:t>
      </w:r>
      <w:bookmarkStart w:id="0" w:name="_GoBack"/>
      <w:bookmarkEnd w:id="0"/>
      <w:r>
        <w:rPr>
          <w:rFonts w:ascii="Sylfaen" w:hAnsi="Sylfaen" w:cs="Arial"/>
          <w:sz w:val="20"/>
          <w:szCs w:val="20"/>
          <w:lang w:val="ka-GE"/>
        </w:rPr>
        <w:t>რუსთავი</w:t>
      </w:r>
    </w:p>
    <w:p w14:paraId="6E5D0F88" w14:textId="77777777" w:rsidR="008F285D" w:rsidRPr="00FB7A4A" w:rsidRDefault="008F285D" w:rsidP="00FB7A4A">
      <w:pPr>
        <w:spacing w:after="0" w:line="240" w:lineRule="auto"/>
        <w:rPr>
          <w:rFonts w:ascii="Sylfaen" w:hAnsi="Sylfaen" w:cs="Sylfaen"/>
          <w:sz w:val="20"/>
          <w:szCs w:val="20"/>
          <w:lang w:val="ka-GE"/>
        </w:rPr>
      </w:pPr>
    </w:p>
    <w:p w14:paraId="279FBE52" w14:textId="329733BB" w:rsidR="00C86727" w:rsidRPr="00FB7A4A" w:rsidRDefault="004205F7" w:rsidP="00FB7A4A">
      <w:pPr>
        <w:spacing w:after="0" w:line="240" w:lineRule="auto"/>
        <w:rPr>
          <w:rFonts w:ascii="Sylfaen" w:hAnsi="Sylfaen"/>
          <w:sz w:val="20"/>
          <w:szCs w:val="20"/>
          <w:lang w:val="ka-GE"/>
        </w:rPr>
      </w:pPr>
      <w:r>
        <w:rPr>
          <w:rFonts w:ascii="Sylfaen" w:hAnsi="Sylfaen" w:cs="Sylfaen"/>
          <w:sz w:val="20"/>
          <w:szCs w:val="20"/>
          <w:lang w:val="ka-GE"/>
        </w:rPr>
        <w:t>1.6</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841CE6">
        <w:rPr>
          <w:rFonts w:ascii="Sylfaen" w:hAnsi="Sylfaen"/>
          <w:sz w:val="20"/>
          <w:szCs w:val="20"/>
          <w:lang w:val="ka-GE"/>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0E7A961D" w14:textId="4C0A2DAF" w:rsidR="007A0FFB" w:rsidRPr="00FB7A4A" w:rsidRDefault="00032743" w:rsidP="00FB7A4A">
      <w:pPr>
        <w:spacing w:after="0"/>
        <w:jc w:val="both"/>
        <w:rPr>
          <w:rFonts w:ascii="Sylfaen" w:hAnsi="Sylfaen" w:cs="Sylfaen"/>
          <w:sz w:val="20"/>
          <w:szCs w:val="20"/>
          <w:lang w:val="ka-GE"/>
        </w:rPr>
      </w:pPr>
      <w:r w:rsidRPr="00FB7A4A">
        <w:rPr>
          <w:rFonts w:ascii="Sylfaen" w:hAnsi="Sylfaen"/>
          <w:sz w:val="20"/>
          <w:szCs w:val="20"/>
          <w:lang w:val="ka-GE"/>
        </w:rPr>
        <w:t>3</w:t>
      </w:r>
      <w:r w:rsidR="00E711C6" w:rsidRPr="00FB7A4A">
        <w:rPr>
          <w:rFonts w:ascii="Sylfaen" w:hAnsi="Sylfaen"/>
          <w:sz w:val="20"/>
          <w:szCs w:val="20"/>
          <w:lang w:val="ka-GE"/>
        </w:rPr>
        <w:t>.</w:t>
      </w:r>
      <w:r w:rsidR="00BD74F8" w:rsidRPr="00FB7A4A">
        <w:rPr>
          <w:rFonts w:ascii="Sylfaen" w:hAnsi="Sylfaen" w:cs="Sylfaen"/>
          <w:sz w:val="20"/>
          <w:szCs w:val="20"/>
          <w:lang w:val="ka-GE"/>
        </w:rPr>
        <w:t>ინფორმაცია მატერი</w:t>
      </w:r>
      <w:r w:rsidR="009D1896" w:rsidRPr="00FB7A4A">
        <w:rPr>
          <w:rFonts w:ascii="Sylfaen" w:hAnsi="Sylfaen" w:cs="Sylfaen"/>
          <w:sz w:val="20"/>
          <w:szCs w:val="20"/>
          <w:lang w:val="ka-GE"/>
        </w:rPr>
        <w:t>ალურ-ტექნიკური ბაზის შესახებ</w:t>
      </w:r>
      <w:r w:rsidR="00A4512B" w:rsidRPr="00FB7A4A">
        <w:rPr>
          <w:rFonts w:ascii="Sylfaen" w:hAnsi="Sylfaen" w:cs="Sylfaen"/>
          <w:sz w:val="20"/>
          <w:szCs w:val="20"/>
          <w:lang w:val="ka-GE"/>
        </w:rPr>
        <w:t xml:space="preserve">, კერძოდ ინფორმაცია ვიბრო მაგიდის </w:t>
      </w:r>
      <w:r w:rsidR="00D12959" w:rsidRPr="00FB7A4A">
        <w:rPr>
          <w:rFonts w:ascii="Sylfaen" w:hAnsi="Sylfaen" w:cs="Sylfaen"/>
          <w:sz w:val="20"/>
          <w:szCs w:val="20"/>
          <w:lang w:val="ka-GE"/>
        </w:rPr>
        <w:t>ან/</w:t>
      </w:r>
      <w:r w:rsidR="00A4512B" w:rsidRPr="00FB7A4A">
        <w:rPr>
          <w:rFonts w:ascii="Sylfaen" w:hAnsi="Sylfaen" w:cs="Sylfaen"/>
          <w:sz w:val="20"/>
          <w:szCs w:val="20"/>
          <w:lang w:val="ka-GE"/>
        </w:rPr>
        <w:t xml:space="preserve">და </w:t>
      </w:r>
      <w:r w:rsidR="00D12A60" w:rsidRPr="00FB7A4A">
        <w:rPr>
          <w:rFonts w:ascii="Sylfaen" w:hAnsi="Sylfaen" w:cs="Sylfaen"/>
          <w:sz w:val="20"/>
          <w:szCs w:val="20"/>
          <w:lang w:val="ka-GE"/>
        </w:rPr>
        <w:t xml:space="preserve">პრესის აპარატის არსებობის </w:t>
      </w:r>
      <w:r w:rsidR="009C56CF" w:rsidRPr="00FB7A4A">
        <w:rPr>
          <w:rFonts w:ascii="Sylfaen" w:hAnsi="Sylfaen" w:cs="Sylfaen"/>
          <w:sz w:val="20"/>
          <w:szCs w:val="20"/>
          <w:lang w:val="ka-GE"/>
        </w:rPr>
        <w:t>შესახებ;</w:t>
      </w:r>
    </w:p>
    <w:p w14:paraId="2CBCDBAD" w14:textId="45487F8B" w:rsidR="00CE69DB" w:rsidRPr="00FB7A4A" w:rsidRDefault="00032743" w:rsidP="00827889">
      <w:pPr>
        <w:spacing w:after="0"/>
        <w:jc w:val="both"/>
        <w:rPr>
          <w:rFonts w:ascii="Sylfaen" w:hAnsi="Sylfaen"/>
          <w:sz w:val="20"/>
          <w:szCs w:val="20"/>
          <w:lang w:val="ka-GE"/>
        </w:rPr>
      </w:pPr>
      <w:r w:rsidRPr="00FB7A4A">
        <w:rPr>
          <w:rFonts w:ascii="Sylfaen" w:hAnsi="Sylfaen"/>
          <w:sz w:val="20"/>
          <w:szCs w:val="20"/>
          <w:lang w:val="ka-GE"/>
        </w:rPr>
        <w:lastRenderedPageBreak/>
        <w:t>4</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841CE6">
        <w:rPr>
          <w:rFonts w:ascii="Sylfaen" w:hAnsi="Sylfaen"/>
          <w:color w:val="222222"/>
          <w:sz w:val="20"/>
          <w:szCs w:val="20"/>
          <w:shd w:val="clear" w:color="auto" w:fill="FFFFFF"/>
          <w:lang w:val="ka-GE"/>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2B27506A"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70F0D4BA"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 xml:space="preserve">))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3EBF220"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Pr="00FB7A4A">
        <w:rPr>
          <w:rFonts w:ascii="Sylfaen" w:hAnsi="Sylfaen"/>
          <w:sz w:val="20"/>
          <w:szCs w:val="20"/>
          <w:lang w:val="ka-GE"/>
        </w:rPr>
        <w:t xml:space="preserve"> </w:t>
      </w:r>
      <w:r w:rsidRPr="00841CE6">
        <w:rPr>
          <w:rFonts w:ascii="Sylfaen" w:hAnsi="Sylfaen" w:cs="Arial"/>
          <w:sz w:val="20"/>
          <w:szCs w:val="20"/>
          <w:lang w:val="ka-GE"/>
        </w:rPr>
        <w:t>(</w:t>
      </w:r>
      <w:r w:rsidR="0021146F" w:rsidRPr="00841CE6">
        <w:rPr>
          <w:rFonts w:ascii="Sylfaen" w:hAnsi="Sylfaen" w:cs="Arial"/>
          <w:sz w:val="20"/>
          <w:szCs w:val="20"/>
          <w:lang w:val="ka-GE"/>
        </w:rPr>
        <w:t>RWC</w:t>
      </w:r>
      <w:r w:rsidRPr="00841CE6">
        <w:rPr>
          <w:rFonts w:ascii="Sylfaen" w:hAnsi="Sylfaen" w:cs="Arial"/>
          <w:sz w:val="20"/>
          <w:szCs w:val="20"/>
          <w:lang w:val="ka-GE"/>
        </w:rPr>
        <w:t xml:space="preserve">, </w:t>
      </w:r>
      <w:r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Pr="00841CE6">
        <w:rPr>
          <w:rFonts w:ascii="Sylfaen" w:hAnsi="Sylfaen" w:cs="Arial"/>
          <w:sz w:val="20"/>
          <w:szCs w:val="20"/>
          <w:lang w:val="ka-GE"/>
        </w:rPr>
        <w:t xml:space="preserve">))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FC03EA1"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75350769"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41CE6">
        <w:rPr>
          <w:rFonts w:ascii="Sylfaen" w:hAnsi="Sylfaen"/>
          <w:sz w:val="20"/>
          <w:szCs w:val="20"/>
          <w:lang w:val="es-MX"/>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810CF">
        <w:fldChar w:fldCharType="begin"/>
      </w:r>
      <w:r w:rsidR="003810CF" w:rsidRPr="00841CE6">
        <w:rPr>
          <w:lang w:val="es-MX"/>
        </w:rPr>
        <w:instrText xml:space="preserve"> HYPERLINK "http://www.tenders.ge" </w:instrText>
      </w:r>
      <w:r w:rsidR="003810CF">
        <w:fldChar w:fldCharType="separate"/>
      </w:r>
      <w:r w:rsidR="007E0304" w:rsidRPr="00FB7A4A">
        <w:rPr>
          <w:rStyle w:val="Hyperlink"/>
          <w:rFonts w:ascii="Sylfaen" w:hAnsi="Sylfaen"/>
          <w:sz w:val="20"/>
          <w:szCs w:val="20"/>
          <w:lang w:val="ka-GE"/>
        </w:rPr>
        <w:t>www.tenders.ge</w:t>
      </w:r>
      <w:r w:rsidR="003810CF">
        <w:rPr>
          <w:rStyle w:val="Hyperlink"/>
          <w:rFonts w:ascii="Sylfaen" w:hAnsi="Sylfaen"/>
          <w:sz w:val="20"/>
          <w:szCs w:val="20"/>
          <w:lang w:val="ka-GE"/>
        </w:rPr>
        <w:fldChar w:fldCharType="end"/>
      </w:r>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lastRenderedPageBreak/>
        <w:t>1.12</w:t>
      </w:r>
      <w:r w:rsidR="007E0304" w:rsidRPr="00FB7A4A">
        <w:rPr>
          <w:rFonts w:ascii="Sylfaen" w:hAnsi="Sylfaen"/>
          <w:sz w:val="20"/>
          <w:szCs w:val="20"/>
          <w:lang w:val="ka-GE"/>
        </w:rPr>
        <w:t xml:space="preserve">.3 </w:t>
      </w:r>
      <w:r w:rsidR="007E0304" w:rsidRPr="00841CE6">
        <w:rPr>
          <w:rFonts w:ascii="Sylfaen" w:hAnsi="Sylfaen"/>
          <w:sz w:val="20"/>
          <w:szCs w:val="20"/>
          <w:lang w:val="es-MX"/>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0107D8" w:rsidP="00FB7A4A">
      <w:pPr>
        <w:spacing w:after="0" w:line="240" w:lineRule="auto"/>
        <w:jc w:val="both"/>
        <w:rPr>
          <w:rFonts w:ascii="Sylfaen" w:hAnsi="Sylfaen"/>
          <w:sz w:val="20"/>
          <w:szCs w:val="20"/>
        </w:rPr>
      </w:pPr>
      <w:r w:rsidRPr="00FB7A4A">
        <w:rPr>
          <w:rFonts w:ascii="Sylfaen" w:hAnsi="Sylfaen"/>
          <w:sz w:val="20"/>
          <w:szCs w:val="20"/>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4pt" o:ole="">
            <v:imagedata r:id="rId9" o:title=""/>
          </v:shape>
          <o:OLEObject Type="Embed" ProgID="Acrobat.Document.DC" ShapeID="_x0000_i1025" DrawAspect="Icon" ObjectID="_1749883295" r:id="rId10"/>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A07D4C5"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8A0AC6" w:rsidRPr="00FB7A4A">
        <w:rPr>
          <w:rFonts w:ascii="Sylfaen" w:hAnsi="Sylfaen"/>
          <w:sz w:val="20"/>
          <w:szCs w:val="20"/>
          <w:lang w:val="ka-GE"/>
        </w:rPr>
        <w:t>მაგდა ლომთათიძე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proofErr w:type="spellStart"/>
      <w:r w:rsidRPr="00FB7A4A">
        <w:rPr>
          <w:rFonts w:ascii="Sylfaen" w:hAnsi="Sylfaen" w:cs="Sylfaen"/>
          <w:sz w:val="20"/>
          <w:szCs w:val="20"/>
        </w:rPr>
        <w:t>საქართველო</w:t>
      </w:r>
      <w:proofErr w:type="spellEnd"/>
      <w:r w:rsidRPr="00FB7A4A">
        <w:rPr>
          <w:rFonts w:ascii="Sylfaen" w:hAnsi="Sylfaen"/>
          <w:sz w:val="20"/>
          <w:szCs w:val="20"/>
        </w:rPr>
        <w:t xml:space="preserve">, </w:t>
      </w:r>
      <w:proofErr w:type="spellStart"/>
      <w:r w:rsidRPr="00FB7A4A">
        <w:rPr>
          <w:rFonts w:ascii="Sylfaen" w:hAnsi="Sylfaen" w:cs="Sylfaen"/>
          <w:sz w:val="20"/>
          <w:szCs w:val="20"/>
        </w:rPr>
        <w:t>თბილისი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მთაწმინდის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რაიონი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მედეა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მზია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ჯუღელის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ქუჩა</w:t>
      </w:r>
      <w:proofErr w:type="spellEnd"/>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0424C508"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hyperlink r:id="rId11" w:history="1">
        <w:r w:rsidR="0021146F" w:rsidRPr="00930C55">
          <w:rPr>
            <w:rStyle w:val="Hyperlink"/>
            <w:rFonts w:ascii="Sylfaen" w:hAnsi="Sylfaen"/>
            <w:sz w:val="20"/>
            <w:szCs w:val="20"/>
          </w:rPr>
          <w:t>mlomtatidze@gwp.ge</w:t>
        </w:r>
      </w:hyperlink>
      <w:r w:rsidR="008A0AC6" w:rsidRPr="00FB7A4A">
        <w:rPr>
          <w:rFonts w:ascii="Sylfaen" w:hAnsi="Sylfaen"/>
          <w:sz w:val="20"/>
          <w:szCs w:val="20"/>
        </w:rPr>
        <w:t xml:space="preserve"> </w:t>
      </w:r>
    </w:p>
    <w:p w14:paraId="683EC820" w14:textId="7A6C2E12" w:rsidR="00F827AD" w:rsidRPr="00FB7A4A" w:rsidRDefault="00F827AD" w:rsidP="00FB7A4A">
      <w:pPr>
        <w:spacing w:after="0" w:line="240" w:lineRule="auto"/>
        <w:jc w:val="both"/>
        <w:rPr>
          <w:rFonts w:ascii="Sylfaen" w:hAnsi="Sylfaen" w:cs="Arial"/>
          <w:sz w:val="20"/>
          <w:szCs w:val="20"/>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8A0AC6" w:rsidRPr="00FB7A4A">
        <w:rPr>
          <w:rFonts w:ascii="Sylfaen" w:hAnsi="Sylfaen" w:cs="Arial"/>
          <w:sz w:val="20"/>
          <w:szCs w:val="20"/>
        </w:rPr>
        <w:t>595226694</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proofErr w:type="spellStart"/>
      <w:r w:rsidR="0067333F" w:rsidRPr="00FB7A4A">
        <w:rPr>
          <w:rFonts w:ascii="Sylfaen" w:hAnsi="Sylfaen" w:cs="Sylfaen"/>
          <w:sz w:val="20"/>
          <w:szCs w:val="20"/>
        </w:rPr>
        <w:t>საქართველო</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თბილისი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მთაწმინდის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რაიონი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მედეა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მზია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ჯუღელის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ქუჩა</w:t>
      </w:r>
      <w:proofErr w:type="spellEnd"/>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132BFE5A" w:rsidR="005E130F" w:rsidRPr="00FB7A4A" w:rsidRDefault="005E130F" w:rsidP="00FB7A4A">
      <w:pPr>
        <w:spacing w:after="0" w:line="240" w:lineRule="auto"/>
        <w:jc w:val="both"/>
        <w:rPr>
          <w:rFonts w:ascii="Sylfaen" w:hAnsi="Sylfaen" w:cs="Arial"/>
          <w:sz w:val="20"/>
          <w:szCs w:val="20"/>
        </w:rPr>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2" w:history="1">
        <w:r w:rsidR="0021146F" w:rsidRPr="00930C55">
          <w:rPr>
            <w:rStyle w:val="Hyperlink"/>
            <w:rFonts w:ascii="Sylfaen" w:hAnsi="Sylfaen"/>
            <w:sz w:val="20"/>
            <w:szCs w:val="20"/>
          </w:rPr>
          <w:t>ikhvadagadze@gwp.ge</w:t>
        </w:r>
      </w:hyperlink>
      <w:r w:rsidR="008A0AC6" w:rsidRPr="00FB7A4A">
        <w:rPr>
          <w:rFonts w:ascii="Sylfaen" w:hAnsi="Sylfaen"/>
          <w:sz w:val="20"/>
          <w:szCs w:val="20"/>
        </w:rPr>
        <w:t xml:space="preserve"> </w:t>
      </w:r>
    </w:p>
    <w:p w14:paraId="23139452" w14:textId="34F4B857"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090A8D" w:rsidRPr="00FB7A4A">
        <w:rPr>
          <w:rFonts w:ascii="Sylfaen" w:hAnsi="Sylfaen" w:cs="Arial"/>
          <w:sz w:val="20"/>
          <w:szCs w:val="20"/>
          <w:lang w:val="ka-GE"/>
        </w:rPr>
        <w:t xml:space="preserve"> (1141</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8A0AC6" w:rsidRPr="00FB7A4A">
        <w:rPr>
          <w:rFonts w:ascii="Sylfaen" w:hAnsi="Sylfaen" w:cs="Arial"/>
          <w:sz w:val="20"/>
          <w:szCs w:val="20"/>
          <w:lang w:val="ka-GE"/>
        </w:rPr>
        <w:t>599 50 50 67</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1" w:name="_Toc454818556"/>
      <w:bookmarkEnd w:id="1"/>
    </w:p>
    <w:sectPr w:rsidR="00237416" w:rsidRPr="00FB7A4A"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AADDD" w14:textId="77777777" w:rsidR="008F4F6E" w:rsidRDefault="008F4F6E" w:rsidP="007902EA">
      <w:pPr>
        <w:spacing w:after="0" w:line="240" w:lineRule="auto"/>
      </w:pPr>
      <w:r>
        <w:separator/>
      </w:r>
    </w:p>
  </w:endnote>
  <w:endnote w:type="continuationSeparator" w:id="0">
    <w:p w14:paraId="231E25B7" w14:textId="77777777" w:rsidR="008F4F6E" w:rsidRDefault="008F4F6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C5D0710" w:rsidR="00D269DA" w:rsidRDefault="00D269DA">
        <w:pPr>
          <w:pStyle w:val="Footer"/>
          <w:jc w:val="right"/>
        </w:pPr>
        <w:r>
          <w:fldChar w:fldCharType="begin"/>
        </w:r>
        <w:r>
          <w:instrText xml:space="preserve"> PAGE   \* MERGEFORMAT </w:instrText>
        </w:r>
        <w:r>
          <w:fldChar w:fldCharType="separate"/>
        </w:r>
        <w:r w:rsidR="008F285D">
          <w:rPr>
            <w:noProof/>
          </w:rPr>
          <w:t>3</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755DC" w14:textId="77777777" w:rsidR="008F4F6E" w:rsidRDefault="008F4F6E" w:rsidP="007902EA">
      <w:pPr>
        <w:spacing w:after="0" w:line="240" w:lineRule="auto"/>
      </w:pPr>
      <w:r>
        <w:separator/>
      </w:r>
    </w:p>
  </w:footnote>
  <w:footnote w:type="continuationSeparator" w:id="0">
    <w:p w14:paraId="22565442" w14:textId="77777777" w:rsidR="008F4F6E" w:rsidRDefault="008F4F6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1F10"/>
    <w:rsid w:val="00032743"/>
    <w:rsid w:val="000353F8"/>
    <w:rsid w:val="00046082"/>
    <w:rsid w:val="00046601"/>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3EC8"/>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403C"/>
    <w:rsid w:val="001C6675"/>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146F"/>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13B3"/>
    <w:rsid w:val="00377D43"/>
    <w:rsid w:val="003810CF"/>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205F7"/>
    <w:rsid w:val="00430AF7"/>
    <w:rsid w:val="00431665"/>
    <w:rsid w:val="00431B3C"/>
    <w:rsid w:val="00434968"/>
    <w:rsid w:val="004375BF"/>
    <w:rsid w:val="00440A96"/>
    <w:rsid w:val="00440B6F"/>
    <w:rsid w:val="00442F86"/>
    <w:rsid w:val="004446E6"/>
    <w:rsid w:val="00444933"/>
    <w:rsid w:val="00446516"/>
    <w:rsid w:val="00452128"/>
    <w:rsid w:val="004533A4"/>
    <w:rsid w:val="004546F3"/>
    <w:rsid w:val="00457067"/>
    <w:rsid w:val="00462CA0"/>
    <w:rsid w:val="0046501B"/>
    <w:rsid w:val="00465495"/>
    <w:rsid w:val="0047160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2C6"/>
    <w:rsid w:val="004B771B"/>
    <w:rsid w:val="004C1E0D"/>
    <w:rsid w:val="004D3679"/>
    <w:rsid w:val="004D3D1C"/>
    <w:rsid w:val="004D747F"/>
    <w:rsid w:val="004F3857"/>
    <w:rsid w:val="005111AB"/>
    <w:rsid w:val="0052510C"/>
    <w:rsid w:val="0052656B"/>
    <w:rsid w:val="00536345"/>
    <w:rsid w:val="00540038"/>
    <w:rsid w:val="00544856"/>
    <w:rsid w:val="005553C3"/>
    <w:rsid w:val="00567ACA"/>
    <w:rsid w:val="0057474B"/>
    <w:rsid w:val="00575D3E"/>
    <w:rsid w:val="00577027"/>
    <w:rsid w:val="00580531"/>
    <w:rsid w:val="00581EBB"/>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09DB"/>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27889"/>
    <w:rsid w:val="00831142"/>
    <w:rsid w:val="00833770"/>
    <w:rsid w:val="0083614B"/>
    <w:rsid w:val="008367AE"/>
    <w:rsid w:val="008374C0"/>
    <w:rsid w:val="008401B6"/>
    <w:rsid w:val="00840BEC"/>
    <w:rsid w:val="00841CE6"/>
    <w:rsid w:val="008421EC"/>
    <w:rsid w:val="00843972"/>
    <w:rsid w:val="008473E6"/>
    <w:rsid w:val="0085642E"/>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1E2D"/>
    <w:rsid w:val="008C3166"/>
    <w:rsid w:val="008C35CC"/>
    <w:rsid w:val="008C64B5"/>
    <w:rsid w:val="008D04C5"/>
    <w:rsid w:val="008E16DA"/>
    <w:rsid w:val="008E3D20"/>
    <w:rsid w:val="008E55E0"/>
    <w:rsid w:val="008F1946"/>
    <w:rsid w:val="008F285D"/>
    <w:rsid w:val="008F419D"/>
    <w:rsid w:val="008F4F22"/>
    <w:rsid w:val="008F4F6E"/>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C79CB"/>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ACD"/>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249B"/>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82D80"/>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8DA58-8F93-404B-8D27-1463E5DD4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9</cp:revision>
  <cp:lastPrinted>2015-07-27T06:36:00Z</cp:lastPrinted>
  <dcterms:created xsi:type="dcterms:W3CDTF">2023-06-16T06:29:00Z</dcterms:created>
  <dcterms:modified xsi:type="dcterms:W3CDTF">2023-07-03T05:55:00Z</dcterms:modified>
</cp:coreProperties>
</file>