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4257CCC3" w:rsidR="00D47EEF" w:rsidRPr="00E26014" w:rsidRDefault="00C8742C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500FA4EE">
                    <wp:simplePos x="0" y="0"/>
                    <wp:positionH relativeFrom="margin">
                      <wp:posOffset>-250190</wp:posOffset>
                    </wp:positionH>
                    <wp:positionV relativeFrom="margin">
                      <wp:posOffset>2381250</wp:posOffset>
                    </wp:positionV>
                    <wp:extent cx="6858000" cy="2258060"/>
                    <wp:effectExtent l="0" t="0" r="0" b="889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22580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938689" w14:textId="6EE8AC4B" w:rsidR="009C6AA1" w:rsidRPr="006810BE" w:rsidRDefault="009C6AA1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6810BE">
                                  <w:rPr>
                                    <w:rFonts w:cs="Arial"/>
                                    <w:b/>
                                    <w:color w:val="auto"/>
                                    <w:sz w:val="44"/>
                                    <w:szCs w:val="56"/>
                                    <w:lang w:val="ka-GE"/>
                                  </w:rPr>
                                  <w:t>ტენდერი</w:t>
                                </w:r>
                              </w:p>
                              <w:p w14:paraId="13376673" w14:textId="77777777" w:rsidR="006810BE" w:rsidRPr="006810BE" w:rsidRDefault="006810BE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  <w:p w14:paraId="53605974" w14:textId="55404B5D" w:rsidR="00162B72" w:rsidRPr="006810BE" w:rsidRDefault="009C5AD3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4"/>
                                    <w:szCs w:val="56"/>
                                    <w:lang w:val="ka-GE"/>
                                  </w:rPr>
                                  <w:t>კარ-ფანჯრების, მინის შესაფუთი ფირების, მინაპაკეტების მიწოდება და მონტაჟი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7pt;margin-top:187.5pt;width:540pt;height:177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" fillcolor="white [3201]" stroked="f" strokeweight=".5pt">
                    <v:textbox>
                      <w:txbxContent>
                        <w:p w14:paraId="65938689" w14:textId="6EE8AC4B" w:rsidR="009C6AA1" w:rsidRPr="006810BE" w:rsidRDefault="009C6AA1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4"/>
                              <w:szCs w:val="56"/>
                              <w:lang w:val="ka-GE"/>
                            </w:rPr>
                          </w:pPr>
                          <w:r w:rsidRPr="006810BE">
                            <w:rPr>
                              <w:rFonts w:cs="Arial"/>
                              <w:b/>
                              <w:color w:val="auto"/>
                              <w:sz w:val="44"/>
                              <w:szCs w:val="56"/>
                              <w:lang w:val="ka-GE"/>
                            </w:rPr>
                            <w:t>ტენდერი</w:t>
                          </w:r>
                        </w:p>
                        <w:p w14:paraId="13376673" w14:textId="77777777" w:rsidR="006810BE" w:rsidRPr="006810BE" w:rsidRDefault="006810BE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  <w:p w14:paraId="53605974" w14:textId="55404B5D" w:rsidR="00162B72" w:rsidRPr="006810BE" w:rsidRDefault="009C5AD3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uto"/>
                              <w:sz w:val="44"/>
                              <w:szCs w:val="56"/>
                              <w:lang w:val="ka-GE"/>
                            </w:rPr>
                            <w:t>კარ-ფანჯრების, მინის შესაფუთი ფირების, მინაპაკეტების მიწოდება და მონტაჟი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D572949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878"/>
                                  <w:gridCol w:w="90"/>
                                  <w:gridCol w:w="5310"/>
                                </w:tblGrid>
                                <w:tr w:rsidR="00162B72" w:rsidRPr="00DF2E46" w14:paraId="2B52C5D3" w14:textId="77777777" w:rsidTr="00412784">
                                  <w:tc>
                                    <w:tcPr>
                                      <w:tcW w:w="4878" w:type="dxa"/>
                                    </w:tcPr>
                                    <w:p w14:paraId="03251D2E" w14:textId="1B8ABE3A" w:rsidR="00162B72" w:rsidRPr="00412784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  <w:r w:rsidR="00E00EDD">
                                        <w:t xml:space="preserve"> </w:t>
                                      </w:r>
                                      <w:r w:rsidR="00ED6C25">
                                        <w:rPr>
                                          <w:lang w:val="ka-GE"/>
                                        </w:rPr>
                                        <w:t>1</w:t>
                                      </w:r>
                                      <w:r w:rsidR="00E275E8">
                                        <w:t xml:space="preserve">1 </w:t>
                                      </w:r>
                                      <w:r w:rsidR="00ED6C25">
                                        <w:rPr>
                                          <w:lang w:val="ka-GE"/>
                                        </w:rPr>
                                        <w:t>ივლისი</w:t>
                                      </w:r>
                                      <w:r w:rsidR="00412784">
                                        <w:t xml:space="preserve">, </w:t>
                                      </w:r>
                                      <w:r w:rsidR="00ED6C25">
                                        <w:t>2023</w:t>
                                      </w:r>
                                      <w:r w:rsidR="00412784">
                                        <w:rPr>
                                          <w:lang w:val="ka-GE"/>
                                        </w:rPr>
                                        <w:t xml:space="preserve"> წ;</w:t>
                                      </w:r>
                                    </w:p>
                                    <w:p w14:paraId="05817507" w14:textId="5ECB518D" w:rsidR="00162B72" w:rsidRPr="007626C0" w:rsidRDefault="00162B72" w:rsidP="00ED6C25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  <w:r w:rsidR="00ED6C25">
                                        <w:t xml:space="preserve">  22 </w:t>
                                      </w:r>
                                      <w:proofErr w:type="spellStart"/>
                                      <w:r w:rsidR="00ED6C25">
                                        <w:t>ივლისი</w:t>
                                      </w:r>
                                      <w:proofErr w:type="spellEnd"/>
                                      <w:r w:rsidR="00412784">
                                        <w:t xml:space="preserve">, </w:t>
                                      </w:r>
                                      <w:r w:rsidR="00ED6C25">
                                        <w:t>2023</w:t>
                                      </w:r>
                                      <w:r w:rsidR="00412784">
                                        <w:rPr>
                                          <w:lang w:val="ka-GE"/>
                                        </w:rPr>
                                        <w:t xml:space="preserve"> წ</w:t>
                                      </w:r>
                                      <w:r w:rsidR="00ED6C25">
                                        <w:rPr>
                                          <w:lang w:val="ka-GE"/>
                                        </w:rPr>
                                        <w:t xml:space="preserve">; </w:t>
                                      </w:r>
                                    </w:p>
                                  </w:tc>
                                  <w:tc>
                                    <w:tcPr>
                                      <w:tcW w:w="5400" w:type="dxa"/>
                                      <w:gridSpan w:val="2"/>
                                      <w:shd w:val="clear" w:color="auto" w:fill="auto"/>
                                    </w:tcPr>
                                    <w:p w14:paraId="5273460A" w14:textId="263731B1" w:rsidR="00162B72" w:rsidRPr="008662A8" w:rsidRDefault="00162B72" w:rsidP="007C5AE6"/>
                                  </w:tc>
                                </w:tr>
                                <w:tr w:rsidR="00162B72" w:rsidRPr="00DF2E46" w14:paraId="26CDC481" w14:textId="77777777" w:rsidTr="00412784">
                                  <w:tc>
                                    <w:tcPr>
                                      <w:tcW w:w="4968" w:type="dxa"/>
                                      <w:gridSpan w:val="2"/>
                                    </w:tcPr>
                                    <w:p w14:paraId="217C017A" w14:textId="0C63C7D6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C92107">
                                        <w:rPr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5310" w:type="dxa"/>
                                      <w:shd w:val="clear" w:color="auto" w:fill="auto"/>
                                    </w:tcPr>
                                    <w:p w14:paraId="7C3BF204" w14:textId="73A4B485" w:rsidR="00162B72" w:rsidRDefault="00ED6C2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ბექა მუმლაძე</w:t>
                                      </w:r>
                                      <w:r w:rsidR="00C92107">
                                        <w:rPr>
                                          <w:lang w:val="ka-GE"/>
                                        </w:rPr>
                                        <w:t xml:space="preserve"> - შესყიდვების მენეჯერი</w:t>
                                      </w:r>
                                    </w:p>
                                    <w:p w14:paraId="4BE9D3FC" w14:textId="4D3FDA71" w:rsidR="00162B72" w:rsidRPr="007B6E51" w:rsidRDefault="00AE11F7" w:rsidP="009E06FA">
                                      <w:hyperlink r:id="rId9" w:history="1">
                                        <w:r w:rsidR="00ED6C25" w:rsidRPr="003D2BCA">
                                          <w:rPr>
                                            <w:rStyle w:val="Hyperlink"/>
                                          </w:rPr>
                                          <w:t>b.mumladze@bog.ge</w:t>
                                        </w:r>
                                      </w:hyperlink>
                                      <w:r w:rsidR="00ED6C25">
                                        <w:t xml:space="preserve"> </w:t>
                                      </w:r>
                                      <w:r w:rsidR="007B6E51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2D516649" w14:textId="2D54B521" w:rsidR="00162B72" w:rsidRPr="00C457C5" w:rsidRDefault="00ED6C25" w:rsidP="00B94106">
                                      <w:r>
                                        <w:t>+995 551462003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&#13;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78"/>
                            <w:gridCol w:w="90"/>
                            <w:gridCol w:w="5310"/>
                          </w:tblGrid>
                          <w:tr w:rsidR="00162B72" w:rsidRPr="00DF2E46" w14:paraId="2B52C5D3" w14:textId="77777777" w:rsidTr="00412784">
                            <w:tc>
                              <w:tcPr>
                                <w:tcW w:w="4878" w:type="dxa"/>
                              </w:tcPr>
                              <w:p w14:paraId="03251D2E" w14:textId="1B8ABE3A" w:rsidR="00162B72" w:rsidRPr="00412784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="00E00EDD">
                                  <w:t xml:space="preserve"> </w:t>
                                </w:r>
                                <w:r w:rsidR="00ED6C25">
                                  <w:rPr>
                                    <w:lang w:val="ka-GE"/>
                                  </w:rPr>
                                  <w:t>1</w:t>
                                </w:r>
                                <w:r w:rsidR="00E275E8">
                                  <w:t xml:space="preserve">1 </w:t>
                                </w:r>
                                <w:r w:rsidR="00ED6C25">
                                  <w:rPr>
                                    <w:lang w:val="ka-GE"/>
                                  </w:rPr>
                                  <w:t>ივლისი</w:t>
                                </w:r>
                                <w:r w:rsidR="00412784">
                                  <w:t xml:space="preserve">, </w:t>
                                </w:r>
                                <w:r w:rsidR="00ED6C25">
                                  <w:t>2023</w:t>
                                </w:r>
                                <w:r w:rsidR="00412784">
                                  <w:rPr>
                                    <w:lang w:val="ka-GE"/>
                                  </w:rPr>
                                  <w:t xml:space="preserve"> წ;</w:t>
                                </w:r>
                              </w:p>
                              <w:p w14:paraId="05817507" w14:textId="5ECB518D" w:rsidR="00162B72" w:rsidRPr="007626C0" w:rsidRDefault="00162B72" w:rsidP="00ED6C25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="00ED6C25">
                                  <w:t xml:space="preserve">  22 </w:t>
                                </w:r>
                                <w:proofErr w:type="spellStart"/>
                                <w:r w:rsidR="00ED6C25">
                                  <w:t>ივლისი</w:t>
                                </w:r>
                                <w:proofErr w:type="spellEnd"/>
                                <w:r w:rsidR="00412784">
                                  <w:t xml:space="preserve">, </w:t>
                                </w:r>
                                <w:r w:rsidR="00ED6C25">
                                  <w:t>2023</w:t>
                                </w:r>
                                <w:r w:rsidR="00412784">
                                  <w:rPr>
                                    <w:lang w:val="ka-GE"/>
                                  </w:rPr>
                                  <w:t xml:space="preserve"> წ</w:t>
                                </w:r>
                                <w:r w:rsidR="00ED6C25">
                                  <w:rPr>
                                    <w:lang w:val="ka-GE"/>
                                  </w:rPr>
                                  <w:t xml:space="preserve">; 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  <w:gridSpan w:val="2"/>
                                <w:shd w:val="clear" w:color="auto" w:fill="auto"/>
                              </w:tcPr>
                              <w:p w14:paraId="5273460A" w14:textId="263731B1" w:rsidR="00162B72" w:rsidRPr="008662A8" w:rsidRDefault="00162B72" w:rsidP="007C5AE6"/>
                            </w:tc>
                          </w:tr>
                          <w:tr w:rsidR="00162B72" w:rsidRPr="00DF2E46" w14:paraId="26CDC481" w14:textId="77777777" w:rsidTr="00412784">
                            <w:tc>
                              <w:tcPr>
                                <w:tcW w:w="4968" w:type="dxa"/>
                                <w:gridSpan w:val="2"/>
                              </w:tcPr>
                              <w:p w14:paraId="217C017A" w14:textId="0C63C7D6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C92107">
                                  <w:rPr>
                                    <w:lang w:val="ka-GE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5310" w:type="dxa"/>
                                <w:shd w:val="clear" w:color="auto" w:fill="auto"/>
                              </w:tcPr>
                              <w:p w14:paraId="7C3BF204" w14:textId="73A4B485" w:rsidR="00162B72" w:rsidRDefault="00ED6C2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ბექა მუმლაძე</w:t>
                                </w:r>
                                <w:r w:rsidR="00C92107">
                                  <w:rPr>
                                    <w:lang w:val="ka-GE"/>
                                  </w:rPr>
                                  <w:t xml:space="preserve"> - შესყიდვების მენეჯერი</w:t>
                                </w:r>
                              </w:p>
                              <w:p w14:paraId="4BE9D3FC" w14:textId="4D3FDA71" w:rsidR="00162B72" w:rsidRPr="007B6E51" w:rsidRDefault="00AE11F7" w:rsidP="009E06FA">
                                <w:hyperlink r:id="rId10" w:history="1">
                                  <w:r w:rsidR="00ED6C25" w:rsidRPr="003D2BCA">
                                    <w:rPr>
                                      <w:rStyle w:val="Hyperlink"/>
                                    </w:rPr>
                                    <w:t>b.mumladze@bog.ge</w:t>
                                  </w:r>
                                </w:hyperlink>
                                <w:r w:rsidR="00ED6C25">
                                  <w:t xml:space="preserve"> </w:t>
                                </w:r>
                                <w:r w:rsidR="007B6E51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D516649" w14:textId="2D54B521" w:rsidR="00162B72" w:rsidRPr="00C457C5" w:rsidRDefault="00ED6C25" w:rsidP="00B94106">
                                <w:r>
                                  <w:t>+995 551462003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73268239" w14:textId="77777777" w:rsidR="006769E9" w:rsidRPr="006810BE" w:rsidRDefault="006769E9" w:rsidP="006769E9">
      <w:pPr>
        <w:jc w:val="center"/>
        <w:rPr>
          <w:b/>
          <w:color w:val="E36C0A" w:themeColor="accent6" w:themeShade="BF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Arial"/>
          <w:b/>
          <w:color w:val="auto"/>
          <w:sz w:val="44"/>
          <w:szCs w:val="56"/>
          <w:lang w:val="ka-GE"/>
        </w:rPr>
        <w:t>კარ-ფანჯრების, მინის შესაფუთი ფირების, მინაპაკეტების მიწოდება და მონტაჟი</w:t>
      </w:r>
    </w:p>
    <w:p w14:paraId="38086205" w14:textId="77777777" w:rsidR="00F8234F" w:rsidRPr="006810BE" w:rsidRDefault="00F8234F" w:rsidP="00BB0FAE">
      <w:pPr>
        <w:jc w:val="center"/>
        <w:rPr>
          <w:b/>
          <w:color w:val="E36C0A" w:themeColor="accent6" w:themeShade="BF"/>
          <w:sz w:val="44"/>
          <w:szCs w:val="56"/>
          <w:lang w:val="ka-GE"/>
        </w:rPr>
      </w:pPr>
    </w:p>
    <w:bookmarkEnd w:id="0"/>
    <w:bookmarkEnd w:id="1"/>
    <w:p w14:paraId="3160E1B8" w14:textId="0C4E9024" w:rsidR="003C4035" w:rsidRPr="008A77B4" w:rsidRDefault="000D19A9" w:rsidP="0038278C">
      <w:pPr>
        <w:rPr>
          <w:rFonts w:eastAsiaTheme="minorEastAsia"/>
          <w:lang w:val="ka-GE" w:eastAsia="ja-JP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ტენდერს </w:t>
      </w:r>
      <w:bookmarkStart w:id="2" w:name="_Toc462407871"/>
      <w:r w:rsidR="008A77B4" w:rsidRPr="008A77B4">
        <w:rPr>
          <w:rFonts w:eastAsiaTheme="minorEastAsia"/>
          <w:lang w:val="ka-GE" w:eastAsia="ja-JP"/>
        </w:rPr>
        <w:t>საქართველოს ბანკის ობიექტების</w:t>
      </w:r>
      <w:r w:rsidR="005C0702">
        <w:rPr>
          <w:rFonts w:eastAsiaTheme="minorEastAsia"/>
          <w:lang w:val="ka-GE" w:eastAsia="ja-JP"/>
        </w:rPr>
        <w:t>თვის</w:t>
      </w:r>
      <w:r w:rsidR="000B46F4">
        <w:rPr>
          <w:rFonts w:eastAsiaTheme="minorEastAsia"/>
          <w:lang w:val="ka-GE" w:eastAsia="ja-JP"/>
        </w:rPr>
        <w:t xml:space="preserve"> </w:t>
      </w:r>
      <w:r w:rsidR="000B46F4" w:rsidRPr="000B46F4">
        <w:rPr>
          <w:rFonts w:eastAsiaTheme="minorEastAsia"/>
          <w:lang w:val="ka-GE" w:eastAsia="ja-JP"/>
        </w:rPr>
        <w:t>კარ-ფანჯრების, მინის შესაფუთი ფირების, მინაპაკეტების მიწოდება</w:t>
      </w:r>
      <w:r w:rsidR="000B46F4">
        <w:rPr>
          <w:rFonts w:eastAsiaTheme="minorEastAsia"/>
          <w:lang w:val="ka-GE" w:eastAsia="ja-JP"/>
        </w:rPr>
        <w:t>სა</w:t>
      </w:r>
      <w:r w:rsidR="000B46F4" w:rsidRPr="000B46F4">
        <w:rPr>
          <w:rFonts w:eastAsiaTheme="minorEastAsia"/>
          <w:lang w:val="ka-GE" w:eastAsia="ja-JP"/>
        </w:rPr>
        <w:t xml:space="preserve"> და </w:t>
      </w:r>
      <w:r w:rsidR="000B46F4">
        <w:rPr>
          <w:rFonts w:eastAsiaTheme="minorEastAsia"/>
          <w:lang w:val="ka-GE" w:eastAsia="ja-JP"/>
        </w:rPr>
        <w:t>მონტაჟზე</w:t>
      </w:r>
      <w:r w:rsidR="00233260" w:rsidRPr="008A77B4">
        <w:rPr>
          <w:rFonts w:eastAsiaTheme="minorEastAsia"/>
          <w:lang w:val="ka-GE" w:eastAsia="ja-JP"/>
        </w:rPr>
        <w:t>.</w:t>
      </w:r>
      <w:r w:rsidR="00977268">
        <w:rPr>
          <w:rFonts w:eastAsiaTheme="minorEastAsia"/>
          <w:lang w:val="ka-GE" w:eastAsia="ja-JP"/>
        </w:rPr>
        <w:t xml:space="preserve"> </w:t>
      </w:r>
    </w:p>
    <w:p w14:paraId="34CE6598" w14:textId="77777777" w:rsidR="00BC52B5" w:rsidRDefault="00BC52B5" w:rsidP="0038278C">
      <w:pPr>
        <w:rPr>
          <w:rFonts w:eastAsiaTheme="minorEastAsia"/>
          <w:lang w:val="ka-GE" w:eastAsia="ja-JP"/>
        </w:rPr>
      </w:pPr>
    </w:p>
    <w:p w14:paraId="7F6566D6" w14:textId="77777777" w:rsidR="009620E9" w:rsidRDefault="009620E9" w:rsidP="0038278C">
      <w:pPr>
        <w:rPr>
          <w:rFonts w:eastAsiaTheme="minorEastAsia"/>
          <w:lang w:val="ka-GE" w:eastAsia="ja-JP"/>
        </w:rPr>
      </w:pPr>
    </w:p>
    <w:p w14:paraId="38D132B0" w14:textId="25A34B22" w:rsidR="00BC52B5" w:rsidRPr="005E6F80" w:rsidRDefault="00BC52B5" w:rsidP="005E6F80">
      <w:pPr>
        <w:pStyle w:val="Heading1"/>
        <w:rPr>
          <w:rFonts w:eastAsiaTheme="minorEastAsia" w:cstheme="minorBidi"/>
          <w:bCs w:val="0"/>
          <w:color w:val="231F20"/>
          <w:sz w:val="20"/>
          <w:szCs w:val="20"/>
          <w:lang w:val="ka-GE"/>
        </w:rPr>
      </w:pPr>
      <w:bookmarkStart w:id="3" w:name="_Toc39238548"/>
      <w:r w:rsidRPr="005E6F80">
        <w:rPr>
          <w:rFonts w:eastAsiaTheme="minorEastAsia" w:cstheme="minorBidi"/>
          <w:bCs w:val="0"/>
          <w:color w:val="231F20"/>
          <w:sz w:val="20"/>
          <w:szCs w:val="20"/>
          <w:lang w:val="ka-GE"/>
        </w:rPr>
        <w:t>ტენდერში მონაწილეობის ინსტრუქცია:</w:t>
      </w:r>
      <w:bookmarkEnd w:id="3"/>
    </w:p>
    <w:p w14:paraId="4C925A69" w14:textId="77777777" w:rsidR="00BC52B5" w:rsidRPr="00BC52B5" w:rsidRDefault="00BC52B5" w:rsidP="0038278C">
      <w:pPr>
        <w:rPr>
          <w:rFonts w:eastAsiaTheme="minorEastAsia"/>
          <w:lang w:val="ka-GE" w:eastAsia="ja-JP"/>
        </w:rPr>
      </w:pPr>
    </w:p>
    <w:p w14:paraId="3095C373" w14:textId="22E0FA25" w:rsidR="00651AAE" w:rsidRPr="00BC52B5" w:rsidRDefault="00ED6C25" w:rsidP="00BC52B5">
      <w:pPr>
        <w:pStyle w:val="ListParagraph"/>
        <w:numPr>
          <w:ilvl w:val="0"/>
          <w:numId w:val="20"/>
        </w:numPr>
        <w:rPr>
          <w:lang w:val="ka-GE"/>
        </w:rPr>
      </w:pPr>
      <w:r>
        <w:rPr>
          <w:lang w:val="ka-GE"/>
        </w:rPr>
        <w:t xml:space="preserve">ტენდერში მონაწილოების მისაღებად დაინტერესებული კომპანია უნდა დარეგისტრირდეს ბანკის შესყიდვების პორტალზე </w:t>
      </w:r>
      <w:r>
        <w:t>SAP Ariba</w:t>
      </w:r>
    </w:p>
    <w:p w14:paraId="1C61C1BE" w14:textId="71261627" w:rsidR="00651AAE" w:rsidRPr="00BC52B5" w:rsidRDefault="00651AAE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BC52B5">
        <w:rPr>
          <w:lang w:val="ka-GE"/>
        </w:rPr>
        <w:t xml:space="preserve">ტენდერის </w:t>
      </w:r>
      <w:r w:rsidR="007C2D68">
        <w:rPr>
          <w:lang w:val="ka-GE"/>
        </w:rPr>
        <w:t>ეტაპზე</w:t>
      </w:r>
      <w:r w:rsidRPr="00BC52B5">
        <w:rPr>
          <w:lang w:val="ka-GE"/>
        </w:rPr>
        <w:t xml:space="preserve">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7C2D68">
        <w:rPr>
          <w:lang w:val="ka-GE"/>
        </w:rPr>
        <w:t>ელექტრონული ფოსტის</w:t>
      </w:r>
      <w:r w:rsidRPr="00BC52B5">
        <w:rPr>
          <w:lang w:val="ka-GE"/>
        </w:rPr>
        <w:t xml:space="preserve"> ან </w:t>
      </w:r>
      <w:r w:rsidR="007C2D68">
        <w:rPr>
          <w:lang w:val="ka-GE"/>
        </w:rPr>
        <w:t>ტელეფონის საშუალებით</w:t>
      </w:r>
      <w:r w:rsidR="006164C4">
        <w:rPr>
          <w:lang w:val="ka-GE"/>
        </w:rPr>
        <w:t>;</w:t>
      </w:r>
    </w:p>
    <w:p w14:paraId="5412EC9D" w14:textId="4A7BF4A0" w:rsidR="00F734EC" w:rsidRDefault="00651AAE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BC52B5">
        <w:rPr>
          <w:lang w:val="ka-GE"/>
        </w:rPr>
        <w:t xml:space="preserve">ტენდერის დასრულების შემდეგ </w:t>
      </w:r>
      <w:r w:rsidR="00AD417E" w:rsidRPr="00BC52B5">
        <w:rPr>
          <w:lang w:val="ka-GE"/>
        </w:rPr>
        <w:t xml:space="preserve">სატენდერო კომისია განიხილავს </w:t>
      </w:r>
      <w:r w:rsidR="007C2D68">
        <w:rPr>
          <w:lang w:val="ka-GE"/>
        </w:rPr>
        <w:t>შეთავაზებებს</w:t>
      </w:r>
      <w:r w:rsidR="00AD417E" w:rsidRPr="00BC52B5">
        <w:rPr>
          <w:lang w:val="ka-GE"/>
        </w:rPr>
        <w:t xml:space="preserve"> და გამოავლენს საუკეთესო პირობ</w:t>
      </w:r>
      <w:r w:rsidR="00722AC2" w:rsidRPr="00BC52B5">
        <w:rPr>
          <w:lang w:val="ka-GE"/>
        </w:rPr>
        <w:t>ებ</w:t>
      </w:r>
      <w:r w:rsidR="00AD417E" w:rsidRPr="00BC52B5">
        <w:rPr>
          <w:lang w:val="ka-GE"/>
        </w:rPr>
        <w:t xml:space="preserve">ის </w:t>
      </w:r>
      <w:r w:rsidR="00722AC2" w:rsidRPr="00BC52B5">
        <w:rPr>
          <w:lang w:val="ka-GE"/>
        </w:rPr>
        <w:t xml:space="preserve">მქონე </w:t>
      </w:r>
      <w:r w:rsidR="00AD417E" w:rsidRPr="00BC52B5">
        <w:rPr>
          <w:lang w:val="ka-GE"/>
        </w:rPr>
        <w:t>მომწოდებელს</w:t>
      </w:r>
      <w:r w:rsidR="006164C4">
        <w:rPr>
          <w:lang w:val="ka-GE"/>
        </w:rPr>
        <w:t>;</w:t>
      </w:r>
    </w:p>
    <w:p w14:paraId="2BB254FC" w14:textId="6EBDB6F2" w:rsidR="00F734EC" w:rsidRDefault="00BC52B5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F734EC">
        <w:rPr>
          <w:lang w:val="ka-GE"/>
        </w:rPr>
        <w:t xml:space="preserve">ტენდერი ცხადდება გამარჯვებულთან მომსახურების </w:t>
      </w:r>
      <w:r w:rsidR="00255858">
        <w:rPr>
          <w:lang w:val="ka-GE"/>
        </w:rPr>
        <w:t xml:space="preserve">გენერალური </w:t>
      </w:r>
      <w:r w:rsidRPr="00F734EC">
        <w:rPr>
          <w:lang w:val="ka-GE"/>
        </w:rPr>
        <w:t>ხელშეკრულების გაფორმების მიზნით, რომლის მიხედვითაც განისაზღვრება</w:t>
      </w:r>
      <w:r>
        <w:t xml:space="preserve"> </w:t>
      </w:r>
      <w:r w:rsidRPr="00F734EC">
        <w:rPr>
          <w:lang w:val="ka-GE"/>
        </w:rPr>
        <w:t>მხარეთა შორის თანამშრომლობის ძირითადი</w:t>
      </w:r>
      <w:r>
        <w:t xml:space="preserve"> </w:t>
      </w:r>
      <w:r w:rsidRPr="00F734EC">
        <w:rPr>
          <w:lang w:val="ka-GE"/>
        </w:rPr>
        <w:t>პირობები</w:t>
      </w:r>
      <w:r>
        <w:t xml:space="preserve"> </w:t>
      </w:r>
      <w:r w:rsidRPr="00F734EC">
        <w:rPr>
          <w:lang w:val="ka-GE"/>
        </w:rPr>
        <w:t>(შემდგომში - ხელშეკრულება). ამასთან ურთიერთთანამშრომლობის საორიენტაციო საერთო</w:t>
      </w:r>
      <w:r>
        <w:t xml:space="preserve"> </w:t>
      </w:r>
      <w:r w:rsidRPr="00F734EC">
        <w:rPr>
          <w:lang w:val="ka-GE"/>
        </w:rPr>
        <w:t xml:space="preserve">ვადა შეადგენს </w:t>
      </w:r>
      <w:r w:rsidR="007C2D68">
        <w:rPr>
          <w:lang w:val="ka-GE"/>
        </w:rPr>
        <w:t xml:space="preserve">ხელშეკრულების გაფორმებიდან </w:t>
      </w:r>
      <w:r>
        <w:t>12</w:t>
      </w:r>
      <w:r w:rsidRPr="00F734EC">
        <w:rPr>
          <w:lang w:val="ka-GE"/>
        </w:rPr>
        <w:t xml:space="preserve"> (თორმეტი) თვეს</w:t>
      </w:r>
      <w:r w:rsidR="00F734EC">
        <w:rPr>
          <w:lang w:val="ka-GE"/>
        </w:rPr>
        <w:t>;</w:t>
      </w:r>
    </w:p>
    <w:p w14:paraId="3C23DF08" w14:textId="77777777" w:rsidR="00F734EC" w:rsidRDefault="00BC52B5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F734EC">
        <w:rPr>
          <w:lang w:val="ka-GE"/>
        </w:rPr>
        <w:t>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</w:t>
      </w:r>
      <w:r w:rsidR="00F734EC">
        <w:rPr>
          <w:lang w:val="ka-GE"/>
        </w:rPr>
        <w:t>;</w:t>
      </w:r>
    </w:p>
    <w:p w14:paraId="0996E49A" w14:textId="19476E01" w:rsidR="005F7EEF" w:rsidRPr="005F7EEF" w:rsidRDefault="00BC52B5" w:rsidP="005F7EEF">
      <w:pPr>
        <w:pStyle w:val="ListParagraph"/>
        <w:numPr>
          <w:ilvl w:val="0"/>
          <w:numId w:val="20"/>
        </w:numPr>
        <w:rPr>
          <w:lang w:val="ka-GE"/>
        </w:rPr>
      </w:pPr>
      <w:r w:rsidRPr="00F734EC">
        <w:rPr>
          <w:lang w:val="ka-GE"/>
        </w:rPr>
        <w:t xml:space="preserve">ტენდერში მონაწილემ </w:t>
      </w:r>
      <w:r w:rsidR="007E450B">
        <w:rPr>
          <w:lang w:val="ka-GE"/>
        </w:rPr>
        <w:t>სისტემაში უნდა ატვირთოს</w:t>
      </w:r>
      <w:r w:rsidRPr="00F734EC">
        <w:rPr>
          <w:lang w:val="ka-GE"/>
        </w:rPr>
        <w:t xml:space="preserve"> </w:t>
      </w:r>
      <w:r w:rsidR="007E450B">
        <w:rPr>
          <w:lang w:val="ka-GE"/>
        </w:rPr>
        <w:t xml:space="preserve">შევსებული </w:t>
      </w:r>
      <w:r w:rsidR="00471086" w:rsidRPr="00B906AC">
        <w:rPr>
          <w:b/>
          <w:lang w:val="ka-GE"/>
        </w:rPr>
        <w:t>დანართ</w:t>
      </w:r>
      <w:r w:rsidR="001E31F6">
        <w:rPr>
          <w:b/>
          <w:lang w:val="ka-GE"/>
        </w:rPr>
        <w:t>ი</w:t>
      </w:r>
      <w:r w:rsidR="00471086" w:rsidRPr="00B906AC">
        <w:rPr>
          <w:lang w:val="ka-GE"/>
        </w:rPr>
        <w:t xml:space="preserve"> </w:t>
      </w:r>
      <w:r w:rsidR="00471086" w:rsidRPr="00B906AC">
        <w:rPr>
          <w:b/>
          <w:lang w:val="ka-GE"/>
        </w:rPr>
        <w:t>N1</w:t>
      </w:r>
      <w:r w:rsidR="00675E50">
        <w:rPr>
          <w:b/>
        </w:rPr>
        <w:t xml:space="preserve">, </w:t>
      </w:r>
      <w:r w:rsidR="00675E50" w:rsidRPr="00675E50">
        <w:rPr>
          <w:lang w:val="ka-GE"/>
        </w:rPr>
        <w:t>რომელშიც უნდა</w:t>
      </w:r>
      <w:r w:rsidR="00675E50">
        <w:rPr>
          <w:b/>
          <w:lang w:val="ka-GE"/>
        </w:rPr>
        <w:t xml:space="preserve"> </w:t>
      </w:r>
      <w:r w:rsidR="0075419C">
        <w:rPr>
          <w:lang w:val="ka-GE"/>
        </w:rPr>
        <w:t xml:space="preserve">დააფიქსიროს ერთეული ფასები </w:t>
      </w:r>
      <w:r w:rsidR="00ED6C25">
        <w:rPr>
          <w:lang w:val="ka-GE"/>
        </w:rPr>
        <w:t>საქართველოში მოქმედი ყველა გადასახადის ჩათვლით,</w:t>
      </w:r>
      <w:r w:rsidR="0075419C">
        <w:rPr>
          <w:lang w:val="ka-GE"/>
        </w:rPr>
        <w:t xml:space="preserve"> </w:t>
      </w:r>
      <w:r w:rsidR="006C282D">
        <w:rPr>
          <w:lang w:val="ka-GE"/>
        </w:rPr>
        <w:t>იმ შემთხვევაში თუ ხარჯთაღრიცხვის კონკრეტული პუ</w:t>
      </w:r>
      <w:r w:rsidR="00ED6C25">
        <w:rPr>
          <w:lang w:val="ka-GE"/>
        </w:rPr>
        <w:t>ნ</w:t>
      </w:r>
      <w:r w:rsidR="006C282D">
        <w:rPr>
          <w:lang w:val="ka-GE"/>
        </w:rPr>
        <w:t xml:space="preserve">ქტისთვის მასალა საჭირო არ არის, </w:t>
      </w:r>
      <w:r w:rsidR="005B5133">
        <w:rPr>
          <w:lang w:val="ka-GE"/>
        </w:rPr>
        <w:t>ან დემონტაჟი</w:t>
      </w:r>
      <w:r w:rsidR="00E3687A">
        <w:rPr>
          <w:lang w:val="ka-GE"/>
        </w:rPr>
        <w:t>/</w:t>
      </w:r>
      <w:r w:rsidR="005B5133">
        <w:rPr>
          <w:lang w:val="ka-GE"/>
        </w:rPr>
        <w:t xml:space="preserve"> მონტაჟი</w:t>
      </w:r>
      <w:r w:rsidR="00E3687A">
        <w:rPr>
          <w:lang w:val="ka-GE"/>
        </w:rPr>
        <w:t>/</w:t>
      </w:r>
      <w:r w:rsidR="005B5133">
        <w:rPr>
          <w:lang w:val="ka-GE"/>
        </w:rPr>
        <w:t xml:space="preserve">რემონტი არ სჭირდება შინაარსობრივად, განფასების შესაბამის ველებში მითითებულია „არ გამოიყენება“. </w:t>
      </w:r>
      <w:r w:rsidR="00062CE3">
        <w:rPr>
          <w:lang w:val="ka-GE"/>
        </w:rPr>
        <w:t xml:space="preserve">ასევე, </w:t>
      </w:r>
      <w:r w:rsidR="00062CE3" w:rsidRPr="00B906AC">
        <w:rPr>
          <w:b/>
          <w:lang w:val="ka-GE"/>
        </w:rPr>
        <w:t>დანართ</w:t>
      </w:r>
      <w:r w:rsidR="00062CE3">
        <w:rPr>
          <w:b/>
          <w:lang w:val="ka-GE"/>
        </w:rPr>
        <w:t>ი</w:t>
      </w:r>
      <w:r w:rsidR="00062CE3" w:rsidRPr="00B906AC">
        <w:rPr>
          <w:lang w:val="ka-GE"/>
        </w:rPr>
        <w:t xml:space="preserve"> </w:t>
      </w:r>
      <w:r w:rsidR="00062CE3" w:rsidRPr="00B906AC">
        <w:rPr>
          <w:b/>
          <w:lang w:val="ka-GE"/>
        </w:rPr>
        <w:t>N1</w:t>
      </w:r>
      <w:r w:rsidR="00062CE3">
        <w:rPr>
          <w:b/>
          <w:lang w:val="ka-GE"/>
        </w:rPr>
        <w:t>-</w:t>
      </w:r>
      <w:r w:rsidR="00062CE3" w:rsidRPr="00062CE3">
        <w:rPr>
          <w:lang w:val="ka-GE"/>
        </w:rPr>
        <w:t xml:space="preserve">ში </w:t>
      </w:r>
      <w:r w:rsidR="00062CE3">
        <w:rPr>
          <w:lang w:val="ka-GE"/>
        </w:rPr>
        <w:t>ტენდერში მონაწილემ უნდა დააფიქსიროს მოგების (მოგება უნდა მოიცავდეს ზედნადებ ხარჯებსაც) პროცენტი;</w:t>
      </w:r>
    </w:p>
    <w:p w14:paraId="3950D144" w14:textId="1626B06F" w:rsidR="001D521D" w:rsidRPr="001D521D" w:rsidRDefault="001D521D" w:rsidP="001D521D">
      <w:pPr>
        <w:pStyle w:val="ListParagraph"/>
        <w:numPr>
          <w:ilvl w:val="0"/>
          <w:numId w:val="20"/>
        </w:numPr>
        <w:rPr>
          <w:b/>
          <w:lang w:val="ka-GE"/>
        </w:rPr>
      </w:pPr>
      <w:r w:rsidRPr="001D521D">
        <w:rPr>
          <w:b/>
          <w:lang w:val="ka-GE"/>
        </w:rPr>
        <w:t xml:space="preserve">დანართ N1-ში </w:t>
      </w:r>
      <w:r>
        <w:rPr>
          <w:lang w:val="ka-GE"/>
        </w:rPr>
        <w:t>ტენდერის მონაწილემ უნდა დააფიქსიროს ტრანსპორტირებისა</w:t>
      </w:r>
      <w:r w:rsidRPr="001D521D">
        <w:rPr>
          <w:lang w:val="ka-GE"/>
        </w:rPr>
        <w:t xml:space="preserve"> და </w:t>
      </w:r>
      <w:r>
        <w:rPr>
          <w:lang w:val="ka-GE"/>
        </w:rPr>
        <w:t xml:space="preserve">მივლინების ხარჯი 1 კმ-ზე, </w:t>
      </w:r>
      <w:r w:rsidR="00B10AFC">
        <w:rPr>
          <w:lang w:val="ka-GE"/>
        </w:rPr>
        <w:t xml:space="preserve">თბილისიდან </w:t>
      </w:r>
      <w:r w:rsidRPr="001D521D">
        <w:rPr>
          <w:lang w:val="ka-GE"/>
        </w:rPr>
        <w:t>30 კმ-ზე მეტი მანძილით დაშორებული ობიექტის შემთხვევაში</w:t>
      </w:r>
      <w:r w:rsidR="00D71408">
        <w:rPr>
          <w:lang w:val="ka-GE"/>
        </w:rPr>
        <w:t>;</w:t>
      </w:r>
    </w:p>
    <w:p w14:paraId="6127C86D" w14:textId="0D41372B" w:rsidR="001B132A" w:rsidRPr="001B132A" w:rsidRDefault="00FB6480" w:rsidP="001B132A">
      <w:pPr>
        <w:pStyle w:val="ListParagraph"/>
        <w:numPr>
          <w:ilvl w:val="0"/>
          <w:numId w:val="20"/>
        </w:numPr>
        <w:rPr>
          <w:lang w:val="ka-GE"/>
        </w:rPr>
      </w:pPr>
      <w:r>
        <w:rPr>
          <w:lang w:val="ka-GE"/>
        </w:rPr>
        <w:t>ხელშეკრულების გაფორმების შემთხვევაში, მომსა</w:t>
      </w:r>
      <w:r w:rsidR="00C07B44">
        <w:rPr>
          <w:lang w:val="ka-GE"/>
        </w:rPr>
        <w:t>ხურების ადგილმდებარეობა და შესრულების ვადები განისაზღვრება ინდივიდუალურად ცალკეული შემთხვევებისთვის;</w:t>
      </w:r>
    </w:p>
    <w:p w14:paraId="344C6BF6" w14:textId="6D49715A" w:rsidR="00E35C26" w:rsidRPr="005C4760" w:rsidRDefault="00E35C26" w:rsidP="005C4760">
      <w:pPr>
        <w:pStyle w:val="ListParagraph"/>
        <w:numPr>
          <w:ilvl w:val="0"/>
          <w:numId w:val="20"/>
        </w:numPr>
        <w:rPr>
          <w:lang w:val="ka-GE"/>
        </w:rPr>
      </w:pPr>
      <w:r w:rsidRPr="005C4760">
        <w:rPr>
          <w:lang w:val="ka-GE"/>
        </w:rPr>
        <w:t>სატენდერო წინადადება წარმოდგენილი უნდა იყოს საქართველოს ეროვნულ ვალუტაში - ლარში</w:t>
      </w:r>
      <w:r w:rsidR="00B9137C">
        <w:rPr>
          <w:lang w:val="ka-GE"/>
        </w:rPr>
        <w:t>;</w:t>
      </w:r>
    </w:p>
    <w:p w14:paraId="72D67D8D" w14:textId="28F2C491" w:rsidR="00E35C26" w:rsidRPr="00E35C26" w:rsidRDefault="00E35C26" w:rsidP="00E35C26">
      <w:pPr>
        <w:pStyle w:val="ListParagraph"/>
        <w:numPr>
          <w:ilvl w:val="0"/>
          <w:numId w:val="20"/>
        </w:numPr>
        <w:rPr>
          <w:lang w:val="ka-GE"/>
        </w:rPr>
      </w:pPr>
      <w:r w:rsidRPr="00E35C26">
        <w:rPr>
          <w:lang w:val="ka-GE"/>
        </w:rPr>
        <w:t>ხელშეკრულების ფარგლებში ანგარიშსწორება</w:t>
      </w:r>
      <w:r>
        <w:t xml:space="preserve"> </w:t>
      </w:r>
      <w:r w:rsidRPr="00E35C26">
        <w:rPr>
          <w:lang w:val="ka-GE"/>
        </w:rPr>
        <w:t xml:space="preserve">განხორციელდება </w:t>
      </w:r>
      <w:r w:rsidR="00187A68">
        <w:rPr>
          <w:lang w:val="ka-GE"/>
        </w:rPr>
        <w:t>ბანკის ცალკეული დაკვეთით შესრულებული მომსახურების მიღება-ჩაბარებიდან არაუგვიანეს</w:t>
      </w:r>
      <w:r w:rsidR="0046580A">
        <w:rPr>
          <w:lang w:val="ka-GE"/>
        </w:rPr>
        <w:t xml:space="preserve"> 15</w:t>
      </w:r>
      <w:r w:rsidR="00187A68">
        <w:rPr>
          <w:lang w:val="ka-GE"/>
        </w:rPr>
        <w:t xml:space="preserve"> (</w:t>
      </w:r>
      <w:r w:rsidR="0046580A">
        <w:rPr>
          <w:lang w:val="ka-GE"/>
        </w:rPr>
        <w:t>თხუთმეტი</w:t>
      </w:r>
      <w:r w:rsidR="00187A68">
        <w:rPr>
          <w:lang w:val="ka-GE"/>
        </w:rPr>
        <w:t>) საბანკო დღის განმავლობაში;</w:t>
      </w:r>
    </w:p>
    <w:p w14:paraId="19EEB23A" w14:textId="23DB28C8" w:rsidR="00FE4C63" w:rsidRPr="00FE4C63" w:rsidRDefault="00DE0FA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Theme="minorEastAsia"/>
          <w:lang w:val="ka-GE" w:eastAsia="ja-JP"/>
        </w:rPr>
      </w:pPr>
      <w:r w:rsidRPr="00DE0FA3">
        <w:rPr>
          <w:rFonts w:eastAsiaTheme="minorEastAsia"/>
          <w:bCs/>
          <w:lang w:val="ka-GE"/>
        </w:rPr>
        <w:t xml:space="preserve">სატენდერო წინადადება წარმოდგენილი უნდა იყოს თანდართული ფასების ცხრილის ფორმატის დაცვით. </w:t>
      </w:r>
      <w:r w:rsidRPr="00DE0FA3">
        <w:rPr>
          <w:rFonts w:eastAsiaTheme="minorEastAsia"/>
          <w:bCs/>
          <w:u w:val="single"/>
          <w:lang w:val="ka-GE"/>
        </w:rPr>
        <w:t>წინააღმდეგ შემთხვევაში წინადადება არ განიხილება</w:t>
      </w:r>
      <w:r w:rsidR="002236FC">
        <w:rPr>
          <w:rFonts w:eastAsiaTheme="minorEastAsia"/>
          <w:bCs/>
          <w:u w:val="single"/>
          <w:lang w:val="ka-GE"/>
        </w:rPr>
        <w:t>.</w:t>
      </w:r>
    </w:p>
    <w:p w14:paraId="66F2ADDA" w14:textId="1064ED6D" w:rsidR="00FE4C63" w:rsidRPr="00FE4C63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Theme="minorEastAsia"/>
          <w:lang w:val="ka-GE" w:eastAsia="ja-JP"/>
        </w:rPr>
      </w:pPr>
      <w:r w:rsidRPr="00FE4C63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070462D5" w14:textId="139EDE44" w:rsidR="00FE4C63" w:rsidRPr="00DE0FA3" w:rsidRDefault="00FE4C63" w:rsidP="00DF3C09">
      <w:pPr>
        <w:pStyle w:val="ListParagraph"/>
        <w:numPr>
          <w:ilvl w:val="0"/>
          <w:numId w:val="7"/>
        </w:numPr>
        <w:ind w:left="1620" w:hanging="270"/>
        <w:rPr>
          <w:b/>
          <w:lang w:val="ka-GE"/>
        </w:rPr>
      </w:pPr>
      <w:r w:rsidRPr="00DE0FA3">
        <w:rPr>
          <w:rFonts w:eastAsiaTheme="minorEastAsia"/>
          <w:lang w:val="ka-GE" w:eastAsia="ja-JP"/>
        </w:rPr>
        <w:t xml:space="preserve">შემოთავაზებული ფასების ცხრილი </w:t>
      </w:r>
      <w:r w:rsidRPr="00DE0FA3">
        <w:rPr>
          <w:rFonts w:eastAsiaTheme="minorEastAsia"/>
          <w:b/>
          <w:lang w:val="ka-GE" w:eastAsia="ja-JP"/>
        </w:rPr>
        <w:t xml:space="preserve">(დანართი </w:t>
      </w:r>
      <w:r w:rsidR="00ED6C25">
        <w:rPr>
          <w:rFonts w:eastAsiaTheme="minorEastAsia"/>
          <w:b/>
          <w:lang w:val="ka-GE" w:eastAsia="ja-JP"/>
        </w:rPr>
        <w:t>N</w:t>
      </w:r>
      <w:r w:rsidRPr="00DE0FA3">
        <w:rPr>
          <w:rFonts w:eastAsiaTheme="minorEastAsia"/>
          <w:b/>
          <w:lang w:val="ka-GE" w:eastAsia="ja-JP"/>
        </w:rPr>
        <w:t>1)</w:t>
      </w:r>
      <w:r w:rsidRPr="00DE0FA3">
        <w:rPr>
          <w:rFonts w:eastAsiaTheme="minorEastAsia"/>
          <w:lang w:val="ka-GE" w:eastAsia="ja-JP"/>
        </w:rPr>
        <w:t xml:space="preserve">; </w:t>
      </w:r>
    </w:p>
    <w:p w14:paraId="4E5048AA" w14:textId="50C18455" w:rsidR="00FE4C63" w:rsidRDefault="00FE4C63" w:rsidP="00DF3C09">
      <w:pPr>
        <w:pStyle w:val="ListParagraph"/>
        <w:numPr>
          <w:ilvl w:val="0"/>
          <w:numId w:val="7"/>
        </w:numPr>
        <w:ind w:left="1620" w:hanging="270"/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 xml:space="preserve">(დანართი </w:t>
      </w:r>
      <w:r w:rsidR="00ED6C25">
        <w:rPr>
          <w:b/>
          <w:lang w:val="ka-GE"/>
        </w:rPr>
        <w:t>N</w:t>
      </w:r>
      <w:r w:rsidRPr="008A4979">
        <w:rPr>
          <w:b/>
          <w:lang w:val="ka-GE"/>
        </w:rPr>
        <w:t>2);</w:t>
      </w:r>
    </w:p>
    <w:p w14:paraId="442C90B6" w14:textId="200DB70A" w:rsidR="006B7CAC" w:rsidRPr="00014A44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b/>
          <w:lang w:val="ka-GE"/>
        </w:rPr>
      </w:pPr>
      <w:r w:rsidRPr="00FE4C63"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</w:t>
      </w:r>
      <w:r w:rsidR="00014A44">
        <w:rPr>
          <w:lang w:val="ka-GE"/>
        </w:rPr>
        <w:t>;</w:t>
      </w:r>
    </w:p>
    <w:p w14:paraId="0B87A92F" w14:textId="13BD6407" w:rsidR="00932F13" w:rsidRPr="00431780" w:rsidRDefault="00014A44" w:rsidP="0038278C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b/>
          <w:lang w:val="ka-GE"/>
        </w:rPr>
      </w:pPr>
      <w:r>
        <w:rPr>
          <w:lang w:val="ka-GE"/>
        </w:rPr>
        <w:t xml:space="preserve">წარმოდგენილი წინადადება ძალაში უნდა იყოს მინიმუმ 90 </w:t>
      </w:r>
      <w:r w:rsidR="002E1282">
        <w:rPr>
          <w:lang w:val="ka-GE"/>
        </w:rPr>
        <w:t xml:space="preserve">კალენდარული </w:t>
      </w:r>
      <w:r>
        <w:rPr>
          <w:lang w:val="ka-GE"/>
        </w:rPr>
        <w:t>დღის განმავლობაში;</w:t>
      </w:r>
    </w:p>
    <w:bookmarkEnd w:id="2"/>
    <w:p w14:paraId="30510751" w14:textId="77777777" w:rsidR="00204567" w:rsidRDefault="00204567" w:rsidP="00492F63">
      <w:pPr>
        <w:pStyle w:val="a"/>
        <w:numPr>
          <w:ilvl w:val="0"/>
          <w:numId w:val="0"/>
        </w:numPr>
        <w:ind w:left="360" w:hanging="360"/>
        <w:rPr>
          <w:rFonts w:eastAsiaTheme="minorEastAsia" w:cstheme="minorBidi"/>
          <w:color w:val="231F20"/>
          <w:sz w:val="20"/>
          <w:szCs w:val="20"/>
        </w:rPr>
      </w:pPr>
    </w:p>
    <w:p w14:paraId="13B1604C" w14:textId="77777777" w:rsidR="00ED6C25" w:rsidRDefault="00ED6C25" w:rsidP="00492F63">
      <w:pPr>
        <w:pStyle w:val="a"/>
        <w:numPr>
          <w:ilvl w:val="0"/>
          <w:numId w:val="0"/>
        </w:numPr>
        <w:ind w:left="360" w:hanging="360"/>
        <w:rPr>
          <w:rFonts w:eastAsiaTheme="minorEastAsia" w:cstheme="minorBidi"/>
          <w:color w:val="231F20"/>
          <w:sz w:val="20"/>
          <w:szCs w:val="20"/>
        </w:rPr>
      </w:pPr>
      <w:bookmarkStart w:id="4" w:name="_Toc39238549"/>
    </w:p>
    <w:p w14:paraId="16C80972" w14:textId="77777777" w:rsidR="00ED6C25" w:rsidRDefault="00ED6C25" w:rsidP="00492F63">
      <w:pPr>
        <w:pStyle w:val="a"/>
        <w:numPr>
          <w:ilvl w:val="0"/>
          <w:numId w:val="0"/>
        </w:numPr>
        <w:ind w:left="360" w:hanging="360"/>
        <w:rPr>
          <w:rFonts w:eastAsiaTheme="minorEastAsia" w:cstheme="minorBidi"/>
          <w:color w:val="231F20"/>
          <w:sz w:val="20"/>
          <w:szCs w:val="20"/>
        </w:rPr>
      </w:pPr>
    </w:p>
    <w:p w14:paraId="46052992" w14:textId="32C02FAB" w:rsidR="00FE4C63" w:rsidRDefault="002613AC" w:rsidP="00492F63">
      <w:pPr>
        <w:pStyle w:val="a"/>
        <w:numPr>
          <w:ilvl w:val="0"/>
          <w:numId w:val="0"/>
        </w:numPr>
        <w:ind w:left="360" w:hanging="360"/>
        <w:rPr>
          <w:rFonts w:eastAsiaTheme="minorEastAsia" w:cstheme="minorBidi"/>
          <w:color w:val="231F20"/>
          <w:sz w:val="20"/>
          <w:szCs w:val="20"/>
        </w:rPr>
      </w:pPr>
      <w:r w:rsidRPr="007C2D64">
        <w:rPr>
          <w:rFonts w:eastAsiaTheme="minorEastAsia" w:cstheme="minorBidi"/>
          <w:color w:val="231F20"/>
          <w:sz w:val="20"/>
          <w:szCs w:val="20"/>
        </w:rPr>
        <w:t xml:space="preserve">სატენდერო </w:t>
      </w:r>
      <w:r w:rsidR="00605399" w:rsidRPr="007C2D64">
        <w:rPr>
          <w:rFonts w:eastAsiaTheme="minorEastAsia" w:cstheme="minorBidi"/>
          <w:color w:val="231F20"/>
          <w:sz w:val="20"/>
          <w:szCs w:val="20"/>
        </w:rPr>
        <w:t>მოთხოვნები</w:t>
      </w:r>
      <w:bookmarkEnd w:id="4"/>
    </w:p>
    <w:p w14:paraId="5BB2F10A" w14:textId="77777777" w:rsidR="008C2537" w:rsidRPr="008C2537" w:rsidRDefault="008C2537" w:rsidP="008C2537">
      <w:pPr>
        <w:pStyle w:val="a0"/>
        <w:numPr>
          <w:ilvl w:val="0"/>
          <w:numId w:val="0"/>
        </w:numPr>
        <w:ind w:left="360"/>
        <w:rPr>
          <w:lang w:val="ka-GE"/>
        </w:rPr>
      </w:pPr>
    </w:p>
    <w:p w14:paraId="2F0C6C9B" w14:textId="60D71F1C" w:rsidR="00431780" w:rsidRPr="008C2564" w:rsidRDefault="00FE4C63" w:rsidP="00F02C3F">
      <w:pPr>
        <w:pStyle w:val="ListParagraph"/>
        <w:numPr>
          <w:ilvl w:val="0"/>
          <w:numId w:val="22"/>
        </w:numPr>
      </w:pPr>
      <w:proofErr w:type="spellStart"/>
      <w:r w:rsidRPr="00970C68">
        <w:t>არ</w:t>
      </w:r>
      <w:proofErr w:type="spellEnd"/>
      <w:r w:rsidRPr="00970C68">
        <w:t xml:space="preserve"> </w:t>
      </w:r>
      <w:proofErr w:type="spellStart"/>
      <w:r w:rsidRPr="00970C68">
        <w:t>უნდა</w:t>
      </w:r>
      <w:proofErr w:type="spellEnd"/>
      <w:r w:rsidRPr="00970C68">
        <w:t xml:space="preserve"> </w:t>
      </w:r>
      <w:proofErr w:type="spellStart"/>
      <w:r w:rsidRPr="00970C68">
        <w:t>მიმდინარეობდეს</w:t>
      </w:r>
      <w:proofErr w:type="spellEnd"/>
      <w:r w:rsidRPr="00970C68">
        <w:t xml:space="preserve"> </w:t>
      </w:r>
      <w:proofErr w:type="spellStart"/>
      <w:r w:rsidRPr="00970C68">
        <w:t>გადახდისუუნარობის</w:t>
      </w:r>
      <w:proofErr w:type="spellEnd"/>
      <w:r w:rsidRPr="00970C68">
        <w:t xml:space="preserve"> </w:t>
      </w:r>
      <w:proofErr w:type="spellStart"/>
      <w:r w:rsidRPr="00970C68">
        <w:t>საქმის</w:t>
      </w:r>
      <w:proofErr w:type="spellEnd"/>
      <w:r w:rsidRPr="00970C68">
        <w:t xml:space="preserve"> </w:t>
      </w:r>
      <w:proofErr w:type="spellStart"/>
      <w:r w:rsidRPr="00970C68">
        <w:t>წარმოება</w:t>
      </w:r>
      <w:proofErr w:type="spellEnd"/>
      <w:r w:rsidRPr="00970C68">
        <w:t xml:space="preserve"> </w:t>
      </w:r>
      <w:r w:rsidR="008C2537">
        <w:rPr>
          <w:lang w:val="ka-GE"/>
        </w:rPr>
        <w:t xml:space="preserve">და </w:t>
      </w:r>
      <w:proofErr w:type="spellStart"/>
      <w:r w:rsidR="008C2537" w:rsidRPr="00970C68">
        <w:t>ლიკვიდაციის</w:t>
      </w:r>
      <w:proofErr w:type="spellEnd"/>
      <w:r w:rsidR="008C2537" w:rsidRPr="00970C68">
        <w:t xml:space="preserve"> / </w:t>
      </w:r>
      <w:proofErr w:type="spellStart"/>
      <w:r w:rsidR="008C2537" w:rsidRPr="00970C68">
        <w:t>რეორგანიზაციის</w:t>
      </w:r>
      <w:proofErr w:type="spellEnd"/>
      <w:r w:rsidR="008C2537" w:rsidRPr="00970C68">
        <w:t xml:space="preserve"> </w:t>
      </w:r>
      <w:proofErr w:type="spellStart"/>
      <w:r w:rsidR="008C2537">
        <w:t>პროცეს</w:t>
      </w:r>
      <w:proofErr w:type="spellEnd"/>
      <w:r w:rsidR="008C2537">
        <w:rPr>
          <w:lang w:val="ka-GE"/>
        </w:rPr>
        <w:t>ი ტენდერში მონაწილის წინააღმდეგ;</w:t>
      </w:r>
    </w:p>
    <w:p w14:paraId="2633D6C9" w14:textId="753567B9" w:rsidR="00451DBF" w:rsidRDefault="001E2470" w:rsidP="00451DBF">
      <w:pPr>
        <w:pStyle w:val="ListParagraph"/>
        <w:numPr>
          <w:ilvl w:val="0"/>
          <w:numId w:val="22"/>
        </w:numPr>
        <w:contextualSpacing w:val="0"/>
        <w:rPr>
          <w:lang w:val="ka-GE"/>
        </w:rPr>
      </w:pPr>
      <w:r>
        <w:rPr>
          <w:lang w:val="ka-GE"/>
        </w:rPr>
        <w:t>ტენდერში მონაწილეს</w:t>
      </w:r>
      <w:r w:rsidR="00431780">
        <w:rPr>
          <w:lang w:val="ka-GE"/>
        </w:rPr>
        <w:t xml:space="preserve"> უნდა ჰქონდეს სულ მცირე 3 წლიან</w:t>
      </w:r>
      <w:r w:rsidR="00F72053">
        <w:rPr>
          <w:lang w:val="ka-GE"/>
        </w:rPr>
        <w:t>ი</w:t>
      </w:r>
      <w:r w:rsidR="00431780">
        <w:rPr>
          <w:lang w:val="ka-GE"/>
        </w:rPr>
        <w:t xml:space="preserve"> </w:t>
      </w:r>
      <w:r w:rsidR="008C2564">
        <w:rPr>
          <w:lang w:val="ka-GE"/>
        </w:rPr>
        <w:t xml:space="preserve">ზოგადი </w:t>
      </w:r>
      <w:r w:rsidR="00F72053">
        <w:rPr>
          <w:lang w:val="ka-GE"/>
        </w:rPr>
        <w:t>გამოცდილება</w:t>
      </w:r>
      <w:r w:rsidR="00431780">
        <w:rPr>
          <w:lang w:val="ka-GE"/>
        </w:rPr>
        <w:t>;</w:t>
      </w:r>
    </w:p>
    <w:p w14:paraId="0AAF4942" w14:textId="79FA6B5C" w:rsidR="00431780" w:rsidRPr="00451DBF" w:rsidRDefault="00451DBF" w:rsidP="00451DBF">
      <w:pPr>
        <w:pStyle w:val="ListParagraph"/>
        <w:numPr>
          <w:ilvl w:val="0"/>
          <w:numId w:val="22"/>
        </w:numPr>
        <w:contextualSpacing w:val="0"/>
        <w:rPr>
          <w:lang w:val="ka-GE"/>
        </w:rPr>
      </w:pPr>
      <w:r>
        <w:rPr>
          <w:lang w:val="ka-GE"/>
        </w:rPr>
        <w:t xml:space="preserve">ტენდერში მონაწილემ უნდა წარმოადგინოს ბოლო 3 წლის განმავლობაში განხორციელებული სულ მცირე </w:t>
      </w:r>
      <w:r w:rsidR="00724E02">
        <w:rPr>
          <w:lang w:val="ka-GE"/>
        </w:rPr>
        <w:t>2</w:t>
      </w:r>
      <w:r>
        <w:rPr>
          <w:lang w:val="ka-GE"/>
        </w:rPr>
        <w:t xml:space="preserve"> მსგავსი კონტრაქტის და შესაბამისი მიღება-ჩაბარების აქტის ასლი;</w:t>
      </w:r>
      <w:r w:rsidR="00ED6C25">
        <w:rPr>
          <w:lang w:val="ka-GE"/>
        </w:rPr>
        <w:t xml:space="preserve"> შესაძლებელია წარმოდენილ იქნეს სახელმწიფო შესყიდვების პორტალის შესაბამისისი </w:t>
      </w:r>
      <w:r w:rsidR="00ED6C25">
        <w:t xml:space="preserve">NAT, SPA </w:t>
      </w:r>
      <w:r w:rsidR="00ED6C25">
        <w:rPr>
          <w:lang w:val="ka-GE"/>
        </w:rPr>
        <w:t xml:space="preserve">ან </w:t>
      </w:r>
      <w:r w:rsidR="00ED6C25">
        <w:t xml:space="preserve">CMR </w:t>
      </w:r>
      <w:r w:rsidR="00ED6C25">
        <w:rPr>
          <w:lang w:val="ka-GE"/>
        </w:rPr>
        <w:t>ნომრები</w:t>
      </w:r>
    </w:p>
    <w:p w14:paraId="1554F816" w14:textId="2965366A" w:rsidR="00E0146E" w:rsidRPr="001418A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color w:val="auto"/>
          <w:szCs w:val="24"/>
          <w:lang w:val="ka-GE"/>
        </w:rPr>
      </w:pPr>
      <w:bookmarkStart w:id="5" w:name="_Toc39238550"/>
      <w:r w:rsidRPr="001418AA">
        <w:rPr>
          <w:rFonts w:eastAsiaTheme="minorHAnsi" w:cs="Sylfaen"/>
          <w:color w:val="auto"/>
          <w:szCs w:val="24"/>
          <w:lang w:val="ka-GE"/>
        </w:rPr>
        <w:t>თანდართული დოკუმენტაცია</w:t>
      </w:r>
      <w:bookmarkEnd w:id="5"/>
    </w:p>
    <w:p w14:paraId="42E48E2E" w14:textId="5FD9FB10" w:rsidR="002F0F9B" w:rsidRPr="00ED6C25" w:rsidRDefault="00E3757A" w:rsidP="00E3757A">
      <w:pPr>
        <w:pStyle w:val="a"/>
        <w:rPr>
          <w:color w:val="auto"/>
        </w:rPr>
      </w:pPr>
      <w:bookmarkStart w:id="6" w:name="_Toc39238551"/>
      <w:r w:rsidRPr="001418AA">
        <w:rPr>
          <w:color w:val="auto"/>
        </w:rPr>
        <w:t>დანართი 1: ფასების ცხრილი</w:t>
      </w:r>
      <w:bookmarkEnd w:id="6"/>
    </w:p>
    <w:p w14:paraId="6382CED8" w14:textId="77777777" w:rsidR="00CD085D" w:rsidRPr="00CD085D" w:rsidRDefault="00CD085D" w:rsidP="00CD085D">
      <w:pPr>
        <w:pStyle w:val="a"/>
        <w:numPr>
          <w:ilvl w:val="0"/>
          <w:numId w:val="0"/>
        </w:numPr>
        <w:ind w:left="360" w:hanging="360"/>
        <w:rPr>
          <w:rFonts w:eastAsiaTheme="minorHAnsi"/>
          <w:b w:val="0"/>
          <w:color w:val="auto"/>
          <w:sz w:val="20"/>
        </w:rPr>
      </w:pPr>
      <w:bookmarkStart w:id="7" w:name="_Toc39238552"/>
      <w:r w:rsidRPr="00CD085D">
        <w:rPr>
          <w:rFonts w:eastAsiaTheme="minorHAnsi"/>
          <w:b w:val="0"/>
          <w:color w:val="auto"/>
          <w:sz w:val="20"/>
        </w:rPr>
        <w:t>ფასების ცხრილი თანდართულია (იხილეთ ექსელის ცხრილი)</w:t>
      </w:r>
      <w:bookmarkEnd w:id="7"/>
    </w:p>
    <w:p w14:paraId="11070DAB" w14:textId="5BAACF9A" w:rsidR="0016141B" w:rsidRDefault="00E3757A" w:rsidP="00ED6C25">
      <w:pPr>
        <w:pStyle w:val="a"/>
        <w:numPr>
          <w:ilvl w:val="0"/>
          <w:numId w:val="0"/>
        </w:numPr>
        <w:jc w:val="left"/>
      </w:pPr>
      <w:r w:rsidRPr="0016141B">
        <w:br w:type="page"/>
      </w:r>
      <w:bookmarkStart w:id="8" w:name="_Toc39238553"/>
      <w:r w:rsidR="0016141B" w:rsidRPr="001418AA">
        <w:rPr>
          <w:color w:val="auto"/>
        </w:rPr>
        <w:lastRenderedPageBreak/>
        <w:t>დანართი 2: საბანკო რეკვიზიტები</w:t>
      </w:r>
      <w:bookmarkEnd w:id="8"/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774CB654" w14:textId="3FBA3173" w:rsidR="00DE1C88" w:rsidRPr="00F57B50" w:rsidRDefault="00DE1C88" w:rsidP="00F57B50">
      <w:pPr>
        <w:jc w:val="left"/>
        <w:rPr>
          <w:lang w:val="ka-GE" w:eastAsia="ja-JP"/>
        </w:rPr>
      </w:pPr>
    </w:p>
    <w:sectPr w:rsidR="00DE1C88" w:rsidRPr="00F57B50" w:rsidSect="001E78CD">
      <w:footerReference w:type="default" r:id="rId11"/>
      <w:headerReference w:type="first" r:id="rId12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CD674" w14:textId="77777777" w:rsidR="00AE11F7" w:rsidRDefault="00AE11F7" w:rsidP="002E7950">
      <w:r>
        <w:separator/>
      </w:r>
    </w:p>
  </w:endnote>
  <w:endnote w:type="continuationSeparator" w:id="0">
    <w:p w14:paraId="13E192FD" w14:textId="77777777" w:rsidR="00AE11F7" w:rsidRDefault="00AE11F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64F7E5BD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ED6C25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ED6C25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7DB9" w14:textId="77777777" w:rsidR="00AE11F7" w:rsidRDefault="00AE11F7" w:rsidP="002E7950">
      <w:r>
        <w:separator/>
      </w:r>
    </w:p>
  </w:footnote>
  <w:footnote w:type="continuationSeparator" w:id="0">
    <w:p w14:paraId="1A6E3681" w14:textId="77777777" w:rsidR="00AE11F7" w:rsidRDefault="00AE11F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28BC"/>
    <w:multiLevelType w:val="hybridMultilevel"/>
    <w:tmpl w:val="F49A56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F7AE0"/>
    <w:multiLevelType w:val="hybridMultilevel"/>
    <w:tmpl w:val="38B260E2"/>
    <w:lvl w:ilvl="0" w:tplc="6FAA273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EC4E21"/>
    <w:multiLevelType w:val="hybridMultilevel"/>
    <w:tmpl w:val="4492EC82"/>
    <w:lvl w:ilvl="0" w:tplc="1CA065D6">
      <w:start w:val="16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64FBA"/>
    <w:multiLevelType w:val="hybridMultilevel"/>
    <w:tmpl w:val="8CBA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9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6"/>
  </w:num>
  <w:num w:numId="5">
    <w:abstractNumId w:val="14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8"/>
  </w:num>
  <w:num w:numId="8">
    <w:abstractNumId w:val="21"/>
  </w:num>
  <w:num w:numId="9">
    <w:abstractNumId w:val="23"/>
  </w:num>
  <w:num w:numId="10">
    <w:abstractNumId w:val="7"/>
  </w:num>
  <w:num w:numId="11">
    <w:abstractNumId w:val="22"/>
  </w:num>
  <w:num w:numId="12">
    <w:abstractNumId w:val="3"/>
  </w:num>
  <w:num w:numId="13">
    <w:abstractNumId w:val="19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2"/>
  </w:num>
  <w:num w:numId="19">
    <w:abstractNumId w:val="9"/>
  </w:num>
  <w:num w:numId="20">
    <w:abstractNumId w:val="15"/>
  </w:num>
  <w:num w:numId="21">
    <w:abstractNumId w:val="1"/>
  </w:num>
  <w:num w:numId="22">
    <w:abstractNumId w:val="10"/>
  </w:num>
  <w:num w:numId="23">
    <w:abstractNumId w:val="12"/>
  </w:num>
  <w:num w:numId="24">
    <w:abstractNumId w:val="0"/>
  </w:num>
  <w:num w:numId="2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04E"/>
    <w:rsid w:val="000465C6"/>
    <w:rsid w:val="0004682F"/>
    <w:rsid w:val="000470B3"/>
    <w:rsid w:val="00050342"/>
    <w:rsid w:val="000515AA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2CE3"/>
    <w:rsid w:val="00063B04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878F6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5985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46F4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46A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057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9B7"/>
    <w:rsid w:val="00115AE8"/>
    <w:rsid w:val="00115AF2"/>
    <w:rsid w:val="00115C49"/>
    <w:rsid w:val="00116055"/>
    <w:rsid w:val="00116159"/>
    <w:rsid w:val="0011644F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4CC0"/>
    <w:rsid w:val="0012529B"/>
    <w:rsid w:val="00125A5F"/>
    <w:rsid w:val="001263F4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18AA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143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A68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32A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1DAA"/>
    <w:rsid w:val="001C4243"/>
    <w:rsid w:val="001C46A9"/>
    <w:rsid w:val="001C5599"/>
    <w:rsid w:val="001C5959"/>
    <w:rsid w:val="001C6F79"/>
    <w:rsid w:val="001C71D6"/>
    <w:rsid w:val="001C71E4"/>
    <w:rsid w:val="001D0051"/>
    <w:rsid w:val="001D01D6"/>
    <w:rsid w:val="001D0597"/>
    <w:rsid w:val="001D116B"/>
    <w:rsid w:val="001D1AEC"/>
    <w:rsid w:val="001D1D9E"/>
    <w:rsid w:val="001D233D"/>
    <w:rsid w:val="001D273A"/>
    <w:rsid w:val="001D4091"/>
    <w:rsid w:val="001D49B4"/>
    <w:rsid w:val="001D521D"/>
    <w:rsid w:val="001D6A62"/>
    <w:rsid w:val="001D7735"/>
    <w:rsid w:val="001E002D"/>
    <w:rsid w:val="001E0741"/>
    <w:rsid w:val="001E1F56"/>
    <w:rsid w:val="001E2470"/>
    <w:rsid w:val="001E27E5"/>
    <w:rsid w:val="001E31F6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4567"/>
    <w:rsid w:val="0020591D"/>
    <w:rsid w:val="00205CC4"/>
    <w:rsid w:val="002060C1"/>
    <w:rsid w:val="00207C99"/>
    <w:rsid w:val="00210ABE"/>
    <w:rsid w:val="00210CC2"/>
    <w:rsid w:val="00211808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6FC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5F89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5858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6D0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26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3AED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6737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6F9E"/>
    <w:rsid w:val="003378E7"/>
    <w:rsid w:val="00337A56"/>
    <w:rsid w:val="003411F8"/>
    <w:rsid w:val="0034144D"/>
    <w:rsid w:val="00341F1C"/>
    <w:rsid w:val="0034287F"/>
    <w:rsid w:val="003431D6"/>
    <w:rsid w:val="00343976"/>
    <w:rsid w:val="00343C27"/>
    <w:rsid w:val="003441A2"/>
    <w:rsid w:val="00344B7C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746"/>
    <w:rsid w:val="00362E5A"/>
    <w:rsid w:val="00364BC7"/>
    <w:rsid w:val="00367512"/>
    <w:rsid w:val="00367FC8"/>
    <w:rsid w:val="00370E21"/>
    <w:rsid w:val="00370F32"/>
    <w:rsid w:val="0037274A"/>
    <w:rsid w:val="00373551"/>
    <w:rsid w:val="00374860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578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2E1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784"/>
    <w:rsid w:val="00412818"/>
    <w:rsid w:val="004129C5"/>
    <w:rsid w:val="004131A7"/>
    <w:rsid w:val="004131EF"/>
    <w:rsid w:val="00414728"/>
    <w:rsid w:val="004154E6"/>
    <w:rsid w:val="00415766"/>
    <w:rsid w:val="00416323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780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1DBF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2EEE"/>
    <w:rsid w:val="00463854"/>
    <w:rsid w:val="00464B3E"/>
    <w:rsid w:val="0046580A"/>
    <w:rsid w:val="00466289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C16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6D53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2F6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2BD3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2EF7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27CA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2208"/>
    <w:rsid w:val="004E528A"/>
    <w:rsid w:val="004E5C02"/>
    <w:rsid w:val="004E5E27"/>
    <w:rsid w:val="004E64F3"/>
    <w:rsid w:val="004E6C46"/>
    <w:rsid w:val="004E7A0E"/>
    <w:rsid w:val="004F0BC8"/>
    <w:rsid w:val="004F0CB3"/>
    <w:rsid w:val="004F10D7"/>
    <w:rsid w:val="004F13ED"/>
    <w:rsid w:val="004F1F22"/>
    <w:rsid w:val="004F2168"/>
    <w:rsid w:val="004F37BD"/>
    <w:rsid w:val="004F3F1C"/>
    <w:rsid w:val="004F40BA"/>
    <w:rsid w:val="004F45D5"/>
    <w:rsid w:val="004F45F4"/>
    <w:rsid w:val="004F4894"/>
    <w:rsid w:val="004F71A5"/>
    <w:rsid w:val="00500461"/>
    <w:rsid w:val="0050101A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3EC9"/>
    <w:rsid w:val="00525339"/>
    <w:rsid w:val="005255D9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7BA9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2076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97646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133"/>
    <w:rsid w:val="005B5298"/>
    <w:rsid w:val="005B61B1"/>
    <w:rsid w:val="005C0702"/>
    <w:rsid w:val="005C17FD"/>
    <w:rsid w:val="005C18D7"/>
    <w:rsid w:val="005C1E52"/>
    <w:rsid w:val="005C285E"/>
    <w:rsid w:val="005C29BA"/>
    <w:rsid w:val="005C29FD"/>
    <w:rsid w:val="005C2A4F"/>
    <w:rsid w:val="005C42DD"/>
    <w:rsid w:val="005C4760"/>
    <w:rsid w:val="005C4EC7"/>
    <w:rsid w:val="005C5079"/>
    <w:rsid w:val="005C57A8"/>
    <w:rsid w:val="005C5999"/>
    <w:rsid w:val="005C668A"/>
    <w:rsid w:val="005C67D8"/>
    <w:rsid w:val="005C7A36"/>
    <w:rsid w:val="005D085B"/>
    <w:rsid w:val="005D1150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E7C3E"/>
    <w:rsid w:val="005F0796"/>
    <w:rsid w:val="005F2891"/>
    <w:rsid w:val="005F2E67"/>
    <w:rsid w:val="005F4088"/>
    <w:rsid w:val="005F41C4"/>
    <w:rsid w:val="005F4423"/>
    <w:rsid w:val="005F5000"/>
    <w:rsid w:val="005F533B"/>
    <w:rsid w:val="005F5784"/>
    <w:rsid w:val="005F60AD"/>
    <w:rsid w:val="005F6BFF"/>
    <w:rsid w:val="005F7BEF"/>
    <w:rsid w:val="005F7E90"/>
    <w:rsid w:val="005F7EEF"/>
    <w:rsid w:val="006000FB"/>
    <w:rsid w:val="00600248"/>
    <w:rsid w:val="00600262"/>
    <w:rsid w:val="0060152A"/>
    <w:rsid w:val="00601E0A"/>
    <w:rsid w:val="00602056"/>
    <w:rsid w:val="0060270F"/>
    <w:rsid w:val="00602E27"/>
    <w:rsid w:val="00603CB7"/>
    <w:rsid w:val="0060456A"/>
    <w:rsid w:val="0060487E"/>
    <w:rsid w:val="00605399"/>
    <w:rsid w:val="00605483"/>
    <w:rsid w:val="006054A9"/>
    <w:rsid w:val="00605792"/>
    <w:rsid w:val="00606076"/>
    <w:rsid w:val="00606154"/>
    <w:rsid w:val="0060763B"/>
    <w:rsid w:val="00607CB1"/>
    <w:rsid w:val="006100E2"/>
    <w:rsid w:val="00610C96"/>
    <w:rsid w:val="006114D2"/>
    <w:rsid w:val="00611F57"/>
    <w:rsid w:val="006121B9"/>
    <w:rsid w:val="006129C0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2DED"/>
    <w:rsid w:val="006331E8"/>
    <w:rsid w:val="00633247"/>
    <w:rsid w:val="00633A1D"/>
    <w:rsid w:val="006340B2"/>
    <w:rsid w:val="006358A9"/>
    <w:rsid w:val="006359E5"/>
    <w:rsid w:val="00636438"/>
    <w:rsid w:val="00636617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985"/>
    <w:rsid w:val="00651AAE"/>
    <w:rsid w:val="0065241A"/>
    <w:rsid w:val="00652C70"/>
    <w:rsid w:val="0065340B"/>
    <w:rsid w:val="00653558"/>
    <w:rsid w:val="0065450F"/>
    <w:rsid w:val="006557B0"/>
    <w:rsid w:val="00656F89"/>
    <w:rsid w:val="00661C66"/>
    <w:rsid w:val="006627EC"/>
    <w:rsid w:val="00663B69"/>
    <w:rsid w:val="0066444F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4AF5"/>
    <w:rsid w:val="00675024"/>
    <w:rsid w:val="00675395"/>
    <w:rsid w:val="00675D22"/>
    <w:rsid w:val="00675E50"/>
    <w:rsid w:val="0067617C"/>
    <w:rsid w:val="006769E9"/>
    <w:rsid w:val="00677238"/>
    <w:rsid w:val="00680BA0"/>
    <w:rsid w:val="006810BE"/>
    <w:rsid w:val="00681E07"/>
    <w:rsid w:val="00682A4F"/>
    <w:rsid w:val="006830A2"/>
    <w:rsid w:val="00683284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25EB"/>
    <w:rsid w:val="0069313A"/>
    <w:rsid w:val="006957F6"/>
    <w:rsid w:val="00695C67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3DF2"/>
    <w:rsid w:val="006B422F"/>
    <w:rsid w:val="006B5C90"/>
    <w:rsid w:val="006B6016"/>
    <w:rsid w:val="006B749B"/>
    <w:rsid w:val="006B7CAC"/>
    <w:rsid w:val="006C1021"/>
    <w:rsid w:val="006C126E"/>
    <w:rsid w:val="006C2151"/>
    <w:rsid w:val="006C282D"/>
    <w:rsid w:val="006C3B3C"/>
    <w:rsid w:val="006C4B7A"/>
    <w:rsid w:val="006C5A9F"/>
    <w:rsid w:val="006C5AF5"/>
    <w:rsid w:val="006D0852"/>
    <w:rsid w:val="006D09AF"/>
    <w:rsid w:val="006D0C57"/>
    <w:rsid w:val="006D1C08"/>
    <w:rsid w:val="006D20C7"/>
    <w:rsid w:val="006D2109"/>
    <w:rsid w:val="006D2BC3"/>
    <w:rsid w:val="006D2C7D"/>
    <w:rsid w:val="006D2CE3"/>
    <w:rsid w:val="006D2F3B"/>
    <w:rsid w:val="006D3347"/>
    <w:rsid w:val="006D35F7"/>
    <w:rsid w:val="006D3708"/>
    <w:rsid w:val="006D44E3"/>
    <w:rsid w:val="006D4BA7"/>
    <w:rsid w:val="006D54D9"/>
    <w:rsid w:val="006D563A"/>
    <w:rsid w:val="006D588B"/>
    <w:rsid w:val="006D7702"/>
    <w:rsid w:val="006E00D2"/>
    <w:rsid w:val="006E0682"/>
    <w:rsid w:val="006E3301"/>
    <w:rsid w:val="006E3589"/>
    <w:rsid w:val="006E43CB"/>
    <w:rsid w:val="006E4ABA"/>
    <w:rsid w:val="006E59F0"/>
    <w:rsid w:val="006E5E92"/>
    <w:rsid w:val="006E6A14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4E02"/>
    <w:rsid w:val="00726AC5"/>
    <w:rsid w:val="00726E44"/>
    <w:rsid w:val="00727284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4E"/>
    <w:rsid w:val="00752CB6"/>
    <w:rsid w:val="00752FD1"/>
    <w:rsid w:val="007532C6"/>
    <w:rsid w:val="00753D4B"/>
    <w:rsid w:val="0075419C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3FA4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1AC8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3EEF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50B"/>
    <w:rsid w:val="007E49D4"/>
    <w:rsid w:val="007E513A"/>
    <w:rsid w:val="007E5751"/>
    <w:rsid w:val="007E62C3"/>
    <w:rsid w:val="007E692A"/>
    <w:rsid w:val="007E6CF9"/>
    <w:rsid w:val="007E71B8"/>
    <w:rsid w:val="007E7766"/>
    <w:rsid w:val="007E778B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341"/>
    <w:rsid w:val="00807E89"/>
    <w:rsid w:val="00810A8A"/>
    <w:rsid w:val="00811C70"/>
    <w:rsid w:val="00812548"/>
    <w:rsid w:val="00812742"/>
    <w:rsid w:val="0081558D"/>
    <w:rsid w:val="008164D5"/>
    <w:rsid w:val="00816B30"/>
    <w:rsid w:val="00817535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7CC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466FD"/>
    <w:rsid w:val="00846829"/>
    <w:rsid w:val="00851638"/>
    <w:rsid w:val="00851961"/>
    <w:rsid w:val="0085218E"/>
    <w:rsid w:val="00852650"/>
    <w:rsid w:val="00853129"/>
    <w:rsid w:val="00853872"/>
    <w:rsid w:val="00853ACB"/>
    <w:rsid w:val="00853B54"/>
    <w:rsid w:val="008540DE"/>
    <w:rsid w:val="00854EAC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1E0D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A77B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537"/>
    <w:rsid w:val="008C2564"/>
    <w:rsid w:val="008C2CCC"/>
    <w:rsid w:val="008C4BD2"/>
    <w:rsid w:val="008C59FA"/>
    <w:rsid w:val="008C5C6B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066D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594"/>
    <w:rsid w:val="009206CE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685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922"/>
    <w:rsid w:val="00942E07"/>
    <w:rsid w:val="009438B8"/>
    <w:rsid w:val="00944F76"/>
    <w:rsid w:val="00950D30"/>
    <w:rsid w:val="009515D7"/>
    <w:rsid w:val="009520B1"/>
    <w:rsid w:val="00953A93"/>
    <w:rsid w:val="00953D12"/>
    <w:rsid w:val="00954A81"/>
    <w:rsid w:val="00954E53"/>
    <w:rsid w:val="0095525A"/>
    <w:rsid w:val="009560FF"/>
    <w:rsid w:val="00956944"/>
    <w:rsid w:val="00957C38"/>
    <w:rsid w:val="00957CB0"/>
    <w:rsid w:val="0096001B"/>
    <w:rsid w:val="00960130"/>
    <w:rsid w:val="0096062B"/>
    <w:rsid w:val="009620E9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7268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02CA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AD3"/>
    <w:rsid w:val="009C5EB0"/>
    <w:rsid w:val="009C6AA1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31F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96F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6D5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65D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34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780"/>
    <w:rsid w:val="00A328B0"/>
    <w:rsid w:val="00A33116"/>
    <w:rsid w:val="00A331E0"/>
    <w:rsid w:val="00A34897"/>
    <w:rsid w:val="00A34C47"/>
    <w:rsid w:val="00A35215"/>
    <w:rsid w:val="00A35630"/>
    <w:rsid w:val="00A35646"/>
    <w:rsid w:val="00A356BC"/>
    <w:rsid w:val="00A369C8"/>
    <w:rsid w:val="00A400C4"/>
    <w:rsid w:val="00A400F8"/>
    <w:rsid w:val="00A40ECF"/>
    <w:rsid w:val="00A41949"/>
    <w:rsid w:val="00A41C5D"/>
    <w:rsid w:val="00A420BA"/>
    <w:rsid w:val="00A423E0"/>
    <w:rsid w:val="00A4344F"/>
    <w:rsid w:val="00A437CE"/>
    <w:rsid w:val="00A437F5"/>
    <w:rsid w:val="00A438CF"/>
    <w:rsid w:val="00A43B98"/>
    <w:rsid w:val="00A43CF6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60399"/>
    <w:rsid w:val="00A61904"/>
    <w:rsid w:val="00A62183"/>
    <w:rsid w:val="00A6261E"/>
    <w:rsid w:val="00A62A2F"/>
    <w:rsid w:val="00A6381B"/>
    <w:rsid w:val="00A63FD0"/>
    <w:rsid w:val="00A64005"/>
    <w:rsid w:val="00A64155"/>
    <w:rsid w:val="00A64805"/>
    <w:rsid w:val="00A65BCB"/>
    <w:rsid w:val="00A71499"/>
    <w:rsid w:val="00A71AE2"/>
    <w:rsid w:val="00A72D7B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497F"/>
    <w:rsid w:val="00AA6D83"/>
    <w:rsid w:val="00AB06BD"/>
    <w:rsid w:val="00AB08F6"/>
    <w:rsid w:val="00AB09EE"/>
    <w:rsid w:val="00AB1682"/>
    <w:rsid w:val="00AB339E"/>
    <w:rsid w:val="00AB3611"/>
    <w:rsid w:val="00AB37B1"/>
    <w:rsid w:val="00AB44EA"/>
    <w:rsid w:val="00AB52C7"/>
    <w:rsid w:val="00AB557B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1F7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0AFC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6D6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1E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56F8B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41D9"/>
    <w:rsid w:val="00B85AE5"/>
    <w:rsid w:val="00B86145"/>
    <w:rsid w:val="00B86171"/>
    <w:rsid w:val="00B869DC"/>
    <w:rsid w:val="00B87D33"/>
    <w:rsid w:val="00B906AC"/>
    <w:rsid w:val="00B90A37"/>
    <w:rsid w:val="00B9137C"/>
    <w:rsid w:val="00B91D52"/>
    <w:rsid w:val="00B92D9D"/>
    <w:rsid w:val="00B93647"/>
    <w:rsid w:val="00B93DDA"/>
    <w:rsid w:val="00B94106"/>
    <w:rsid w:val="00B948F6"/>
    <w:rsid w:val="00B95CC4"/>
    <w:rsid w:val="00B96473"/>
    <w:rsid w:val="00BA05A6"/>
    <w:rsid w:val="00BA1976"/>
    <w:rsid w:val="00BA1E75"/>
    <w:rsid w:val="00BA53B6"/>
    <w:rsid w:val="00BA59E0"/>
    <w:rsid w:val="00BA5C57"/>
    <w:rsid w:val="00BA6C7A"/>
    <w:rsid w:val="00BA6C95"/>
    <w:rsid w:val="00BB0FA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287E"/>
    <w:rsid w:val="00C0393C"/>
    <w:rsid w:val="00C03C6E"/>
    <w:rsid w:val="00C049C6"/>
    <w:rsid w:val="00C04B57"/>
    <w:rsid w:val="00C05439"/>
    <w:rsid w:val="00C05CE4"/>
    <w:rsid w:val="00C05DDB"/>
    <w:rsid w:val="00C06A5B"/>
    <w:rsid w:val="00C07B44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24C9"/>
    <w:rsid w:val="00C23366"/>
    <w:rsid w:val="00C24149"/>
    <w:rsid w:val="00C24EB4"/>
    <w:rsid w:val="00C25E91"/>
    <w:rsid w:val="00C25FC5"/>
    <w:rsid w:val="00C27063"/>
    <w:rsid w:val="00C30542"/>
    <w:rsid w:val="00C30850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0E9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E"/>
    <w:rsid w:val="00C6133F"/>
    <w:rsid w:val="00C618B9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77CCE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43F3"/>
    <w:rsid w:val="00C9489A"/>
    <w:rsid w:val="00C953BC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358"/>
    <w:rsid w:val="00CB4454"/>
    <w:rsid w:val="00CB46AA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170"/>
    <w:rsid w:val="00CC753E"/>
    <w:rsid w:val="00CC75E5"/>
    <w:rsid w:val="00CC76D6"/>
    <w:rsid w:val="00CC79EC"/>
    <w:rsid w:val="00CC7EF7"/>
    <w:rsid w:val="00CC7F2D"/>
    <w:rsid w:val="00CD009F"/>
    <w:rsid w:val="00CD0404"/>
    <w:rsid w:val="00CD085D"/>
    <w:rsid w:val="00CD14BE"/>
    <w:rsid w:val="00CD1B24"/>
    <w:rsid w:val="00CD28BC"/>
    <w:rsid w:val="00CD2E0A"/>
    <w:rsid w:val="00CD2F2E"/>
    <w:rsid w:val="00CD34C4"/>
    <w:rsid w:val="00CD4FBF"/>
    <w:rsid w:val="00CD5082"/>
    <w:rsid w:val="00CD56E3"/>
    <w:rsid w:val="00CD6112"/>
    <w:rsid w:val="00CD63FA"/>
    <w:rsid w:val="00CD70F5"/>
    <w:rsid w:val="00CD7649"/>
    <w:rsid w:val="00CD796B"/>
    <w:rsid w:val="00CE067B"/>
    <w:rsid w:val="00CE0BF0"/>
    <w:rsid w:val="00CE0D08"/>
    <w:rsid w:val="00CE136A"/>
    <w:rsid w:val="00CE15B4"/>
    <w:rsid w:val="00CE6343"/>
    <w:rsid w:val="00CE7CAB"/>
    <w:rsid w:val="00CF0084"/>
    <w:rsid w:val="00CF0596"/>
    <w:rsid w:val="00CF0E5B"/>
    <w:rsid w:val="00CF0E63"/>
    <w:rsid w:val="00CF3EFD"/>
    <w:rsid w:val="00CF4336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17A6"/>
    <w:rsid w:val="00D230EA"/>
    <w:rsid w:val="00D23DBC"/>
    <w:rsid w:val="00D23FD4"/>
    <w:rsid w:val="00D25DF2"/>
    <w:rsid w:val="00D25F3D"/>
    <w:rsid w:val="00D2789A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408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29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0BE5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0F6F"/>
    <w:rsid w:val="00DF2E46"/>
    <w:rsid w:val="00DF344E"/>
    <w:rsid w:val="00DF3C09"/>
    <w:rsid w:val="00DF3D43"/>
    <w:rsid w:val="00DF3F59"/>
    <w:rsid w:val="00DF4393"/>
    <w:rsid w:val="00DF453E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801"/>
    <w:rsid w:val="00E11ECC"/>
    <w:rsid w:val="00E13472"/>
    <w:rsid w:val="00E13B15"/>
    <w:rsid w:val="00E14B1D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275E8"/>
    <w:rsid w:val="00E30014"/>
    <w:rsid w:val="00E312D9"/>
    <w:rsid w:val="00E313C0"/>
    <w:rsid w:val="00E31768"/>
    <w:rsid w:val="00E31CD2"/>
    <w:rsid w:val="00E32553"/>
    <w:rsid w:val="00E32DFC"/>
    <w:rsid w:val="00E33152"/>
    <w:rsid w:val="00E332F1"/>
    <w:rsid w:val="00E33F01"/>
    <w:rsid w:val="00E35B98"/>
    <w:rsid w:val="00E35C26"/>
    <w:rsid w:val="00E36077"/>
    <w:rsid w:val="00E3687A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5D1"/>
    <w:rsid w:val="00E46DB3"/>
    <w:rsid w:val="00E46E00"/>
    <w:rsid w:val="00E4791A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3F5"/>
    <w:rsid w:val="00E65495"/>
    <w:rsid w:val="00E65506"/>
    <w:rsid w:val="00E6550E"/>
    <w:rsid w:val="00E6574E"/>
    <w:rsid w:val="00E6604E"/>
    <w:rsid w:val="00E6777E"/>
    <w:rsid w:val="00E67AA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1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6DE4"/>
    <w:rsid w:val="00E8751F"/>
    <w:rsid w:val="00E87EF6"/>
    <w:rsid w:val="00E9185C"/>
    <w:rsid w:val="00E93563"/>
    <w:rsid w:val="00E93EEB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A22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0B8"/>
    <w:rsid w:val="00ED260F"/>
    <w:rsid w:val="00ED4B50"/>
    <w:rsid w:val="00ED51A0"/>
    <w:rsid w:val="00ED5EAA"/>
    <w:rsid w:val="00ED63D8"/>
    <w:rsid w:val="00ED6C25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E7E27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4DB8"/>
    <w:rsid w:val="00EF5772"/>
    <w:rsid w:val="00EF5A27"/>
    <w:rsid w:val="00EF6F30"/>
    <w:rsid w:val="00EF725F"/>
    <w:rsid w:val="00F008CC"/>
    <w:rsid w:val="00F00CDB"/>
    <w:rsid w:val="00F02A75"/>
    <w:rsid w:val="00F02C3F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17C59"/>
    <w:rsid w:val="00F17DC4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053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34F"/>
    <w:rsid w:val="00F8263D"/>
    <w:rsid w:val="00F8359E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7D80"/>
    <w:rsid w:val="00FA04C8"/>
    <w:rsid w:val="00FA0C0A"/>
    <w:rsid w:val="00FA100D"/>
    <w:rsid w:val="00FA1015"/>
    <w:rsid w:val="00FA1E14"/>
    <w:rsid w:val="00FA1E75"/>
    <w:rsid w:val="00FA5AAC"/>
    <w:rsid w:val="00FA5D19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480"/>
    <w:rsid w:val="00FB6DB2"/>
    <w:rsid w:val="00FB7085"/>
    <w:rsid w:val="00FB758C"/>
    <w:rsid w:val="00FB7676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591B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B01D4E3"/>
  <w15:docId w15:val="{833213E3-5E96-48A3-86AF-DD78648A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.mum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.mum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FBE56D-EE5D-4351-86F2-6FB04372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Microsoft Office User</cp:lastModifiedBy>
  <cp:revision>2651</cp:revision>
  <cp:lastPrinted>2018-12-25T15:48:00Z</cp:lastPrinted>
  <dcterms:created xsi:type="dcterms:W3CDTF">2018-12-26T16:22:00Z</dcterms:created>
  <dcterms:modified xsi:type="dcterms:W3CDTF">2023-07-11T06:11:00Z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BOG0\b.mumladze</vt:lpwstr>
  </property>
  <property fmtid="{D5CDD505-2E9C-101B-9397-08002B2CF9AE}" pid="4" name="DLPManualFileClassificationLastModificationDate">
    <vt:lpwstr>1688934658</vt:lpwstr>
  </property>
  <property fmtid="{D5CDD505-2E9C-101B-9397-08002B2CF9AE}" pid="5" name="DLPManualFileClassificationVersion">
    <vt:lpwstr>11.6.600.21</vt:lpwstr>
  </property>
</Properties>
</file>