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7219" w14:textId="77777777" w:rsidR="00A2056B" w:rsidRDefault="00A2056B" w:rsidP="00A2056B">
      <w:pPr>
        <w:pStyle w:val="NoSpacing"/>
        <w:tabs>
          <w:tab w:val="center" w:pos="4801"/>
          <w:tab w:val="right" w:pos="9603"/>
        </w:tabs>
        <w:jc w:val="center"/>
        <w:rPr>
          <w:rFonts w:eastAsiaTheme="minorHAnsi" w:cs="Sylfaen"/>
          <w:b/>
          <w:color w:val="auto"/>
          <w:sz w:val="40"/>
          <w:szCs w:val="56"/>
          <w:lang w:val="ka-GE" w:eastAsia="en-US"/>
        </w:rPr>
      </w:pPr>
      <w:r w:rsidRPr="001C15B4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14D9DBF6" w14:textId="77777777" w:rsidR="000A2411" w:rsidRDefault="000A2411" w:rsidP="000A2411">
      <w:pPr>
        <w:rPr>
          <w:lang w:val="ka-GE"/>
        </w:rPr>
      </w:pPr>
    </w:p>
    <w:p w14:paraId="04D82CA9" w14:textId="77777777" w:rsidR="000A2411" w:rsidRPr="000A2411" w:rsidRDefault="000A2411" w:rsidP="000A2411">
      <w:pPr>
        <w:rPr>
          <w:lang w:val="ka-GE"/>
        </w:rPr>
      </w:pPr>
    </w:p>
    <w:p w14:paraId="7435FD06" w14:textId="77777777" w:rsidR="000A2411" w:rsidRPr="000A2411" w:rsidRDefault="000A2411" w:rsidP="000A2411">
      <w:pPr>
        <w:rPr>
          <w:b/>
          <w:sz w:val="18"/>
          <w:lang w:val="ka-GE"/>
        </w:rPr>
      </w:pPr>
    </w:p>
    <w:p w14:paraId="5638C0C5" w14:textId="77777777" w:rsidR="00A2056B" w:rsidRPr="000A2411" w:rsidRDefault="00A2056B" w:rsidP="00A2056B">
      <w:pPr>
        <w:pStyle w:val="NoSpacing"/>
        <w:tabs>
          <w:tab w:val="center" w:pos="4801"/>
          <w:tab w:val="right" w:pos="9603"/>
        </w:tabs>
        <w:rPr>
          <w:rFonts w:cs="Sylfaen"/>
          <w:b/>
          <w:color w:val="auto"/>
          <w:sz w:val="28"/>
          <w:szCs w:val="28"/>
          <w:lang w:val="ka-GE"/>
        </w:rPr>
      </w:pPr>
      <w:bookmarkStart w:id="0" w:name="_Toc456350217"/>
      <w:bookmarkStart w:id="1" w:name="_Toc456347628"/>
      <w:r w:rsidRPr="000A2411">
        <w:rPr>
          <w:rFonts w:cs="Sylfaen"/>
          <w:b/>
          <w:color w:val="auto"/>
          <w:sz w:val="24"/>
          <w:szCs w:val="28"/>
          <w:lang w:val="ka-GE"/>
        </w:rPr>
        <w:t xml:space="preserve"> </w:t>
      </w:r>
      <w:r w:rsidRPr="000A2411">
        <w:rPr>
          <w:rFonts w:cs="Sylfaen"/>
          <w:b/>
          <w:color w:val="auto"/>
          <w:sz w:val="28"/>
          <w:szCs w:val="28"/>
          <w:lang w:val="ka-GE"/>
        </w:rPr>
        <w:t>პანელების</w:t>
      </w:r>
      <w:r w:rsidR="000A2411" w:rsidRPr="000A2411">
        <w:rPr>
          <w:rFonts w:cs="Sylfaen"/>
          <w:b/>
          <w:color w:val="auto"/>
          <w:sz w:val="28"/>
          <w:szCs w:val="28"/>
          <w:lang w:val="ka-GE"/>
        </w:rPr>
        <w:t xml:space="preserve"> </w:t>
      </w:r>
      <w:r w:rsidRPr="000A2411">
        <w:rPr>
          <w:rFonts w:cs="Sylfaen"/>
          <w:b/>
          <w:color w:val="auto"/>
          <w:sz w:val="28"/>
          <w:szCs w:val="28"/>
          <w:lang w:val="ka-GE"/>
        </w:rPr>
        <w:t>და</w:t>
      </w:r>
      <w:r w:rsidR="000A2411" w:rsidRPr="000A2411">
        <w:rPr>
          <w:rFonts w:cs="Sylfaen"/>
          <w:b/>
          <w:color w:val="auto"/>
          <w:sz w:val="28"/>
          <w:szCs w:val="28"/>
          <w:lang w:val="ka-GE"/>
        </w:rPr>
        <w:t xml:space="preserve"> ავტომატური ამომრთველების მ</w:t>
      </w:r>
      <w:r w:rsidRPr="000A2411">
        <w:rPr>
          <w:rFonts w:cs="Sylfaen"/>
          <w:b/>
          <w:color w:val="auto"/>
          <w:sz w:val="28"/>
          <w:szCs w:val="28"/>
          <w:lang w:val="ka-GE"/>
        </w:rPr>
        <w:t>იწოდება/დამონტაჟება</w:t>
      </w:r>
      <w:r w:rsidR="000A2411" w:rsidRPr="000A2411">
        <w:rPr>
          <w:rFonts w:cs="Sylfaen"/>
          <w:b/>
          <w:color w:val="auto"/>
          <w:sz w:val="28"/>
          <w:szCs w:val="28"/>
          <w:lang w:val="ka-GE"/>
        </w:rPr>
        <w:t xml:space="preserve"> </w:t>
      </w:r>
    </w:p>
    <w:p w14:paraId="5A482D7E" w14:textId="77777777" w:rsidR="000A2411" w:rsidRDefault="000A2411" w:rsidP="000A2411">
      <w:pPr>
        <w:rPr>
          <w:lang w:val="ka-GE" w:eastAsia="ja-JP"/>
        </w:rPr>
      </w:pPr>
    </w:p>
    <w:p w14:paraId="1E061224" w14:textId="77777777" w:rsidR="000A2411" w:rsidRPr="000A2411" w:rsidRDefault="000A2411" w:rsidP="000A2411">
      <w:pPr>
        <w:rPr>
          <w:lang w:val="ka-GE" w:eastAsia="ja-JP"/>
        </w:rPr>
      </w:pPr>
    </w:p>
    <w:p w14:paraId="69F2C0F9" w14:textId="77777777" w:rsidR="00A2056B" w:rsidRPr="001C15B4" w:rsidRDefault="00A2056B" w:rsidP="00A2056B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20E1FEC1" w14:textId="77777777" w:rsidR="00A2056B" w:rsidRPr="001C15B4" w:rsidRDefault="00A2056B" w:rsidP="00A2056B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18F6F3FA" w14:textId="77777777" w:rsidR="00A2056B" w:rsidRDefault="00A2056B" w:rsidP="00A205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_Toc22227845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A8AB2" w14:textId="77777777" w:rsidR="00A2056B" w:rsidRDefault="00651DB1" w:rsidP="00A205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A2056B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A2056B">
              <w:rPr>
                <w:noProof/>
                <w:webHidden/>
              </w:rPr>
              <w:tab/>
            </w:r>
            <w:r w:rsidR="00A2056B">
              <w:rPr>
                <w:noProof/>
                <w:webHidden/>
              </w:rPr>
              <w:fldChar w:fldCharType="begin"/>
            </w:r>
            <w:r w:rsidR="00A2056B">
              <w:rPr>
                <w:noProof/>
                <w:webHidden/>
              </w:rPr>
              <w:instrText xml:space="preserve"> PAGEREF _Toc22227846 \h </w:instrText>
            </w:r>
            <w:r w:rsidR="00A2056B">
              <w:rPr>
                <w:noProof/>
                <w:webHidden/>
              </w:rPr>
            </w:r>
            <w:r w:rsidR="00A2056B">
              <w:rPr>
                <w:noProof/>
                <w:webHidden/>
              </w:rPr>
              <w:fldChar w:fldCharType="separate"/>
            </w:r>
            <w:r w:rsidR="00A2056B">
              <w:rPr>
                <w:noProof/>
                <w:webHidden/>
              </w:rPr>
              <w:t>2</w:t>
            </w:r>
            <w:r w:rsidR="00A2056B">
              <w:rPr>
                <w:noProof/>
                <w:webHidden/>
              </w:rPr>
              <w:fldChar w:fldCharType="end"/>
            </w:r>
          </w:hyperlink>
        </w:p>
        <w:p w14:paraId="2AA7B671" w14:textId="77777777" w:rsidR="00A2056B" w:rsidRDefault="00651DB1" w:rsidP="00A205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A2056B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A2056B">
              <w:rPr>
                <w:noProof/>
                <w:webHidden/>
              </w:rPr>
              <w:tab/>
            </w:r>
            <w:r w:rsidR="00A2056B">
              <w:rPr>
                <w:noProof/>
                <w:webHidden/>
              </w:rPr>
              <w:fldChar w:fldCharType="begin"/>
            </w:r>
            <w:r w:rsidR="00A2056B">
              <w:rPr>
                <w:noProof/>
                <w:webHidden/>
              </w:rPr>
              <w:instrText xml:space="preserve"> PAGEREF _Toc22227848 \h </w:instrText>
            </w:r>
            <w:r w:rsidR="00A2056B">
              <w:rPr>
                <w:noProof/>
                <w:webHidden/>
              </w:rPr>
            </w:r>
            <w:r w:rsidR="00A2056B">
              <w:rPr>
                <w:noProof/>
                <w:webHidden/>
              </w:rPr>
              <w:fldChar w:fldCharType="separate"/>
            </w:r>
            <w:r w:rsidR="00A2056B">
              <w:rPr>
                <w:noProof/>
                <w:webHidden/>
              </w:rPr>
              <w:t>4</w:t>
            </w:r>
            <w:r w:rsidR="00A2056B">
              <w:rPr>
                <w:noProof/>
                <w:webHidden/>
              </w:rPr>
              <w:fldChar w:fldCharType="end"/>
            </w:r>
          </w:hyperlink>
        </w:p>
        <w:p w14:paraId="7F0ED67A" w14:textId="77777777" w:rsidR="00A2056B" w:rsidRDefault="00651DB1" w:rsidP="00A205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A2056B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A2056B">
              <w:rPr>
                <w:noProof/>
                <w:webHidden/>
              </w:rPr>
              <w:tab/>
            </w:r>
            <w:r w:rsidR="00A2056B">
              <w:rPr>
                <w:noProof/>
                <w:webHidden/>
              </w:rPr>
              <w:fldChar w:fldCharType="begin"/>
            </w:r>
            <w:r w:rsidR="00A2056B">
              <w:rPr>
                <w:noProof/>
                <w:webHidden/>
              </w:rPr>
              <w:instrText xml:space="preserve"> PAGEREF _Toc22227849 \h </w:instrText>
            </w:r>
            <w:r w:rsidR="00A2056B">
              <w:rPr>
                <w:noProof/>
                <w:webHidden/>
              </w:rPr>
            </w:r>
            <w:r w:rsidR="00A2056B">
              <w:rPr>
                <w:noProof/>
                <w:webHidden/>
              </w:rPr>
              <w:fldChar w:fldCharType="separate"/>
            </w:r>
            <w:r w:rsidR="00A2056B">
              <w:rPr>
                <w:noProof/>
                <w:webHidden/>
              </w:rPr>
              <w:t>5</w:t>
            </w:r>
            <w:r w:rsidR="00A2056B">
              <w:rPr>
                <w:noProof/>
                <w:webHidden/>
              </w:rPr>
              <w:fldChar w:fldCharType="end"/>
            </w:r>
          </w:hyperlink>
        </w:p>
        <w:p w14:paraId="774706D2" w14:textId="77777777" w:rsidR="00A2056B" w:rsidRPr="001C15B4" w:rsidRDefault="00A2056B" w:rsidP="00A2056B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7ADD93E8" w14:textId="77777777" w:rsidR="00A2056B" w:rsidRPr="00D34874" w:rsidRDefault="00A2056B" w:rsidP="00A2056B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val="ka-GE" w:eastAsia="ja-JP"/>
        </w:rPr>
      </w:pPr>
      <w:r w:rsidRPr="001C15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E133" wp14:editId="2E704748">
                <wp:simplePos x="0" y="0"/>
                <wp:positionH relativeFrom="margin">
                  <wp:posOffset>-189865</wp:posOffset>
                </wp:positionH>
                <wp:positionV relativeFrom="margin">
                  <wp:posOffset>5031740</wp:posOffset>
                </wp:positionV>
                <wp:extent cx="6858000" cy="17252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2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A2671" w14:textId="77777777" w:rsidR="00A2056B" w:rsidRPr="00305561" w:rsidRDefault="00A2056B" w:rsidP="00A2056B">
                            <w:pPr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8"/>
                                <w:szCs w:val="56"/>
                                <w:lang w:val="ka-GE"/>
                              </w:rPr>
                            </w:pPr>
                            <w:r w:rsidRPr="00305561"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8"/>
                                <w:szCs w:val="56"/>
                                <w:lang w:val="ka-G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02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6750"/>
                            </w:tblGrid>
                            <w:tr w:rsidR="00A2056B" w:rsidRPr="00B54832" w14:paraId="715899EC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6F61A340" w14:textId="77777777" w:rsidR="00A2056B" w:rsidRPr="00044204" w:rsidRDefault="00A2056B" w:rsidP="00305561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ტენდერის</w:t>
                                  </w:r>
                                  <w:r w:rsidRPr="00E55C71">
                                    <w:t xml:space="preserve"> #</w:t>
                                  </w:r>
                                  <w:r>
                                    <w:rPr>
                                      <w:lang w:val="ka-G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0FC0C52A" w14:textId="77777777" w:rsidR="00A2056B" w:rsidRPr="007778A1" w:rsidRDefault="00A2056B" w:rsidP="007C5AE6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  <w:tr w:rsidR="00A2056B" w:rsidRPr="00DF2E46" w14:paraId="22F86905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6F15DF61" w14:textId="71DE7D97" w:rsidR="00A2056B" w:rsidRDefault="00A2056B" w:rsidP="009E06FA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გამოცხადების თარიღი:</w:t>
                                  </w:r>
                                  <w:r w:rsidR="006B0049">
                                    <w:rPr>
                                      <w:lang w:val="ka-GE"/>
                                    </w:rPr>
                                    <w:t>13.07.2023</w:t>
                                  </w:r>
                                </w:p>
                                <w:p w14:paraId="352774C4" w14:textId="56DB37C5" w:rsidR="00A2056B" w:rsidRPr="007C5AE6" w:rsidRDefault="00A2056B" w:rsidP="009E06FA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დასრულების თარიღი:</w:t>
                                  </w:r>
                                  <w:r w:rsidR="006B0049">
                                    <w:rPr>
                                      <w:lang w:val="ka-GE"/>
                                    </w:rPr>
                                    <w:t>23.07.2023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45B745AA" w14:textId="77777777" w:rsidR="00A2056B" w:rsidRPr="00415C7C" w:rsidRDefault="00A2056B" w:rsidP="007C5AE6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  <w:tr w:rsidR="00A2056B" w:rsidRPr="00DF2E46" w14:paraId="6C50368D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2EE1ABA0" w14:textId="493448AE" w:rsidR="00A2056B" w:rsidRPr="002838F4" w:rsidRDefault="00A2056B" w:rsidP="00305561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საკონტაქტო</w:t>
                                  </w:r>
                                  <w:r w:rsidR="006B0049">
                                    <w:rPr>
                                      <w:lang w:val="ka-G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ka-GE"/>
                                    </w:rPr>
                                    <w:t>პირი:</w:t>
                                  </w:r>
                                  <w:r w:rsidR="006B0049">
                                    <w:rPr>
                                      <w:lang w:val="ka-GE"/>
                                    </w:rPr>
                                    <w:t>551377311(დათო)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2281E58E" w14:textId="77777777" w:rsidR="00A2056B" w:rsidRPr="000A1E1D" w:rsidRDefault="00A2056B" w:rsidP="00313B50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49A161" w14:textId="77777777" w:rsidR="00A2056B" w:rsidRPr="00C46668" w:rsidRDefault="00A2056B" w:rsidP="00A2056B">
                            <w:pPr>
                              <w:rPr>
                                <w:b/>
                                <w:color w:val="E36C0A" w:themeColor="accent6" w:themeShade="BF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4E1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95pt;margin-top:396.2pt;width:540pt;height:1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" filled="f" stroked="f" strokeweight=".5pt">
                <v:textbox>
                  <w:txbxContent>
                    <w:p w14:paraId="3BBA2671" w14:textId="77777777" w:rsidR="00A2056B" w:rsidRPr="00305561" w:rsidRDefault="00A2056B" w:rsidP="00A2056B">
                      <w:pPr>
                        <w:rPr>
                          <w:rFonts w:cs="Arial"/>
                          <w:b/>
                          <w:color w:val="E36C0A" w:themeColor="accent6" w:themeShade="BF"/>
                          <w:sz w:val="28"/>
                          <w:szCs w:val="56"/>
                          <w:lang w:val="ka-GE"/>
                        </w:rPr>
                      </w:pPr>
                      <w:r w:rsidRPr="00305561">
                        <w:rPr>
                          <w:rFonts w:cs="Arial"/>
                          <w:b/>
                          <w:color w:val="E36C0A" w:themeColor="accent6" w:themeShade="BF"/>
                          <w:sz w:val="28"/>
                          <w:szCs w:val="56"/>
                          <w:lang w:val="ka-G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02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6750"/>
                      </w:tblGrid>
                      <w:tr w:rsidR="00A2056B" w:rsidRPr="00B54832" w14:paraId="715899EC" w14:textId="77777777" w:rsidTr="00305561">
                        <w:tc>
                          <w:tcPr>
                            <w:tcW w:w="3528" w:type="dxa"/>
                          </w:tcPr>
                          <w:p w14:paraId="6F61A340" w14:textId="77777777" w:rsidR="00A2056B" w:rsidRPr="00044204" w:rsidRDefault="00A2056B" w:rsidP="00305561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ტენდერის</w:t>
                            </w:r>
                            <w:r w:rsidRPr="00E55C71">
                              <w:t xml:space="preserve"> #</w:t>
                            </w:r>
                            <w:r>
                              <w:rPr>
                                <w:lang w:val="ka-G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0FC0C52A" w14:textId="77777777" w:rsidR="00A2056B" w:rsidRPr="007778A1" w:rsidRDefault="00A2056B" w:rsidP="007C5AE6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  <w:tr w:rsidR="00A2056B" w:rsidRPr="00DF2E46" w14:paraId="22F86905" w14:textId="77777777" w:rsidTr="00305561">
                        <w:tc>
                          <w:tcPr>
                            <w:tcW w:w="3528" w:type="dxa"/>
                          </w:tcPr>
                          <w:p w14:paraId="6F15DF61" w14:textId="71DE7D97" w:rsidR="00A2056B" w:rsidRDefault="00A2056B" w:rsidP="009E06FA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გამოცხადების თარიღი:</w:t>
                            </w:r>
                            <w:r w:rsidR="006B0049">
                              <w:rPr>
                                <w:lang w:val="ka-GE"/>
                              </w:rPr>
                              <w:t>13.07.2023</w:t>
                            </w:r>
                          </w:p>
                          <w:p w14:paraId="352774C4" w14:textId="56DB37C5" w:rsidR="00A2056B" w:rsidRPr="007C5AE6" w:rsidRDefault="00A2056B" w:rsidP="009E06FA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დასრულების თარიღი:</w:t>
                            </w:r>
                            <w:r w:rsidR="006B0049">
                              <w:rPr>
                                <w:lang w:val="ka-GE"/>
                              </w:rPr>
                              <w:t>23.07.2023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45B745AA" w14:textId="77777777" w:rsidR="00A2056B" w:rsidRPr="00415C7C" w:rsidRDefault="00A2056B" w:rsidP="007C5AE6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  <w:tr w:rsidR="00A2056B" w:rsidRPr="00DF2E46" w14:paraId="6C50368D" w14:textId="77777777" w:rsidTr="00305561">
                        <w:tc>
                          <w:tcPr>
                            <w:tcW w:w="3528" w:type="dxa"/>
                          </w:tcPr>
                          <w:p w14:paraId="2EE1ABA0" w14:textId="493448AE" w:rsidR="00A2056B" w:rsidRPr="002838F4" w:rsidRDefault="00A2056B" w:rsidP="00305561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საკონტაქტო</w:t>
                            </w:r>
                            <w:r w:rsidR="006B0049">
                              <w:rPr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lang w:val="ka-GE"/>
                              </w:rPr>
                              <w:t>პირი:</w:t>
                            </w:r>
                            <w:r w:rsidR="006B0049">
                              <w:rPr>
                                <w:lang w:val="ka-GE"/>
                              </w:rPr>
                              <w:t>551377311(დათო)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2281E58E" w14:textId="77777777" w:rsidR="00A2056B" w:rsidRPr="000A1E1D" w:rsidRDefault="00A2056B" w:rsidP="00313B50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</w:tbl>
                    <w:p w14:paraId="5C49A161" w14:textId="77777777" w:rsidR="00A2056B" w:rsidRPr="00C46668" w:rsidRDefault="00A2056B" w:rsidP="00A2056B">
                      <w:pPr>
                        <w:rPr>
                          <w:b/>
                          <w:color w:val="E36C0A" w:themeColor="accent6" w:themeShade="BF"/>
                          <w:sz w:val="44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C15B4">
        <w:rPr>
          <w:rFonts w:asciiTheme="minorHAnsi" w:hAnsiTheme="minorHAnsi" w:cstheme="minorHAnsi"/>
        </w:rPr>
        <w:br w:type="page"/>
      </w:r>
    </w:p>
    <w:p w14:paraId="21802198" w14:textId="77777777" w:rsidR="00A2056B" w:rsidRPr="003D42B6" w:rsidRDefault="00A2056B" w:rsidP="00A2056B">
      <w:pPr>
        <w:keepNext/>
        <w:keepLines/>
        <w:spacing w:before="180" w:after="12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bookmarkStart w:id="2" w:name="_Toc534810151"/>
      <w:bookmarkStart w:id="3" w:name="_Toc22227845"/>
      <w:bookmarkStart w:id="4" w:name="_Toc462407871"/>
      <w:bookmarkEnd w:id="0"/>
      <w:bookmarkEnd w:id="1"/>
      <w:r w:rsidRPr="003D42B6"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4B9596DD" w14:textId="77777777" w:rsidR="00A2056B" w:rsidRPr="00A8483A" w:rsidRDefault="00A2056B" w:rsidP="00A2056B">
      <w:pPr>
        <w:rPr>
          <w:rFonts w:eastAsiaTheme="minorEastAsia" w:cs="Sylfaen"/>
          <w:lang w:val="ka-GE" w:eastAsia="ja-JP"/>
        </w:rPr>
      </w:pPr>
      <w:proofErr w:type="spellStart"/>
      <w:r>
        <w:rPr>
          <w:rFonts w:cs="Sylfaen"/>
          <w:color w:val="222222"/>
          <w:shd w:val="clear" w:color="auto" w:fill="FFFFFF"/>
        </w:rPr>
        <w:t>შ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cs="Sylfaen"/>
          <w:color w:val="222222"/>
          <w:shd w:val="clear" w:color="auto" w:fill="FFFFFF"/>
        </w:rPr>
        <w:t>პ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cs="Sylfaen"/>
          <w:color w:val="222222"/>
          <w:shd w:val="clear" w:color="auto" w:fill="FFFFFF"/>
        </w:rPr>
        <w:t>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>
        <w:rPr>
          <w:rFonts w:cs="Sylfaen"/>
          <w:color w:val="222222"/>
          <w:shd w:val="clear" w:color="auto" w:fill="FFFFFF"/>
        </w:rPr>
        <w:t>აკადემიკოს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cs="Sylfaen"/>
          <w:color w:val="222222"/>
          <w:shd w:val="clear" w:color="auto" w:fill="FFFFFF"/>
        </w:rPr>
        <w:t>ო</w:t>
      </w:r>
      <w:r>
        <w:rPr>
          <w:rFonts w:ascii="Arial" w:hAnsi="Arial" w:cs="Arial"/>
          <w:color w:val="222222"/>
          <w:shd w:val="clear" w:color="auto" w:fill="FFFFFF"/>
        </w:rPr>
        <w:t>. </w:t>
      </w:r>
      <w:proofErr w:type="spellStart"/>
      <w:r>
        <w:rPr>
          <w:rStyle w:val="il"/>
          <w:rFonts w:cs="Sylfaen"/>
          <w:color w:val="222222"/>
          <w:shd w:val="clear" w:color="auto" w:fill="FFFFFF"/>
        </w:rPr>
        <w:t>ღუდუშაური</w:t>
      </w:r>
      <w:r>
        <w:rPr>
          <w:rFonts w:cs="Sylfaen"/>
          <w:color w:val="222222"/>
          <w:shd w:val="clear" w:color="auto" w:fill="FFFFFF"/>
        </w:rPr>
        <w:t>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სახელობის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ეროვნული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სამედიცინო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ცენტრი</w:t>
      </w:r>
      <w:proofErr w:type="spellEnd"/>
      <w:r>
        <w:rPr>
          <w:rFonts w:cs="Sylfaen"/>
          <w:color w:val="222222"/>
          <w:shd w:val="clear" w:color="auto" w:fill="FFFFFF"/>
          <w:lang w:val="ka-GE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აცხადებს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proofErr w:type="gramStart"/>
      <w:r w:rsidRPr="001C15B4">
        <w:rPr>
          <w:rFonts w:eastAsiaTheme="minorEastAsia" w:cs="Sylfaen"/>
          <w:lang w:val="ka-GE" w:eastAsia="ja-JP"/>
        </w:rPr>
        <w:t>ტენდერს</w:t>
      </w:r>
      <w:r>
        <w:rPr>
          <w:rFonts w:eastAsiaTheme="minorEastAsia" w:cs="Sylfaen"/>
          <w:lang w:val="ka-GE" w:eastAsia="ja-JP"/>
        </w:rPr>
        <w:t xml:space="preserve"> :</w:t>
      </w:r>
      <w:proofErr w:type="gramEnd"/>
      <w:r w:rsidRPr="00424B6B">
        <w:rPr>
          <w:rFonts w:eastAsiaTheme="minorEastAsia" w:cs="Sylfaen"/>
          <w:lang w:val="ka-GE" w:eastAsia="ja-JP"/>
        </w:rPr>
        <w:t xml:space="preserve"> </w:t>
      </w:r>
      <w:r w:rsidRPr="00A2056B">
        <w:rPr>
          <w:rFonts w:cs="Sylfaen"/>
          <w:color w:val="auto"/>
          <w:lang w:val="ka-GE"/>
        </w:rPr>
        <w:t xml:space="preserve">პანელების და </w:t>
      </w:r>
      <w:r w:rsidR="000A2411">
        <w:rPr>
          <w:rFonts w:cs="Sylfaen"/>
          <w:color w:val="auto"/>
          <w:lang w:val="ka-GE"/>
        </w:rPr>
        <w:t>ავტომატური ამომრთველების</w:t>
      </w:r>
      <w:r>
        <w:rPr>
          <w:rFonts w:cs="Sylfaen"/>
          <w:b/>
          <w:color w:val="auto"/>
          <w:sz w:val="32"/>
          <w:szCs w:val="56"/>
        </w:rPr>
        <w:t xml:space="preserve"> </w:t>
      </w:r>
      <w:r>
        <w:rPr>
          <w:rFonts w:eastAsiaTheme="minorEastAsia" w:cs="Sylfaen"/>
          <w:lang w:val="ka-GE" w:eastAsia="ja-JP"/>
        </w:rPr>
        <w:t>შესყიდვის მიზნით.</w:t>
      </w:r>
    </w:p>
    <w:p w14:paraId="44C98389" w14:textId="77777777" w:rsidR="00A2056B" w:rsidRPr="00D1450D" w:rsidRDefault="00A2056B" w:rsidP="00A2056B">
      <w:pPr>
        <w:rPr>
          <w:rFonts w:eastAsiaTheme="minorEastAsia" w:cs="Sylfaen"/>
          <w:lang w:eastAsia="ja-JP"/>
        </w:rPr>
      </w:pPr>
    </w:p>
    <w:p w14:paraId="01C80427" w14:textId="77777777" w:rsidR="00A2056B" w:rsidRPr="00A66B58" w:rsidRDefault="00A2056B" w:rsidP="00A2056B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ატვირთონ სატენდერო </w:t>
      </w:r>
      <w:r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7153F66D" w14:textId="77777777" w:rsidR="00A2056B" w:rsidRDefault="00A2056B" w:rsidP="00A2056B">
      <w:pPr>
        <w:rPr>
          <w:lang w:val="ka-GE"/>
        </w:rPr>
      </w:pPr>
    </w:p>
    <w:p w14:paraId="3D219E86" w14:textId="77777777" w:rsidR="00A2056B" w:rsidRPr="00A66B58" w:rsidRDefault="00A2056B" w:rsidP="00A2056B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4DCB4CE0" w14:textId="77777777" w:rsidR="00A2056B" w:rsidRPr="00A66B58" w:rsidRDefault="00A2056B" w:rsidP="00A2056B">
      <w:pPr>
        <w:rPr>
          <w:lang w:val="ka-GE"/>
        </w:rPr>
      </w:pPr>
    </w:p>
    <w:p w14:paraId="0B51112F" w14:textId="77777777" w:rsidR="00A2056B" w:rsidRDefault="00A2056B" w:rsidP="00A2056B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>
        <w:rPr>
          <w:lang w:val="ka-GE"/>
        </w:rPr>
        <w:t>ებ</w:t>
      </w:r>
      <w:r w:rsidRPr="00A66B58">
        <w:rPr>
          <w:lang w:val="ka-GE"/>
        </w:rPr>
        <w:t>ის</w:t>
      </w:r>
      <w:r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400CE974" w14:textId="77777777" w:rsidR="00A2056B" w:rsidRDefault="00A2056B" w:rsidP="00A2056B">
      <w:pPr>
        <w:rPr>
          <w:lang w:val="ka-GE"/>
        </w:rPr>
      </w:pPr>
    </w:p>
    <w:p w14:paraId="4A64D584" w14:textId="77777777" w:rsidR="00A2056B" w:rsidRPr="00A66B58" w:rsidRDefault="00A2056B" w:rsidP="00A2056B">
      <w:r>
        <w:rPr>
          <w:lang w:val="ka-GE"/>
        </w:rPr>
        <w:t>ხელშეკრულების</w:t>
      </w:r>
      <w:r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196002A5" w14:textId="77777777" w:rsidR="00A2056B" w:rsidRDefault="00A2056B" w:rsidP="00A2056B">
      <w:pPr>
        <w:rPr>
          <w:lang w:val="ka-GE"/>
        </w:rPr>
      </w:pPr>
    </w:p>
    <w:p w14:paraId="135237AE" w14:textId="77777777" w:rsidR="00A2056B" w:rsidRPr="00BF7F13" w:rsidRDefault="00A2056B" w:rsidP="00A2056B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542EC97A" w14:textId="77777777" w:rsidR="00A2056B" w:rsidRPr="00BF7F13" w:rsidRDefault="00A2056B" w:rsidP="00A2056B">
      <w:pPr>
        <w:rPr>
          <w:lang w:val="ka-GE"/>
        </w:rPr>
      </w:pPr>
    </w:p>
    <w:p w14:paraId="21F44129" w14:textId="77777777" w:rsidR="00A2056B" w:rsidRDefault="00A2056B" w:rsidP="00A2056B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327494B1" w14:textId="77777777" w:rsidR="00A2056B" w:rsidRPr="00BF7F13" w:rsidRDefault="00A2056B" w:rsidP="00A2056B">
      <w:pPr>
        <w:rPr>
          <w:rFonts w:eastAsiaTheme="minorEastAsia"/>
          <w:lang w:eastAsia="ja-JP"/>
        </w:rPr>
      </w:pPr>
    </w:p>
    <w:p w14:paraId="3D791920" w14:textId="77777777" w:rsidR="00A2056B" w:rsidRPr="00BF7F13" w:rsidRDefault="00A2056B" w:rsidP="00A2056B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69C5BDC2" w14:textId="77777777" w:rsidR="00A2056B" w:rsidRPr="00BF7F13" w:rsidRDefault="00A2056B" w:rsidP="00A2056B">
      <w:pPr>
        <w:rPr>
          <w:rFonts w:eastAsiaTheme="minorEastAsia"/>
          <w:lang w:val="ka-GE" w:eastAsia="ja-JP"/>
        </w:rPr>
      </w:pPr>
    </w:p>
    <w:p w14:paraId="620DB336" w14:textId="77777777" w:rsidR="00A2056B" w:rsidRPr="00BF7F13" w:rsidRDefault="00A2056B" w:rsidP="00A2056B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>
        <w:rPr>
          <w:rFonts w:eastAsiaTheme="minorEastAsia"/>
          <w:lang w:val="ka-GE" w:eastAsia="ja-JP"/>
        </w:rPr>
        <w:t>აკმაყოფილებდეს სატენდერო</w:t>
      </w:r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42A1027F" w14:textId="77777777" w:rsidR="00A2056B" w:rsidRPr="00BF7F13" w:rsidRDefault="00A2056B" w:rsidP="00A2056B">
      <w:pPr>
        <w:rPr>
          <w:rFonts w:eastAsiaTheme="minorEastAsia"/>
          <w:lang w:val="ka-GE" w:eastAsia="ja-JP"/>
        </w:rPr>
      </w:pPr>
    </w:p>
    <w:p w14:paraId="35E9A0D9" w14:textId="77777777" w:rsidR="00A2056B" w:rsidRDefault="00A2056B" w:rsidP="00A2056B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 და შესატყვისობის სერტიფიკატი.</w:t>
      </w:r>
    </w:p>
    <w:p w14:paraId="5ECC6F16" w14:textId="77777777" w:rsidR="00A2056B" w:rsidRPr="00BF7F13" w:rsidRDefault="00A2056B" w:rsidP="00A2056B">
      <w:pPr>
        <w:rPr>
          <w:rFonts w:eastAsiaTheme="minorEastAsia"/>
          <w:lang w:eastAsia="ja-JP"/>
        </w:rPr>
      </w:pPr>
    </w:p>
    <w:p w14:paraId="63CE790E" w14:textId="77777777" w:rsidR="00A2056B" w:rsidRPr="00BF7F13" w:rsidRDefault="00A2056B" w:rsidP="00A2056B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>
        <w:rPr>
          <w:b/>
          <w:lang w:val="ka-GE"/>
        </w:rPr>
        <w:t xml:space="preserve"> 2</w:t>
      </w:r>
      <w:r w:rsidRPr="00A718EF">
        <w:rPr>
          <w:lang w:val="ka-GE"/>
        </w:rPr>
        <w:t>;</w:t>
      </w:r>
    </w:p>
    <w:p w14:paraId="0306F4AB" w14:textId="77777777" w:rsidR="00A2056B" w:rsidRDefault="00A2056B" w:rsidP="00A2056B">
      <w:pPr>
        <w:rPr>
          <w:lang w:val="ka-GE"/>
        </w:rPr>
      </w:pPr>
    </w:p>
    <w:p w14:paraId="3CE4EAC9" w14:textId="77777777" w:rsidR="00A2056B" w:rsidRPr="00A66B58" w:rsidRDefault="00A2056B" w:rsidP="00A2056B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>უნდა იყოს საქართველოს ეროვნულ ვალუტაში - ლარში და მოიცავდეს კანონმდებლობით გათვალისწინებულ გადასახადებს და გადასახდელებს.</w:t>
      </w:r>
    </w:p>
    <w:p w14:paraId="350FF05F" w14:textId="77777777" w:rsidR="00A2056B" w:rsidRPr="00A66B58" w:rsidRDefault="00A2056B" w:rsidP="00A2056B">
      <w:pPr>
        <w:rPr>
          <w:lang w:val="ka-GE"/>
        </w:rPr>
      </w:pPr>
    </w:p>
    <w:p w14:paraId="3F8544B4" w14:textId="77777777" w:rsidR="00A2056B" w:rsidRPr="00A66B58" w:rsidRDefault="00A2056B" w:rsidP="00A2056B">
      <w:pPr>
        <w:rPr>
          <w:lang w:val="ka-GE"/>
        </w:rPr>
      </w:pPr>
      <w:r w:rsidRPr="00A66B58">
        <w:rPr>
          <w:lang w:val="ka-GE"/>
        </w:rPr>
        <w:t>ხელშეკრულების ფარგლებში ანგარიშსწორება</w:t>
      </w:r>
      <w:r w:rsidRPr="00A66B58">
        <w:t xml:space="preserve"> </w:t>
      </w:r>
      <w:r w:rsidRPr="00A66B58">
        <w:rPr>
          <w:lang w:val="ka-GE"/>
        </w:rPr>
        <w:t xml:space="preserve">განხორციელდება </w:t>
      </w:r>
      <w:r>
        <w:rPr>
          <w:lang w:val="ka-GE"/>
        </w:rPr>
        <w:t xml:space="preserve">ნასყიდობის საგნის </w:t>
      </w:r>
      <w:r w:rsidRPr="00A66B58">
        <w:rPr>
          <w:lang w:val="ka-GE"/>
        </w:rPr>
        <w:t xml:space="preserve">სრულად და ჯეროვნად </w:t>
      </w:r>
      <w:r>
        <w:rPr>
          <w:lang w:val="ka-GE"/>
        </w:rPr>
        <w:t>მოწოდებისა</w:t>
      </w:r>
      <w:r w:rsidRPr="00A66B58">
        <w:rPr>
          <w:lang w:val="ka-GE"/>
        </w:rPr>
        <w:t xml:space="preserve"> და მხარეთა შორის შესაბამისი მიღება-ჩაბარების აქტის გაფორმებიდან 15 (თხუთმეტი) საბანკო დღის ვადაში.</w:t>
      </w:r>
    </w:p>
    <w:p w14:paraId="76A97F36" w14:textId="77777777" w:rsidR="00A2056B" w:rsidRDefault="00A2056B" w:rsidP="00A2056B">
      <w:pPr>
        <w:rPr>
          <w:rFonts w:cstheme="minorHAnsi"/>
          <w:lang w:val="ka-GE"/>
        </w:rPr>
      </w:pPr>
    </w:p>
    <w:p w14:paraId="5F8221F1" w14:textId="77777777" w:rsidR="00A2056B" w:rsidRDefault="00A2056B" w:rsidP="00A2056B">
      <w:pPr>
        <w:rPr>
          <w:rFonts w:cstheme="minorHAnsi"/>
          <w:lang w:val="ka-GE"/>
        </w:rPr>
      </w:pPr>
    </w:p>
    <w:p w14:paraId="1E5D06F9" w14:textId="77777777" w:rsidR="00A2056B" w:rsidRDefault="00A2056B" w:rsidP="00A2056B">
      <w:pPr>
        <w:rPr>
          <w:rFonts w:cstheme="minorHAnsi"/>
          <w:lang w:val="ka-GE"/>
        </w:rPr>
      </w:pPr>
    </w:p>
    <w:p w14:paraId="71E151ED" w14:textId="77777777" w:rsidR="00A2056B" w:rsidRDefault="00A2056B" w:rsidP="00A2056B">
      <w:pPr>
        <w:rPr>
          <w:rFonts w:cstheme="minorHAnsi"/>
          <w:lang w:val="ka-GE"/>
        </w:rPr>
      </w:pPr>
    </w:p>
    <w:p w14:paraId="6C10D846" w14:textId="77777777" w:rsidR="00A8577A" w:rsidRDefault="00A8577A" w:rsidP="00A2056B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bookmarkStart w:id="5" w:name="_Toc534810155"/>
      <w:bookmarkStart w:id="6" w:name="_Toc22227846"/>
    </w:p>
    <w:p w14:paraId="5D45D3EA" w14:textId="77777777" w:rsidR="00A2056B" w:rsidRPr="003D42B6" w:rsidRDefault="00A2056B" w:rsidP="00A2056B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r w:rsidRPr="003D42B6"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  <w:t>სატენდერო მოთხოვნები</w:t>
      </w:r>
      <w:bookmarkEnd w:id="5"/>
      <w:bookmarkEnd w:id="6"/>
    </w:p>
    <w:p w14:paraId="5ADF93CB" w14:textId="77777777" w:rsidR="00A2056B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მიწოდება  უნდა განხორციელდეს ხელშეკრულების გაფორმებიდან 30 კალენდარული დღის ვადაში;</w:t>
      </w:r>
    </w:p>
    <w:p w14:paraId="4E35C024" w14:textId="77777777" w:rsidR="00A2056B" w:rsidRPr="00D34874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lang w:val="ka-GE"/>
        </w:rPr>
      </w:pPr>
      <w:r w:rsidRPr="00D34874">
        <w:rPr>
          <w:rFonts w:cs="Sylfaen"/>
          <w:b/>
          <w:lang w:val="ka-GE"/>
        </w:rPr>
        <w:t xml:space="preserve">მიწოდების მისამართი: </w:t>
      </w:r>
      <w:r w:rsidRPr="00D34874">
        <w:rPr>
          <w:rFonts w:cs="Sylfaen"/>
          <w:lang w:val="ka-GE"/>
        </w:rPr>
        <w:t xml:space="preserve">ნოდარ ბოხუას ქ </w:t>
      </w:r>
      <w:r w:rsidRPr="00D34874">
        <w:rPr>
          <w:rFonts w:cs="Sylfaen"/>
        </w:rPr>
        <w:t>N.</w:t>
      </w:r>
      <w:r w:rsidRPr="00D34874">
        <w:rPr>
          <w:rFonts w:cs="Sylfaen"/>
          <w:lang w:val="ka-GE"/>
        </w:rPr>
        <w:t xml:space="preserve">12 , ლუბლიანას ქ. </w:t>
      </w:r>
      <w:r w:rsidRPr="00D34874">
        <w:rPr>
          <w:rFonts w:cs="Sylfaen"/>
        </w:rPr>
        <w:t>N.66</w:t>
      </w:r>
    </w:p>
    <w:p w14:paraId="0592D866" w14:textId="77777777" w:rsidR="008C7672" w:rsidRPr="008C7672" w:rsidRDefault="008C7672" w:rsidP="008C7672">
      <w:pPr>
        <w:pStyle w:val="ListParagraph"/>
        <w:numPr>
          <w:ilvl w:val="0"/>
          <w:numId w:val="3"/>
        </w:numPr>
        <w:rPr>
          <w:rFonts w:cs="Sylfaen"/>
          <w:bCs/>
          <w:lang w:val="ka-GE"/>
        </w:rPr>
      </w:pPr>
      <w:r w:rsidRPr="008C7672">
        <w:rPr>
          <w:rFonts w:cs="Sylfaen"/>
          <w:b/>
          <w:lang w:val="ka-GE"/>
        </w:rPr>
        <w:t xml:space="preserve">გარანტია: </w:t>
      </w:r>
      <w:r w:rsidRPr="008C7672">
        <w:rPr>
          <w:rFonts w:cs="Sylfaen"/>
          <w:bCs/>
          <w:lang w:val="ka-GE"/>
        </w:rPr>
        <w:t>პრეტენდენტმა უნდა წარმოადგინოს საგარანტიო ვადების შესახებ ინფრმაცია.</w:t>
      </w:r>
    </w:p>
    <w:p w14:paraId="7E17C21B" w14:textId="77777777" w:rsidR="00A2056B" w:rsidRPr="00CB6E9D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lang w:val="ka-GE"/>
        </w:rPr>
      </w:pPr>
      <w:r>
        <w:rPr>
          <w:rFonts w:cs="Sylfaen"/>
          <w:b/>
          <w:lang w:val="ka-GE"/>
        </w:rPr>
        <w:t>ვალუტა</w:t>
      </w:r>
      <w:r w:rsidRPr="00EB6440">
        <w:rPr>
          <w:rFonts w:cs="Sylfaen"/>
          <w:lang w:val="ka-GE"/>
        </w:rPr>
        <w:t>:</w:t>
      </w:r>
      <w:r>
        <w:rPr>
          <w:rFonts w:cs="Sylfaen"/>
          <w:lang w:val="ka-GE"/>
        </w:rPr>
        <w:t xml:space="preserve"> </w:t>
      </w:r>
      <w:r w:rsidRPr="00EB6440">
        <w:rPr>
          <w:rFonts w:cs="Sylfaen"/>
          <w:lang w:val="ka-GE"/>
        </w:rPr>
        <w:t>ფასები წარმოდგენილი უნდა იყოს ლარში გადასახადების ჩათვლით</w:t>
      </w:r>
      <w:r>
        <w:rPr>
          <w:rFonts w:cs="Sylfaen"/>
          <w:lang w:val="ka-GE"/>
        </w:rPr>
        <w:t>;</w:t>
      </w:r>
    </w:p>
    <w:p w14:paraId="707E8F99" w14:textId="77777777" w:rsidR="00A2056B" w:rsidRPr="001021C6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b/>
          <w:lang w:val="ka-GE"/>
        </w:rPr>
      </w:pPr>
      <w:r>
        <w:rPr>
          <w:rFonts w:cs="Sylfaen"/>
          <w:b/>
          <w:lang w:val="ka-GE"/>
        </w:rPr>
        <w:t xml:space="preserve">გამოცდილების </w:t>
      </w:r>
      <w:r w:rsidRPr="00B3318F">
        <w:rPr>
          <w:rFonts w:cs="Sylfaen"/>
          <w:b/>
          <w:lang w:val="ka-GE"/>
        </w:rPr>
        <w:t xml:space="preserve">მინიმალური მოთხოვნა: </w:t>
      </w:r>
      <w:r w:rsidRPr="00B3318F">
        <w:rPr>
          <w:rFonts w:cs="Sylfaen"/>
          <w:lang w:val="ka-GE"/>
        </w:rPr>
        <w:t xml:space="preserve">ტენდერში </w:t>
      </w:r>
      <w:r>
        <w:rPr>
          <w:rFonts w:cs="Sylfaen"/>
          <w:lang w:val="ka-GE"/>
        </w:rPr>
        <w:t>მონაწილეს უნდა ჰქონდეს სულ მცირე 3 წლიანი ზოგადი გამოცდილება;</w:t>
      </w:r>
    </w:p>
    <w:p w14:paraId="4257E248" w14:textId="77777777" w:rsidR="00A2056B" w:rsidRPr="00D77D7C" w:rsidRDefault="00A2056B" w:rsidP="00A2056B">
      <w:pPr>
        <w:pStyle w:val="ListParagraph"/>
        <w:numPr>
          <w:ilvl w:val="0"/>
          <w:numId w:val="3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4090CE2E" w14:textId="77777777" w:rsidR="00A2056B" w:rsidRPr="00567CFB" w:rsidRDefault="00A2056B" w:rsidP="00A2056B">
      <w:pPr>
        <w:pStyle w:val="ListParagraph"/>
        <w:numPr>
          <w:ilvl w:val="0"/>
          <w:numId w:val="3"/>
        </w:numPr>
        <w:spacing w:after="200" w:line="276" w:lineRule="auto"/>
        <w:rPr>
          <w:rFonts w:cs="Sylfaen"/>
          <w:b/>
          <w:lang w:val="ka-GE"/>
        </w:rPr>
      </w:pPr>
      <w:r>
        <w:rPr>
          <w:rFonts w:cs="Sylfaen"/>
          <w:b/>
          <w:lang w:val="ka-GE"/>
        </w:rPr>
        <w:t xml:space="preserve">მწარმოებლის ავტორიზაცია: </w:t>
      </w:r>
      <w:r w:rsidRPr="00D77D7C">
        <w:rPr>
          <w:rFonts w:cs="Sylfaen"/>
          <w:lang w:val="ka-GE"/>
        </w:rPr>
        <w:t>პრე</w:t>
      </w:r>
      <w:r>
        <w:rPr>
          <w:rFonts w:cs="Sylfaen"/>
          <w:lang w:val="ka-GE"/>
        </w:rPr>
        <w:t>ტენდენტმა უნდა წარმოადგინოს შემოთავაზებული ბრენდების მწარმოებლის მიერ გაცემული ავტორიზაცია (</w:t>
      </w:r>
      <w:r>
        <w:rPr>
          <w:rFonts w:cs="Sylfaen"/>
        </w:rPr>
        <w:t>MAF</w:t>
      </w:r>
      <w:r>
        <w:rPr>
          <w:rFonts w:cs="Sylfaen"/>
          <w:lang w:val="ka-GE"/>
        </w:rPr>
        <w:t>)</w:t>
      </w:r>
      <w:r>
        <w:rPr>
          <w:rFonts w:cs="Sylfaen"/>
        </w:rPr>
        <w:t>;</w:t>
      </w:r>
    </w:p>
    <w:p w14:paraId="2B695579" w14:textId="64B9DCA7" w:rsidR="00A2056B" w:rsidRPr="00E52075" w:rsidRDefault="00A2056B" w:rsidP="00A2056B">
      <w:pPr>
        <w:pStyle w:val="ListParagraph"/>
        <w:numPr>
          <w:ilvl w:val="0"/>
          <w:numId w:val="3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  <w:bookmarkStart w:id="7" w:name="_Toc22227848"/>
      <w:bookmarkEnd w:id="4"/>
    </w:p>
    <w:p w14:paraId="5AFD64C6" w14:textId="77777777" w:rsidR="00A2056B" w:rsidRPr="00B14990" w:rsidRDefault="00A2056B" w:rsidP="00A2056B">
      <w:pPr>
        <w:pStyle w:val="NoSpacing"/>
        <w:rPr>
          <w:lang w:val="ka-GE"/>
        </w:rPr>
      </w:pPr>
    </w:p>
    <w:p w14:paraId="460FF2CB" w14:textId="7BEAF186" w:rsidR="00A2056B" w:rsidRPr="00E52075" w:rsidRDefault="00A2056B" w:rsidP="00E52075">
      <w:pPr>
        <w:jc w:val="left"/>
        <w:rPr>
          <w:rFonts w:ascii="Times New Roman" w:hAnsi="Times New Roman"/>
          <w:color w:val="auto"/>
        </w:rPr>
      </w:pPr>
      <w:proofErr w:type="spellStart"/>
      <w:r>
        <w:rPr>
          <w:rFonts w:cs="Sylfaen"/>
          <w:color w:val="141B3D"/>
        </w:rPr>
        <w:t>შემოთავაზებები</w:t>
      </w:r>
      <w:proofErr w:type="spellEnd"/>
      <w:r>
        <w:rPr>
          <w:rFonts w:ascii="Arial" w:hAnsi="Arial" w:cs="Arial"/>
          <w:color w:val="141B3D"/>
        </w:rPr>
        <w:t xml:space="preserve"> </w:t>
      </w:r>
      <w:proofErr w:type="spellStart"/>
      <w:r>
        <w:rPr>
          <w:rFonts w:cs="Sylfaen"/>
          <w:color w:val="141B3D"/>
        </w:rPr>
        <w:t>უნდა</w:t>
      </w:r>
      <w:proofErr w:type="spellEnd"/>
      <w:r>
        <w:rPr>
          <w:rFonts w:ascii="Arial" w:hAnsi="Arial" w:cs="Arial"/>
          <w:color w:val="141B3D"/>
        </w:rPr>
        <w:t xml:space="preserve"> </w:t>
      </w:r>
      <w:proofErr w:type="spellStart"/>
      <w:r>
        <w:rPr>
          <w:rFonts w:cs="Sylfaen"/>
          <w:color w:val="141B3D"/>
        </w:rPr>
        <w:t>აიტვირთოს</w:t>
      </w:r>
      <w:proofErr w:type="spellEnd"/>
      <w:r>
        <w:rPr>
          <w:rFonts w:ascii="Arial" w:hAnsi="Arial" w:cs="Arial"/>
          <w:color w:val="141B3D"/>
        </w:rPr>
        <w:t xml:space="preserve"> </w:t>
      </w:r>
      <w:proofErr w:type="spellStart"/>
      <w:r>
        <w:rPr>
          <w:rFonts w:cs="Sylfaen"/>
          <w:color w:val="141B3D"/>
        </w:rPr>
        <w:t>შესყიდვების</w:t>
      </w:r>
      <w:proofErr w:type="spellEnd"/>
      <w:r>
        <w:rPr>
          <w:rFonts w:ascii="Arial" w:hAnsi="Arial" w:cs="Arial"/>
          <w:color w:val="141B3D"/>
        </w:rPr>
        <w:t xml:space="preserve"> </w:t>
      </w:r>
      <w:proofErr w:type="spellStart"/>
      <w:r>
        <w:rPr>
          <w:rFonts w:cs="Sylfaen"/>
          <w:color w:val="141B3D"/>
        </w:rPr>
        <w:t>ვებ</w:t>
      </w:r>
      <w:r>
        <w:rPr>
          <w:rFonts w:ascii="Arial" w:hAnsi="Arial" w:cs="Arial"/>
          <w:color w:val="141B3D"/>
        </w:rPr>
        <w:t>-</w:t>
      </w:r>
      <w:r>
        <w:rPr>
          <w:rFonts w:cs="Sylfaen"/>
          <w:color w:val="141B3D"/>
        </w:rPr>
        <w:t>გვერდზე</w:t>
      </w:r>
      <w:proofErr w:type="spellEnd"/>
      <w:r>
        <w:rPr>
          <w:rFonts w:ascii="Arial" w:hAnsi="Arial" w:cs="Arial"/>
          <w:color w:val="141B3D"/>
        </w:rPr>
        <w:t>: </w:t>
      </w:r>
      <w:r w:rsidR="00E52075">
        <w:rPr>
          <w:rFonts w:ascii="-webkit-standard" w:hAnsi="-webkit-standard"/>
          <w:color w:val="000000"/>
          <w:sz w:val="27"/>
          <w:szCs w:val="27"/>
        </w:rPr>
        <w:t> </w:t>
      </w:r>
      <w:hyperlink r:id="rId7" w:history="1">
        <w:r w:rsidR="00E52075">
          <w:rPr>
            <w:rStyle w:val="Hyperlink"/>
            <w:b/>
            <w:bCs/>
          </w:rPr>
          <w:t>info@gudushauri.ge</w:t>
        </w:r>
      </w:hyperlink>
      <w:r w:rsidR="00E52075">
        <w:rPr>
          <w:rStyle w:val="Strong"/>
          <w:color w:val="000000"/>
        </w:rPr>
        <w:t> </w:t>
      </w:r>
    </w:p>
    <w:p w14:paraId="3EE62108" w14:textId="77777777" w:rsidR="00A2056B" w:rsidRDefault="00A2056B" w:rsidP="00E52075">
      <w:pPr>
        <w:shd w:val="clear" w:color="auto" w:fill="FFFFFF"/>
        <w:jc w:val="left"/>
        <w:rPr>
          <w:rFonts w:ascii="Arial" w:hAnsi="Arial" w:cs="Arial"/>
          <w:color w:val="141B3D"/>
        </w:rPr>
      </w:pPr>
      <w:proofErr w:type="spellStart"/>
      <w:r>
        <w:rPr>
          <w:rStyle w:val="Strong"/>
          <w:rFonts w:cs="Sylfaen"/>
          <w:color w:val="141B3D"/>
        </w:rPr>
        <w:t>შეთავაზების</w:t>
      </w:r>
      <w:proofErr w:type="spellEnd"/>
      <w:r>
        <w:rPr>
          <w:rStyle w:val="Strong"/>
          <w:rFonts w:ascii="Arial" w:hAnsi="Arial" w:cs="Arial"/>
          <w:color w:val="141B3D"/>
        </w:rPr>
        <w:t xml:space="preserve"> </w:t>
      </w:r>
      <w:proofErr w:type="spellStart"/>
      <w:r>
        <w:rPr>
          <w:rStyle w:val="Strong"/>
          <w:rFonts w:cs="Sylfaen"/>
          <w:color w:val="141B3D"/>
        </w:rPr>
        <w:t>ვალუტა</w:t>
      </w:r>
      <w:proofErr w:type="spellEnd"/>
      <w:r>
        <w:rPr>
          <w:rStyle w:val="Strong"/>
          <w:rFonts w:ascii="Arial" w:hAnsi="Arial" w:cs="Arial"/>
          <w:color w:val="141B3D"/>
        </w:rPr>
        <w:t xml:space="preserve">: </w:t>
      </w:r>
      <w:proofErr w:type="spellStart"/>
      <w:r>
        <w:rPr>
          <w:rStyle w:val="Strong"/>
          <w:rFonts w:cs="Sylfaen"/>
          <w:color w:val="141B3D"/>
        </w:rPr>
        <w:t>ლარი</w:t>
      </w:r>
      <w:proofErr w:type="spellEnd"/>
    </w:p>
    <w:p w14:paraId="1C07605A" w14:textId="77777777" w:rsidR="00FC0906" w:rsidRDefault="00FC0906" w:rsidP="00FC0906">
      <w:pPr>
        <w:rPr>
          <w:rFonts w:cs="Sylfaen"/>
          <w:b/>
          <w:lang w:val="ka-GE"/>
        </w:rPr>
      </w:pPr>
    </w:p>
    <w:p w14:paraId="6208291F" w14:textId="77777777" w:rsidR="00FC0906" w:rsidRDefault="00FC0906" w:rsidP="00FC0906">
      <w:pPr>
        <w:rPr>
          <w:rFonts w:cs="Sylfaen"/>
          <w:b/>
          <w:lang w:val="ka-GE"/>
        </w:rPr>
      </w:pPr>
    </w:p>
    <w:p w14:paraId="20857904" w14:textId="77777777" w:rsidR="004D6808" w:rsidRDefault="004D6808" w:rsidP="00FC0906">
      <w:pPr>
        <w:rPr>
          <w:rFonts w:cs="Sylfaen"/>
          <w:b/>
          <w:lang w:val="ka-GE"/>
        </w:rPr>
      </w:pPr>
    </w:p>
    <w:p w14:paraId="3B804022" w14:textId="4952CF34" w:rsidR="004D6808" w:rsidRDefault="004D6808" w:rsidP="00FC0906">
      <w:pPr>
        <w:rPr>
          <w:rFonts w:cs="Sylfaen"/>
          <w:b/>
          <w:lang w:val="ka-GE"/>
        </w:rPr>
      </w:pPr>
    </w:p>
    <w:p w14:paraId="08E3E43F" w14:textId="29B7FD02" w:rsidR="00E52075" w:rsidRDefault="00E52075" w:rsidP="00FC0906">
      <w:pPr>
        <w:rPr>
          <w:rFonts w:cs="Sylfaen"/>
          <w:b/>
          <w:lang w:val="ka-GE"/>
        </w:rPr>
      </w:pPr>
    </w:p>
    <w:p w14:paraId="12721171" w14:textId="3D13DC1D" w:rsidR="00E52075" w:rsidRDefault="00E52075" w:rsidP="00FC0906">
      <w:pPr>
        <w:rPr>
          <w:rFonts w:cs="Sylfaen"/>
          <w:b/>
          <w:lang w:val="ka-GE"/>
        </w:rPr>
      </w:pPr>
    </w:p>
    <w:p w14:paraId="3DF029FD" w14:textId="4187A680" w:rsidR="00E52075" w:rsidRDefault="00E52075" w:rsidP="00FC0906">
      <w:pPr>
        <w:rPr>
          <w:rFonts w:cs="Sylfaen"/>
          <w:b/>
          <w:lang w:val="ka-GE"/>
        </w:rPr>
      </w:pPr>
    </w:p>
    <w:p w14:paraId="0C0B634E" w14:textId="2BED62E8" w:rsidR="00E52075" w:rsidRDefault="00E52075" w:rsidP="00FC0906">
      <w:pPr>
        <w:rPr>
          <w:rFonts w:cs="Sylfaen"/>
          <w:b/>
          <w:lang w:val="ka-GE"/>
        </w:rPr>
      </w:pPr>
    </w:p>
    <w:p w14:paraId="4CF82144" w14:textId="66211660" w:rsidR="00E52075" w:rsidRDefault="00E52075" w:rsidP="00FC0906">
      <w:pPr>
        <w:rPr>
          <w:rFonts w:cs="Sylfaen"/>
          <w:b/>
          <w:lang w:val="ka-GE"/>
        </w:rPr>
      </w:pPr>
    </w:p>
    <w:p w14:paraId="1E645790" w14:textId="0A7FFE5E" w:rsidR="00E52075" w:rsidRDefault="00E52075" w:rsidP="00FC0906">
      <w:pPr>
        <w:rPr>
          <w:rFonts w:cs="Sylfaen"/>
          <w:b/>
          <w:lang w:val="ka-GE"/>
        </w:rPr>
      </w:pPr>
    </w:p>
    <w:p w14:paraId="6B4E0176" w14:textId="2A9AF73E" w:rsidR="00E52075" w:rsidRDefault="00E52075" w:rsidP="00FC0906">
      <w:pPr>
        <w:rPr>
          <w:rFonts w:cs="Sylfaen"/>
          <w:b/>
          <w:lang w:val="ka-GE"/>
        </w:rPr>
      </w:pPr>
    </w:p>
    <w:p w14:paraId="160BC43E" w14:textId="5C743346" w:rsidR="00E52075" w:rsidRDefault="00E52075" w:rsidP="00FC0906">
      <w:pPr>
        <w:rPr>
          <w:rFonts w:cs="Sylfaen"/>
          <w:b/>
          <w:lang w:val="ka-GE"/>
        </w:rPr>
      </w:pPr>
    </w:p>
    <w:p w14:paraId="70DFD978" w14:textId="56A6D704" w:rsidR="00E52075" w:rsidRDefault="00E52075" w:rsidP="00FC0906">
      <w:pPr>
        <w:rPr>
          <w:rFonts w:cs="Sylfaen"/>
          <w:b/>
          <w:lang w:val="ka-GE"/>
        </w:rPr>
      </w:pPr>
    </w:p>
    <w:p w14:paraId="59938932" w14:textId="0C032DB7" w:rsidR="00E52075" w:rsidRDefault="00E52075" w:rsidP="00FC0906">
      <w:pPr>
        <w:rPr>
          <w:rFonts w:cs="Sylfaen"/>
          <w:b/>
          <w:lang w:val="ka-GE"/>
        </w:rPr>
      </w:pPr>
    </w:p>
    <w:p w14:paraId="70FD8431" w14:textId="48C54D47" w:rsidR="00E52075" w:rsidRDefault="00E52075" w:rsidP="00FC0906">
      <w:pPr>
        <w:rPr>
          <w:rFonts w:cs="Sylfaen"/>
          <w:b/>
          <w:lang w:val="ka-GE"/>
        </w:rPr>
      </w:pPr>
    </w:p>
    <w:p w14:paraId="543271D6" w14:textId="2E45FECD" w:rsidR="00E52075" w:rsidRDefault="00E52075" w:rsidP="00FC0906">
      <w:pPr>
        <w:rPr>
          <w:rFonts w:cs="Sylfaen"/>
          <w:b/>
          <w:lang w:val="ka-GE"/>
        </w:rPr>
      </w:pPr>
    </w:p>
    <w:p w14:paraId="4E4CD311" w14:textId="744A0FC9" w:rsidR="00E52075" w:rsidRDefault="00E52075" w:rsidP="00FC0906">
      <w:pPr>
        <w:rPr>
          <w:rFonts w:cs="Sylfaen"/>
          <w:b/>
          <w:lang w:val="ka-GE"/>
        </w:rPr>
      </w:pPr>
    </w:p>
    <w:p w14:paraId="584C7F57" w14:textId="09BE070C" w:rsidR="00E52075" w:rsidRDefault="00E52075" w:rsidP="00FC0906">
      <w:pPr>
        <w:rPr>
          <w:rFonts w:cs="Sylfaen"/>
          <w:b/>
          <w:lang w:val="ka-GE"/>
        </w:rPr>
      </w:pPr>
    </w:p>
    <w:p w14:paraId="5A21140D" w14:textId="420B1582" w:rsidR="00E52075" w:rsidRDefault="00E52075" w:rsidP="00FC0906">
      <w:pPr>
        <w:rPr>
          <w:rFonts w:cs="Sylfaen"/>
          <w:b/>
          <w:lang w:val="ka-GE"/>
        </w:rPr>
      </w:pPr>
    </w:p>
    <w:p w14:paraId="3E44ED73" w14:textId="75562AB8" w:rsidR="00E52075" w:rsidRDefault="00E52075" w:rsidP="00FC0906">
      <w:pPr>
        <w:rPr>
          <w:rFonts w:cs="Sylfaen"/>
          <w:b/>
          <w:lang w:val="ka-GE"/>
        </w:rPr>
      </w:pPr>
    </w:p>
    <w:p w14:paraId="05B1BBCD" w14:textId="0E7E4AC4" w:rsidR="00E52075" w:rsidRDefault="00E52075" w:rsidP="00FC0906">
      <w:pPr>
        <w:rPr>
          <w:rFonts w:cs="Sylfaen"/>
          <w:b/>
          <w:lang w:val="ka-GE"/>
        </w:rPr>
      </w:pPr>
    </w:p>
    <w:p w14:paraId="1E0709E3" w14:textId="0F130449" w:rsidR="00E52075" w:rsidRDefault="00E52075" w:rsidP="00FC0906">
      <w:pPr>
        <w:rPr>
          <w:rFonts w:cs="Sylfaen"/>
          <w:b/>
          <w:lang w:val="ka-GE"/>
        </w:rPr>
      </w:pPr>
    </w:p>
    <w:p w14:paraId="67982E8C" w14:textId="543E9C61" w:rsidR="00E52075" w:rsidRDefault="00E52075" w:rsidP="00FC0906">
      <w:pPr>
        <w:rPr>
          <w:rFonts w:cs="Sylfaen"/>
          <w:b/>
          <w:lang w:val="ka-GE"/>
        </w:rPr>
      </w:pPr>
    </w:p>
    <w:p w14:paraId="0102282F" w14:textId="4ACC389D" w:rsidR="00E52075" w:rsidRDefault="00E52075" w:rsidP="00FC0906">
      <w:pPr>
        <w:rPr>
          <w:rFonts w:cs="Sylfaen"/>
          <w:b/>
          <w:lang w:val="ka-GE"/>
        </w:rPr>
      </w:pPr>
    </w:p>
    <w:p w14:paraId="17A4B8F4" w14:textId="77777777" w:rsidR="00E52075" w:rsidRDefault="00E52075" w:rsidP="00FC0906">
      <w:pPr>
        <w:rPr>
          <w:rFonts w:cs="Sylfaen"/>
          <w:b/>
          <w:lang w:val="ka-GE"/>
        </w:rPr>
      </w:pPr>
    </w:p>
    <w:p w14:paraId="42291C3D" w14:textId="77777777" w:rsidR="00FC0906" w:rsidRPr="004D6808" w:rsidRDefault="00FC0906" w:rsidP="004D6808">
      <w:pPr>
        <w:spacing w:after="200" w:line="276" w:lineRule="auto"/>
        <w:rPr>
          <w:rFonts w:cs="Sylfaen"/>
          <w:b/>
          <w:lang w:val="ka-GE"/>
        </w:rPr>
      </w:pPr>
    </w:p>
    <w:p w14:paraId="3E2D195E" w14:textId="77777777" w:rsidR="00FC0906" w:rsidRPr="003D42B6" w:rsidRDefault="00FC0906" w:rsidP="00FC0906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proofErr w:type="spellStart"/>
      <w:r w:rsidRPr="00C525A4">
        <w:rPr>
          <w:rFonts w:cs="Sylfaen"/>
          <w:sz w:val="22"/>
        </w:rPr>
        <w:t>დანართი</w:t>
      </w:r>
      <w:proofErr w:type="spellEnd"/>
      <w:r w:rsidRPr="00C525A4">
        <w:rPr>
          <w:rFonts w:cs="Sylfaen"/>
          <w:sz w:val="22"/>
        </w:rPr>
        <w:t xml:space="preserve"> 2: </w:t>
      </w:r>
      <w:proofErr w:type="spellStart"/>
      <w:r w:rsidRPr="00C525A4">
        <w:rPr>
          <w:rFonts w:cs="Sylfaen"/>
          <w:sz w:val="22"/>
        </w:rPr>
        <w:t>საბანკო</w:t>
      </w:r>
      <w:proofErr w:type="spellEnd"/>
      <w:r w:rsidRPr="00C525A4">
        <w:rPr>
          <w:rFonts w:cs="Sylfaen"/>
          <w:sz w:val="22"/>
        </w:rPr>
        <w:t xml:space="preserve"> </w:t>
      </w:r>
      <w:proofErr w:type="spellStart"/>
      <w:r w:rsidRPr="00C525A4">
        <w:rPr>
          <w:rFonts w:cs="Sylfaen"/>
          <w:sz w:val="22"/>
        </w:rPr>
        <w:t>რეკვიზიტები</w:t>
      </w:r>
      <w:proofErr w:type="spellEnd"/>
    </w:p>
    <w:p w14:paraId="6332F061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43CB326" w14:textId="77777777" w:rsidR="00FC0906" w:rsidRPr="00C543C0" w:rsidRDefault="00FC0906" w:rsidP="00FC0906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>
        <w:rPr>
          <w:rFonts w:cstheme="minorHAnsi"/>
          <w:lang w:val="ka-GE" w:eastAsia="ja-JP"/>
        </w:rPr>
        <w:t>:</w:t>
      </w:r>
    </w:p>
    <w:p w14:paraId="17B18097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F9ED4C9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B55D1C6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65D7FF6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C02AA7A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D52E74F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0808523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D805579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F5BE0EB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2D068AA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04C4508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490126BD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C37EA8A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82D8DB9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6A2A0AA" w14:textId="77777777" w:rsidR="00FC0906" w:rsidRDefault="00FC0906" w:rsidP="00FC0906">
      <w:pPr>
        <w:jc w:val="left"/>
        <w:rPr>
          <w:rFonts w:cstheme="minorHAnsi"/>
          <w:lang w:val="ka-GE" w:eastAsia="ja-JP"/>
        </w:rPr>
      </w:pPr>
    </w:p>
    <w:p w14:paraId="47FA64E9" w14:textId="77777777" w:rsidR="00FC0906" w:rsidRDefault="00FC0906" w:rsidP="00FC0906">
      <w:pPr>
        <w:jc w:val="left"/>
        <w:rPr>
          <w:rFonts w:cstheme="minorHAnsi"/>
          <w:lang w:val="ka-GE" w:eastAsia="ja-JP"/>
        </w:rPr>
      </w:pPr>
    </w:p>
    <w:p w14:paraId="6BFE1F99" w14:textId="77777777" w:rsidR="00FC0906" w:rsidRDefault="00FC0906" w:rsidP="00FC0906">
      <w:pPr>
        <w:jc w:val="left"/>
        <w:rPr>
          <w:rFonts w:cstheme="minorHAnsi"/>
          <w:lang w:val="ka-GE" w:eastAsia="ja-JP"/>
        </w:rPr>
      </w:pPr>
    </w:p>
    <w:p w14:paraId="0F0F3270" w14:textId="77777777" w:rsidR="00FC0906" w:rsidRDefault="00FC0906" w:rsidP="00FC0906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550E9DEC" w14:textId="77777777" w:rsidR="00FC0906" w:rsidRDefault="00FC0906" w:rsidP="00FC0906">
      <w:pPr>
        <w:jc w:val="left"/>
        <w:rPr>
          <w:lang w:val="ka-GE"/>
        </w:rPr>
      </w:pPr>
    </w:p>
    <w:p w14:paraId="2CCD3928" w14:textId="77777777" w:rsidR="00FC0906" w:rsidRDefault="00FC0906" w:rsidP="00FC0906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581685E0" w14:textId="77777777" w:rsidR="00FC0906" w:rsidRDefault="00FC0906" w:rsidP="00FC0906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731AD41D" w14:textId="77777777" w:rsidR="00A2056B" w:rsidRPr="00D34874" w:rsidRDefault="00A2056B" w:rsidP="00A2056B">
      <w:pPr>
        <w:pStyle w:val="ListParagraph"/>
        <w:spacing w:after="200" w:line="276" w:lineRule="auto"/>
        <w:ind w:left="928"/>
        <w:rPr>
          <w:rFonts w:cs="Sylfaen"/>
          <w:b/>
          <w:lang w:val="ka-GE"/>
        </w:rPr>
      </w:pPr>
    </w:p>
    <w:p w14:paraId="67485265" w14:textId="77777777" w:rsidR="00A2056B" w:rsidRPr="00D34874" w:rsidRDefault="00A2056B" w:rsidP="00A2056B">
      <w:pPr>
        <w:pStyle w:val="ListParagraph"/>
        <w:spacing w:after="200" w:line="276" w:lineRule="auto"/>
        <w:ind w:left="928"/>
        <w:rPr>
          <w:rFonts w:cs="Sylfaen"/>
          <w:b/>
          <w:lang w:val="ka-GE"/>
        </w:rPr>
      </w:pPr>
    </w:p>
    <w:bookmarkEnd w:id="7"/>
    <w:p w14:paraId="5C8DE241" w14:textId="77777777" w:rsidR="00203F54" w:rsidRDefault="00203F54" w:rsidP="00203F54">
      <w:pPr>
        <w:rPr>
          <w:lang w:val="ka-GE"/>
        </w:rPr>
      </w:pPr>
    </w:p>
    <w:p w14:paraId="4A2DB13A" w14:textId="77777777" w:rsidR="00FC0906" w:rsidRPr="00FC0906" w:rsidRDefault="00FC0906">
      <w:pPr>
        <w:rPr>
          <w:lang w:val="ka-GE"/>
        </w:rPr>
      </w:pPr>
      <w:r>
        <w:rPr>
          <w:lang w:val="ka-GE"/>
        </w:rPr>
        <w:t xml:space="preserve"> </w:t>
      </w:r>
    </w:p>
    <w:sectPr w:rsidR="00FC0906" w:rsidRPr="00FC0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C659" w14:textId="77777777" w:rsidR="00651DB1" w:rsidRDefault="00651DB1" w:rsidP="00FC0906">
      <w:r>
        <w:separator/>
      </w:r>
    </w:p>
  </w:endnote>
  <w:endnote w:type="continuationSeparator" w:id="0">
    <w:p w14:paraId="2D462CB0" w14:textId="77777777" w:rsidR="00651DB1" w:rsidRDefault="00651DB1" w:rsidP="00FC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FC69" w14:textId="77777777" w:rsidR="00651DB1" w:rsidRDefault="00651DB1" w:rsidP="00FC0906">
      <w:r>
        <w:separator/>
      </w:r>
    </w:p>
  </w:footnote>
  <w:footnote w:type="continuationSeparator" w:id="0">
    <w:p w14:paraId="2299277D" w14:textId="77777777" w:rsidR="00651DB1" w:rsidRDefault="00651DB1" w:rsidP="00FC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B57"/>
    <w:multiLevelType w:val="multilevel"/>
    <w:tmpl w:val="235E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928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08"/>
    <w:rsid w:val="000A2411"/>
    <w:rsid w:val="00203F54"/>
    <w:rsid w:val="00397F62"/>
    <w:rsid w:val="004D6808"/>
    <w:rsid w:val="00651DB1"/>
    <w:rsid w:val="006B0049"/>
    <w:rsid w:val="006B5ADE"/>
    <w:rsid w:val="0084229C"/>
    <w:rsid w:val="008C7672"/>
    <w:rsid w:val="00A2056B"/>
    <w:rsid w:val="00A8577A"/>
    <w:rsid w:val="00D30308"/>
    <w:rsid w:val="00D61EFF"/>
    <w:rsid w:val="00DF3587"/>
    <w:rsid w:val="00E5207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55B734"/>
  <w15:docId w15:val="{BC75137D-12FC-45B1-96A5-6F07588C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A2056B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205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56B"/>
    <w:rPr>
      <w:rFonts w:ascii="Times New Roman" w:eastAsia="Times New Roman" w:hAnsi="Times New Roman" w:cs="Times New Roman"/>
      <w:b/>
      <w:bCs/>
      <w:color w:val="231F20"/>
      <w:sz w:val="36"/>
      <w:szCs w:val="36"/>
    </w:rPr>
  </w:style>
  <w:style w:type="character" w:styleId="Strong">
    <w:name w:val="Strong"/>
    <w:basedOn w:val="DefaultParagraphFont"/>
    <w:uiPriority w:val="22"/>
    <w:qFormat/>
    <w:rsid w:val="00A205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056B"/>
    <w:rPr>
      <w:color w:val="0000FF"/>
      <w:u w:val="single"/>
    </w:rPr>
  </w:style>
  <w:style w:type="table" w:styleId="TableGrid">
    <w:name w:val="Table Grid"/>
    <w:basedOn w:val="TableNormal"/>
    <w:uiPriority w:val="59"/>
    <w:rsid w:val="00A2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2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A2056B"/>
    <w:pPr>
      <w:spacing w:after="0" w:line="240" w:lineRule="auto"/>
      <w:jc w:val="both"/>
    </w:pPr>
    <w:rPr>
      <w:rFonts w:ascii="Sylfaen" w:eastAsiaTheme="minorEastAsia" w:hAnsi="Sylfaen"/>
      <w:color w:val="231F2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56B"/>
    <w:rPr>
      <w:rFonts w:ascii="Sylfaen" w:eastAsiaTheme="minorEastAsia" w:hAnsi="Sylfaen"/>
      <w:color w:val="231F20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qFormat/>
    <w:rsid w:val="00A205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A2056B"/>
    <w:pPr>
      <w:spacing w:before="240" w:after="120"/>
      <w:outlineLvl w:val="9"/>
    </w:pPr>
    <w:rPr>
      <w:rFonts w:ascii="Sylfaen" w:hAnsi="Sylfaen"/>
      <w:color w:val="FF671B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056B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customStyle="1" w:styleId="ListParagraphChar">
    <w:name w:val="List Paragraph Char"/>
    <w:basedOn w:val="DefaultParagraphFont"/>
    <w:link w:val="ListParagraph"/>
    <w:rsid w:val="00A2056B"/>
    <w:rPr>
      <w:rFonts w:ascii="Sylfaen" w:hAnsi="Sylfaen"/>
      <w:color w:val="231F20"/>
      <w:sz w:val="20"/>
      <w:szCs w:val="20"/>
    </w:rPr>
  </w:style>
  <w:style w:type="paragraph" w:customStyle="1" w:styleId="a">
    <w:name w:val="პუნქტი"/>
    <w:basedOn w:val="Heading1"/>
    <w:next w:val="a0"/>
    <w:qFormat/>
    <w:rsid w:val="00A2056B"/>
    <w:pPr>
      <w:numPr>
        <w:numId w:val="2"/>
      </w:numPr>
      <w:spacing w:before="180" w:after="120"/>
    </w:pPr>
    <w:rPr>
      <w:rFonts w:ascii="Sylfaen" w:hAnsi="Sylfaen"/>
      <w:bCs w:val="0"/>
      <w:color w:val="FF671B"/>
      <w:sz w:val="24"/>
      <w:lang w:val="ka-GE" w:eastAsia="ja-JP"/>
    </w:rPr>
  </w:style>
  <w:style w:type="paragraph" w:customStyle="1" w:styleId="a0">
    <w:name w:val="საკითხი"/>
    <w:link w:val="Char"/>
    <w:qFormat/>
    <w:rsid w:val="00A2056B"/>
    <w:pPr>
      <w:numPr>
        <w:ilvl w:val="1"/>
        <w:numId w:val="2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paragraph" w:customStyle="1" w:styleId="a1">
    <w:name w:val="ქვესაკითხი"/>
    <w:basedOn w:val="Heading1"/>
    <w:rsid w:val="00A2056B"/>
    <w:pPr>
      <w:numPr>
        <w:ilvl w:val="2"/>
        <w:numId w:val="2"/>
      </w:numPr>
      <w:spacing w:before="0"/>
    </w:pPr>
    <w:rPr>
      <w:rFonts w:ascii="Sylfaen" w:hAnsi="Sylfaen"/>
      <w:b w:val="0"/>
      <w:color w:val="404040" w:themeColor="text1" w:themeTint="BF"/>
      <w:sz w:val="20"/>
      <w:lang w:eastAsia="ja-JP"/>
    </w:rPr>
  </w:style>
  <w:style w:type="character" w:customStyle="1" w:styleId="Char">
    <w:name w:val="საკითხი Char"/>
    <w:basedOn w:val="Heading1Char"/>
    <w:link w:val="a0"/>
    <w:rsid w:val="00A2056B"/>
    <w:rPr>
      <w:rFonts w:ascii="Sylfaen" w:eastAsiaTheme="majorEastAsia" w:hAnsi="Sylfaen" w:cstheme="majorBidi"/>
      <w:b w:val="0"/>
      <w:bCs/>
      <w:color w:val="231F20"/>
      <w:sz w:val="20"/>
      <w:szCs w:val="28"/>
      <w:lang w:eastAsia="ja-JP"/>
    </w:rPr>
  </w:style>
  <w:style w:type="numbering" w:customStyle="1" w:styleId="hierarchy">
    <w:name w:val="hierarchy"/>
    <w:uiPriority w:val="99"/>
    <w:rsid w:val="00A2056B"/>
    <w:pPr>
      <w:numPr>
        <w:numId w:val="1"/>
      </w:numPr>
    </w:pPr>
  </w:style>
  <w:style w:type="character" w:customStyle="1" w:styleId="il">
    <w:name w:val="il"/>
    <w:basedOn w:val="DefaultParagraphFont"/>
    <w:rsid w:val="00A2056B"/>
  </w:style>
  <w:style w:type="paragraph" w:styleId="BalloonText">
    <w:name w:val="Balloon Text"/>
    <w:basedOn w:val="Normal"/>
    <w:link w:val="BalloonTextChar"/>
    <w:uiPriority w:val="99"/>
    <w:semiHidden/>
    <w:unhideWhenUsed/>
    <w:rsid w:val="00A2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6B"/>
    <w:rPr>
      <w:rFonts w:ascii="Tahoma" w:hAnsi="Tahoma" w:cs="Tahoma"/>
      <w:color w:val="231F2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906"/>
    <w:rPr>
      <w:rFonts w:ascii="Sylfaen" w:hAnsi="Sylfaen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906"/>
    <w:rPr>
      <w:rFonts w:ascii="Sylfaen" w:hAnsi="Sylfaen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udushaur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10</cp:revision>
  <dcterms:created xsi:type="dcterms:W3CDTF">2023-07-12T09:28:00Z</dcterms:created>
  <dcterms:modified xsi:type="dcterms:W3CDTF">2023-07-13T10:47:00Z</dcterms:modified>
</cp:coreProperties>
</file>