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A9D1" w14:textId="265F60F3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აღწერილობა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: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br/>
      </w:r>
    </w:p>
    <w:p w14:paraId="588C7CE8" w14:textId="55160CAA" w:rsidR="00620472" w:rsidRDefault="00F66CBD" w:rsidP="00620472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  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"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"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პრემიუმ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კლასის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ბრენდებს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ხუთ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>„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467D3A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“ შპს  დიპლომატ ჯორჯიას სახელით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საქმიანობას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ეწევა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2008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წლიდან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ახორციელებს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P&amp;G-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Nestle-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სამომხმარებლო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კვების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პროდუქტების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დისტრიბუციას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</w:p>
    <w:p w14:paraId="20A0C326" w14:textId="5275D514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აცხადებს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ტენდერს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6F410E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 xml:space="preserve">სამ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ლოტად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6F410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</w:p>
    <w:p w14:paraId="3CABFF3B" w14:textId="55A62CA0" w:rsidR="00354C50" w:rsidRPr="00354C50" w:rsidRDefault="00C819C6" w:rsidP="00354C5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620472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#1: </w:t>
      </w:r>
      <w:r w:rsidRPr="00620472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თანამშრომლების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  <w:u w:val="single"/>
        </w:rPr>
        <w:t> </w:t>
      </w:r>
      <w:r w:rsidRPr="00620472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ჯანმრთელობის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  <w:u w:val="single"/>
        </w:rPr>
        <w:t> </w:t>
      </w:r>
      <w:r w:rsidRPr="00620472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დაზღვევა</w:t>
      </w:r>
      <w:r w:rsidRPr="00620472">
        <w:rPr>
          <w:rFonts w:ascii="Sylfaen" w:eastAsia="Times New Roman" w:hAnsi="Sylfaen" w:cs="Arial"/>
          <w:color w:val="141B3D"/>
          <w:sz w:val="24"/>
          <w:szCs w:val="24"/>
          <w:u w:val="single"/>
        </w:rPr>
        <w:t>.</w:t>
      </w:r>
      <w:r w:rsidR="006F410E">
        <w:rPr>
          <w:rFonts w:ascii="Sylfaen" w:eastAsia="Times New Roman" w:hAnsi="Sylfaen" w:cs="Arial"/>
          <w:color w:val="141B3D"/>
          <w:sz w:val="24"/>
          <w:szCs w:val="24"/>
          <w:u w:val="single"/>
        </w:rPr>
        <w:br/>
      </w:r>
    </w:p>
    <w:p w14:paraId="3B713DFE" w14:textId="385B0DF5" w:rsidR="00F66CBD" w:rsidRPr="006F410E" w:rsidRDefault="00C819C6" w:rsidP="00491949">
      <w:pPr>
        <w:numPr>
          <w:ilvl w:val="0"/>
          <w:numId w:val="7"/>
        </w:num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 w:rsidRPr="00CA0FFA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CA0FFA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#2: </w:t>
      </w:r>
      <w:r w:rsidR="00CA0FFA" w:rsidRPr="00CA0FFA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სამსახურეობრივი</w:t>
      </w:r>
      <w:r w:rsidR="00612C18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</w:t>
      </w:r>
      <w:r w:rsidR="00CA0FFA" w:rsidRPr="00CA0FFA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მოვალ</w:t>
      </w:r>
      <w:r w:rsidR="00D86562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ე</w:t>
      </w:r>
      <w:r w:rsidR="00CA0FFA" w:rsidRPr="00CA0FFA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ობის შესრულების დროს დასაქმებულის</w:t>
      </w:r>
      <w:r w:rsidR="00021D76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</w:t>
      </w:r>
      <w:r w:rsidR="00CA0FFA" w:rsidRPr="00CA0FFA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უბედური შემთხვევისგან დაზღვევა</w:t>
      </w:r>
      <w:r w:rsidR="00CA0FFA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.</w:t>
      </w:r>
    </w:p>
    <w:p w14:paraId="66AF0024" w14:textId="36C947C2" w:rsidR="006F410E" w:rsidRPr="00CA0FFA" w:rsidRDefault="006F410E" w:rsidP="00491949">
      <w:pPr>
        <w:numPr>
          <w:ilvl w:val="0"/>
          <w:numId w:val="7"/>
        </w:num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141B3D"/>
          <w:sz w:val="24"/>
          <w:szCs w:val="24"/>
          <w:u w:val="single"/>
          <w:lang w:val="ka-GE"/>
        </w:rPr>
        <w:t xml:space="preserve">ლოტი #3: </w:t>
      </w:r>
      <w:r w:rsidRPr="006F410E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სიცოცხლის და </w:t>
      </w:r>
      <w:r w:rsidRPr="006F410E">
        <w:rPr>
          <w:rFonts w:eastAsia="Times New Roman" w:cs="Arial"/>
          <w:color w:val="141B3D"/>
          <w:sz w:val="24"/>
          <w:szCs w:val="24"/>
          <w:u w:val="single"/>
          <w:lang w:val="ka-GE"/>
        </w:rPr>
        <w:t>კრიტიკული</w:t>
      </w:r>
      <w:r w:rsidRPr="006F410E">
        <w:rPr>
          <w:rFonts w:ascii="Sylfaen" w:eastAsia="Times New Roman" w:hAnsi="Sylfaen"/>
          <w:color w:val="141B3D"/>
          <w:sz w:val="24"/>
          <w:szCs w:val="24"/>
          <w:u w:val="single"/>
          <w:lang w:val="ka-GE"/>
        </w:rPr>
        <w:t xml:space="preserve"> </w:t>
      </w:r>
      <w:r w:rsidRPr="006F410E">
        <w:rPr>
          <w:rFonts w:eastAsia="Times New Roman" w:cs="Arial"/>
          <w:color w:val="141B3D"/>
          <w:sz w:val="24"/>
          <w:szCs w:val="24"/>
          <w:u w:val="single"/>
          <w:lang w:val="ka-GE"/>
        </w:rPr>
        <w:t>დაავადებების</w:t>
      </w:r>
      <w:r w:rsidRPr="006F410E">
        <w:rPr>
          <w:rFonts w:ascii="Sylfaen" w:eastAsia="Times New Roman" w:hAnsi="Sylfaen"/>
          <w:color w:val="141B3D"/>
          <w:sz w:val="24"/>
          <w:szCs w:val="24"/>
          <w:u w:val="single"/>
          <w:lang w:val="ka-GE"/>
        </w:rPr>
        <w:t xml:space="preserve"> </w:t>
      </w:r>
      <w:r w:rsidRPr="006F410E">
        <w:rPr>
          <w:rFonts w:eastAsia="Times New Roman" w:cs="Arial"/>
          <w:color w:val="141B3D"/>
          <w:sz w:val="24"/>
          <w:szCs w:val="24"/>
          <w:u w:val="single"/>
          <w:lang w:val="ka-GE"/>
        </w:rPr>
        <w:t>დაზღვევა</w:t>
      </w:r>
    </w:p>
    <w:p w14:paraId="52D52CF7" w14:textId="67818D6D" w:rsidR="00F66CBD" w:rsidRPr="00612C18" w:rsidRDefault="00F66CBD" w:rsidP="00F66CBD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აღნიშნული</w:t>
      </w:r>
      <w:r w:rsidR="009E54C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ტენდერები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ცხადდება 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202</w:t>
      </w:r>
      <w:r w:rsidR="008E008B">
        <w:rPr>
          <w:rFonts w:ascii="Sylfaen" w:eastAsia="Times New Roman" w:hAnsi="Sylfaen" w:cs="Arial"/>
          <w:color w:val="141B3D"/>
          <w:sz w:val="24"/>
          <w:szCs w:val="24"/>
        </w:rPr>
        <w:t>3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- 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20</w:t>
      </w:r>
      <w:r w:rsidR="006F410E">
        <w:rPr>
          <w:rFonts w:ascii="Sylfaen" w:eastAsia="Times New Roman" w:hAnsi="Sylfaen" w:cs="Arial"/>
          <w:color w:val="141B3D"/>
          <w:sz w:val="24"/>
          <w:szCs w:val="24"/>
          <w:lang w:val="ka-GE"/>
        </w:rPr>
        <w:t>2</w:t>
      </w:r>
      <w:r w:rsidR="008E008B">
        <w:rPr>
          <w:rFonts w:ascii="Sylfaen" w:eastAsia="Times New Roman" w:hAnsi="Sylfaen" w:cs="Arial"/>
          <w:color w:val="141B3D"/>
          <w:sz w:val="24"/>
          <w:szCs w:val="24"/>
        </w:rPr>
        <w:t>4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წლისათვის და გამარჯ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ვე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ბულ კომპანიასთან კონტრ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ა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ქტი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ძალაში შევა </w:t>
      </w:r>
      <w:r w:rsidR="006F410E">
        <w:rPr>
          <w:rFonts w:ascii="Sylfaen" w:eastAsia="Times New Roman" w:hAnsi="Sylfaen" w:cs="Arial"/>
          <w:color w:val="141B3D"/>
          <w:sz w:val="24"/>
          <w:szCs w:val="24"/>
          <w:lang w:val="ka-GE"/>
        </w:rPr>
        <w:t>202</w:t>
      </w:r>
      <w:r w:rsidR="008E008B">
        <w:rPr>
          <w:rFonts w:ascii="Sylfaen" w:eastAsia="Times New Roman" w:hAnsi="Sylfaen" w:cs="Arial"/>
          <w:color w:val="141B3D"/>
          <w:sz w:val="24"/>
          <w:szCs w:val="24"/>
        </w:rPr>
        <w:t>3</w:t>
      </w:r>
      <w:r w:rsidR="006F410E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წლის 1 დეკემბრიდან. </w:t>
      </w:r>
    </w:p>
    <w:p w14:paraId="3EF1BA6C" w14:textId="45F15E06" w:rsidR="00C819C6" w:rsidRPr="00F66CBD" w:rsidRDefault="00C819C6" w:rsidP="00DA3AC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</w:p>
    <w:p w14:paraId="492AA867" w14:textId="7D22362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მონაწილის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მხრიდან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წარმოსადგენი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2483EAC8" w14:textId="77777777" w:rsidR="00047DEB" w:rsidRPr="00620472" w:rsidRDefault="00047DEB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048B424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რეკვიზიტები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დასახელება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/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ნომერი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6D7A3C83" w14:textId="105BC89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კომერციული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შევსებული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განფასების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ფაილები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ფორმატის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ცვლილებების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გარეშე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>)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 xml:space="preserve"> :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ღირებულებას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გადახდის</w:t>
      </w:r>
      <w:r w:rsidR="00047DEB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პირობას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სხვა შემოთავაზებულ დეტალებს.</w:t>
      </w:r>
    </w:p>
    <w:p w14:paraId="05705991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დასაშვებია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მხოლოდ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ეროვნულ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ვალუტაში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ლარი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ხარჯსა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კანონით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გადასახადებს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მათ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შორის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4228B969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ანალოგიური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გაწევის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გამოცდილების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დამადასტურებელი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F5DD1A7" w14:textId="7DE3D896" w:rsidR="00620472" w:rsidRPr="00620472" w:rsidRDefault="000231E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წინადადების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წარდგენისათვის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პირობა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შეგიძლიათ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იხილოთ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თანდართულ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ფაილებში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3D40CBB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მოთხოვნილი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მითითებული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ამოწურვამდე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ელექტრონულად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hyperlink r:id="rId5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</w:p>
    <w:p w14:paraId="79D3C900" w14:textId="64C49DCF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lastRenderedPageBreak/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ძალაში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იყოს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მიღების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თარიღიდან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30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ოცდაათი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კალენდარული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4CD2F491" w14:textId="7BAFB1B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სატენდერო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პროცედურები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და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ვადები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1E412614" w14:textId="77777777" w:rsidR="001D7CE7" w:rsidRPr="00620472" w:rsidRDefault="001D7CE7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53FD4A59" w14:textId="4B16394C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პერიოდის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შემდეგ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განაცხადის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მოცემულ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</w:p>
    <w:p w14:paraId="371A12D9" w14:textId="04232FD4" w:rsid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არასწორი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არასრულყოფილი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განიხილება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7BBDCFB7" w14:textId="5E9C473C" w:rsidR="006D2404" w:rsidRPr="006D2404" w:rsidRDefault="006D2404" w:rsidP="006D240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b/>
          <w:bCs/>
          <w:color w:val="FF0000"/>
          <w:sz w:val="24"/>
          <w:szCs w:val="24"/>
        </w:rPr>
      </w:pPr>
      <w:r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 xml:space="preserve">ნებისმიერი ცვლილება, რომელსაც განიხილავთ სატენდერო მოთხოვნების შევსებისას, გთხოვთ წარმოადგინოთ დამატებითი ტოკუმენტის სახით. </w:t>
      </w:r>
    </w:p>
    <w:p w14:paraId="7E51D27D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კომიტეტის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გამოავლენს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გამარჯვებულს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4050670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უფლებას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იტოვებს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თვითონ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შეწყვიტოს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მისი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მიმდინარეობის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ნებისმიერ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ეტაპზე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6FD4C86F" w14:textId="77777777" w:rsidR="00620472" w:rsidRPr="00620472" w:rsidRDefault="00620472" w:rsidP="00620472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ჩაბარების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>:</w:t>
      </w:r>
    </w:p>
    <w:p w14:paraId="511A2AAE" w14:textId="77777777" w:rsidR="00620472" w:rsidRPr="00620472" w:rsidRDefault="00620472" w:rsidP="006204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შემოთავაზებები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აიტვირთოს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-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6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  <w:r w:rsidRPr="00620472">
        <w:rPr>
          <w:rFonts w:ascii="Sylfaen" w:eastAsia="Times New Roman" w:hAnsi="Sylfaen" w:cs="Arial"/>
          <w:color w:val="141B3D"/>
          <w:sz w:val="24"/>
          <w:szCs w:val="24"/>
        </w:rPr>
        <w:t>;</w:t>
      </w:r>
    </w:p>
    <w:p w14:paraId="1A0AD5FF" w14:textId="6C5EDED9" w:rsidR="00620472" w:rsidRPr="00620472" w:rsidRDefault="00620472" w:rsidP="00C819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20</w:t>
      </w:r>
      <w:r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</w:t>
      </w:r>
      <w:r w:rsidR="008E008B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3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</w:t>
      </w:r>
      <w:r w:rsidR="007B608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257023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6</w:t>
      </w:r>
      <w:r w:rsidR="001D7CE7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ოქტომბერი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 17:00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სთ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1A185C7B" w14:textId="2C5F1AB5" w:rsidR="00C819C6" w:rsidRDefault="00620472" w:rsidP="00C819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მონაწილეობის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მიღება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შესაძლებელია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როგორც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8E008B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სამივე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ლოტში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, </w:t>
      </w:r>
      <w:r w:rsidR="002469A1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ასევე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რომელიმე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მათგანში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ცალკეულად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68398744" w14:textId="0AFCAA27" w:rsidR="00620472" w:rsidRPr="00620472" w:rsidRDefault="00C819C6" w:rsidP="00C819C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C819C6"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02072402" w14:textId="2C81DFFD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br/>
      </w:r>
    </w:p>
    <w:p w14:paraId="66FD0E35" w14:textId="74369526" w:rsidR="00620472" w:rsidRPr="004D31CA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7B6082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სუპერვაიზერი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თამ</w:t>
      </w:r>
      <w:r w:rsidR="007B6082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რი</w:t>
      </w:r>
      <w:r w:rsidR="00C819C6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 xml:space="preserve"> იმერლიშვილი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7" w:history="1">
        <w:r w:rsidR="00C819C6" w:rsidRPr="00C819C6">
          <w:rPr>
            <w:rStyle w:val="Hyperlink"/>
          </w:rPr>
          <w:t>t.imerlishvili</w:t>
        </w:r>
        <w:r w:rsidR="00C819C6" w:rsidRPr="00620472">
          <w:rPr>
            <w:rStyle w:val="Hyperlink"/>
          </w:rPr>
          <w:t>@diplomat.ge</w:t>
        </w:r>
      </w:hyperlink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 +995 57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t>1 77 22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11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მენეჯერი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ბაკო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ხაბურძანია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8" w:history="1">
        <w:r w:rsidR="00C819C6" w:rsidRPr="00620472">
          <w:rPr>
            <w:rStyle w:val="Hyperlink"/>
          </w:rPr>
          <w:t>B.khaburdzania@diplomat.ge</w:t>
        </w:r>
      </w:hyperlink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 +995 577 14 44 40</w:t>
      </w:r>
    </w:p>
    <w:p w14:paraId="095C159A" w14:textId="77777777" w:rsidR="00C819C6" w:rsidRPr="00620472" w:rsidRDefault="00C819C6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1516EAEA" w14:textId="77777777" w:rsidR="00620472" w:rsidRPr="002469A1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FF0000"/>
          <w:sz w:val="24"/>
          <w:szCs w:val="24"/>
        </w:rPr>
      </w:pPr>
      <w:r w:rsidRPr="002469A1">
        <w:rPr>
          <w:rFonts w:ascii="Sylfaen" w:eastAsia="Times New Roman" w:hAnsi="Sylfaen" w:cs="Sylfaen"/>
          <w:b/>
          <w:bCs/>
          <w:color w:val="FF0000"/>
          <w:sz w:val="24"/>
          <w:szCs w:val="24"/>
          <w:u w:val="single"/>
        </w:rPr>
        <w:lastRenderedPageBreak/>
        <w:t>შენიშვნა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  <w:u w:val="single"/>
        </w:rPr>
        <w:t>: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 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წინადადების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წარდგენის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მომენტისთვის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პრეტენდენტი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არ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უნდა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იყოს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გაკოტრების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,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ლიკვიდაციის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საქმიანობის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დროებით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შეჩერების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მდგომარეობაში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>.</w:t>
      </w:r>
    </w:p>
    <w:p w14:paraId="48E38B41" w14:textId="77777777" w:rsidR="00620472" w:rsidRPr="00620472" w:rsidRDefault="00620472">
      <w:pPr>
        <w:rPr>
          <w:rFonts w:ascii="Sylfaen" w:hAnsi="Sylfaen"/>
          <w:sz w:val="24"/>
          <w:szCs w:val="24"/>
        </w:rPr>
      </w:pPr>
    </w:p>
    <w:sectPr w:rsidR="00620472" w:rsidRPr="0062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A12"/>
    <w:multiLevelType w:val="multilevel"/>
    <w:tmpl w:val="25E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3D25"/>
    <w:multiLevelType w:val="multilevel"/>
    <w:tmpl w:val="D54A1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E5C3D"/>
    <w:multiLevelType w:val="multilevel"/>
    <w:tmpl w:val="55E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63E9"/>
    <w:multiLevelType w:val="multilevel"/>
    <w:tmpl w:val="41E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B2CA8"/>
    <w:multiLevelType w:val="hybridMultilevel"/>
    <w:tmpl w:val="B1DC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7942"/>
    <w:multiLevelType w:val="multilevel"/>
    <w:tmpl w:val="378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980632">
    <w:abstractNumId w:val="2"/>
  </w:num>
  <w:num w:numId="2" w16cid:durableId="1057825215">
    <w:abstractNumId w:val="3"/>
  </w:num>
  <w:num w:numId="3" w16cid:durableId="63455826">
    <w:abstractNumId w:val="4"/>
  </w:num>
  <w:num w:numId="4" w16cid:durableId="1981301049">
    <w:abstractNumId w:val="0"/>
  </w:num>
  <w:num w:numId="5" w16cid:durableId="712656973">
    <w:abstractNumId w:val="6"/>
  </w:num>
  <w:num w:numId="6" w16cid:durableId="1105074222">
    <w:abstractNumId w:val="5"/>
  </w:num>
  <w:num w:numId="7" w16cid:durableId="1083144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38"/>
    <w:rsid w:val="00021D76"/>
    <w:rsid w:val="000231E2"/>
    <w:rsid w:val="00047DEB"/>
    <w:rsid w:val="001D7CE7"/>
    <w:rsid w:val="002469A1"/>
    <w:rsid w:val="00257023"/>
    <w:rsid w:val="00354C50"/>
    <w:rsid w:val="003C6D57"/>
    <w:rsid w:val="00467D3A"/>
    <w:rsid w:val="004D31CA"/>
    <w:rsid w:val="005E0839"/>
    <w:rsid w:val="00612C18"/>
    <w:rsid w:val="00620472"/>
    <w:rsid w:val="006A039A"/>
    <w:rsid w:val="006D2404"/>
    <w:rsid w:val="006F410E"/>
    <w:rsid w:val="007B6082"/>
    <w:rsid w:val="007C1183"/>
    <w:rsid w:val="008E008B"/>
    <w:rsid w:val="008E7F3D"/>
    <w:rsid w:val="009E54CB"/>
    <w:rsid w:val="00B43A3C"/>
    <w:rsid w:val="00B63521"/>
    <w:rsid w:val="00C819C6"/>
    <w:rsid w:val="00CA0FFA"/>
    <w:rsid w:val="00D35B16"/>
    <w:rsid w:val="00D86562"/>
    <w:rsid w:val="00DA3AC2"/>
    <w:rsid w:val="00DE0B38"/>
    <w:rsid w:val="00EC391B"/>
    <w:rsid w:val="00F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1D33"/>
  <w15:chartTrackingRefBased/>
  <w15:docId w15:val="{A90618AF-0069-4013-9326-73C158A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7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4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CB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4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haburdzania@diplomat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imerlishvili@diplomat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/" TargetMode="External"/><Relationship Id="rId5" Type="http://schemas.openxmlformats.org/officeDocument/2006/relationships/hyperlink" Target="http://www.tenders.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 Imerlishvili</cp:lastModifiedBy>
  <cp:revision>31</cp:revision>
  <cp:lastPrinted>2022-09-27T13:31:00Z</cp:lastPrinted>
  <dcterms:created xsi:type="dcterms:W3CDTF">2021-09-24T07:19:00Z</dcterms:created>
  <dcterms:modified xsi:type="dcterms:W3CDTF">2023-09-18T10:51:00Z</dcterms:modified>
</cp:coreProperties>
</file>