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A289D" w:rsidR="00B6450B" w:rsidP="00266A54" w:rsidRDefault="00B6450B" w14:paraId="39912459" w14:textId="77777777">
      <w:pPr>
        <w:pStyle w:val="NoSpacing"/>
        <w:rPr>
          <w:lang w:val="ka-GE"/>
        </w:rPr>
      </w:pPr>
    </w:p>
    <w:p w:rsidRPr="0038161C" w:rsidR="00B6450B" w:rsidP="007D0E02" w:rsidRDefault="00B6450B" w14:paraId="102C2F32" w14:textId="77777777">
      <w:pPr>
        <w:spacing w:after="120" w:line="240" w:lineRule="auto"/>
        <w:jc w:val="center"/>
        <w:rPr>
          <w:rFonts w:ascii="Sylfaen" w:hAnsi="Sylfaen" w:cs="Times New Roman"/>
          <w:b/>
          <w:sz w:val="36"/>
          <w:szCs w:val="36"/>
        </w:rPr>
      </w:pPr>
    </w:p>
    <w:p w:rsidRPr="00513FF6" w:rsidR="007D0E02" w:rsidP="007D0E02" w:rsidRDefault="007D0E02" w14:paraId="0A1B41DF" w14:textId="77777777">
      <w:pPr>
        <w:spacing w:after="120" w:line="240" w:lineRule="auto"/>
        <w:jc w:val="center"/>
        <w:rPr>
          <w:rFonts w:ascii="Sylfaen" w:hAnsi="Sylfaen" w:cs="Times New Roman"/>
          <w:b/>
          <w:sz w:val="36"/>
          <w:szCs w:val="36"/>
        </w:rPr>
      </w:pPr>
      <w:r w:rsidRPr="00513FF6">
        <w:rPr>
          <w:rFonts w:ascii="Sylfaen" w:hAnsi="Sylfaen" w:cs="Times New Roman"/>
          <w:b/>
          <w:sz w:val="36"/>
          <w:szCs w:val="36"/>
        </w:rPr>
        <w:t>SERVICE CONTRACT</w:t>
      </w:r>
    </w:p>
    <w:p w:rsidRPr="00513FF6" w:rsidR="007D0E02" w:rsidP="007D0E02" w:rsidRDefault="007D0E02" w14:paraId="52BABE09" w14:textId="77777777">
      <w:pPr>
        <w:spacing w:after="120" w:line="240" w:lineRule="auto"/>
        <w:jc w:val="center"/>
        <w:rPr>
          <w:rFonts w:ascii="Sylfaen" w:hAnsi="Sylfaen" w:cs="Times New Roman"/>
          <w:b/>
          <w:sz w:val="32"/>
          <w:szCs w:val="32"/>
        </w:rPr>
      </w:pPr>
    </w:p>
    <w:p w:rsidRPr="00513FF6" w:rsidR="007D0E02" w:rsidP="007D0E02" w:rsidRDefault="007D0E02" w14:paraId="611937AF" w14:textId="77777777">
      <w:pPr>
        <w:spacing w:after="0" w:line="240" w:lineRule="auto"/>
        <w:jc w:val="center"/>
        <w:rPr>
          <w:rFonts w:ascii="Sylfaen" w:hAnsi="Sylfaen" w:cs="Times New Roman"/>
          <w:b/>
          <w:sz w:val="28"/>
          <w:szCs w:val="28"/>
        </w:rPr>
      </w:pPr>
      <w:r w:rsidRPr="00513FF6">
        <w:rPr>
          <w:rFonts w:ascii="Sylfaen" w:hAnsi="Sylfaen" w:cs="Times New Roman"/>
          <w:b/>
          <w:sz w:val="28"/>
          <w:szCs w:val="28"/>
        </w:rPr>
        <w:t>Between Caritas Czech Republic</w:t>
      </w:r>
      <w:r w:rsidRPr="00513FF6" w:rsidR="00C43655">
        <w:rPr>
          <w:rFonts w:ascii="Sylfaen" w:hAnsi="Sylfaen" w:cs="Times New Roman"/>
          <w:b/>
          <w:sz w:val="28"/>
          <w:szCs w:val="28"/>
        </w:rPr>
        <w:t xml:space="preserve"> in Georgia</w:t>
      </w:r>
    </w:p>
    <w:p w:rsidRPr="00513FF6" w:rsidR="007D0E02" w:rsidP="007D0E02" w:rsidRDefault="007D0E02" w14:paraId="1F7A1B4E" w14:textId="77777777">
      <w:pPr>
        <w:spacing w:after="0" w:line="240" w:lineRule="auto"/>
        <w:jc w:val="center"/>
        <w:rPr>
          <w:rFonts w:ascii="Sylfaen" w:hAnsi="Sylfaen" w:cs="Times New Roman"/>
          <w:sz w:val="28"/>
          <w:szCs w:val="28"/>
        </w:rPr>
      </w:pPr>
      <w:r w:rsidRPr="00513FF6">
        <w:rPr>
          <w:rFonts w:ascii="Sylfaen" w:hAnsi="Sylfaen" w:cs="Times New Roman"/>
          <w:sz w:val="28"/>
          <w:szCs w:val="28"/>
        </w:rPr>
        <w:t>and</w:t>
      </w:r>
    </w:p>
    <w:p w:rsidRPr="008A289D" w:rsidR="007D0E02" w:rsidP="0C0CED1E" w:rsidRDefault="008A289D" w14:paraId="2A7633F0" w14:textId="74FE994D">
      <w:pPr>
        <w:tabs>
          <w:tab w:val="left" w:pos="2853"/>
          <w:tab w:val="center" w:pos="4680"/>
        </w:tabs>
        <w:jc w:val="center"/>
        <w:rPr>
          <w:rFonts w:ascii="Sylfaen" w:hAnsi="Sylfaen" w:cs="Times New Roman"/>
          <w:b/>
          <w:bCs/>
          <w:sz w:val="28"/>
          <w:szCs w:val="28"/>
          <w:lang w:val="ka-GE"/>
        </w:rPr>
      </w:pPr>
      <w:r>
        <w:rPr>
          <w:rFonts w:ascii="Sylfaen" w:hAnsi="Sylfaen" w:cs="Times New Roman"/>
          <w:b/>
          <w:bCs/>
          <w:sz w:val="28"/>
          <w:szCs w:val="28"/>
          <w:lang w:val="ka-GE"/>
        </w:rPr>
        <w:t>-------------------</w:t>
      </w:r>
    </w:p>
    <w:p w:rsidRPr="00513FF6" w:rsidR="007D0E02" w:rsidP="007D0E02" w:rsidRDefault="007D0E02" w14:paraId="13B3454C" w14:textId="77777777">
      <w:pPr>
        <w:spacing w:after="0" w:line="240" w:lineRule="auto"/>
        <w:jc w:val="center"/>
        <w:rPr>
          <w:rFonts w:ascii="Sylfaen" w:hAnsi="Sylfaen" w:cs="Times New Roman"/>
          <w:sz w:val="28"/>
          <w:szCs w:val="28"/>
        </w:rPr>
      </w:pPr>
      <w:r w:rsidRPr="0C0CED1E">
        <w:rPr>
          <w:rFonts w:ascii="Sylfaen" w:hAnsi="Sylfaen" w:cs="Times New Roman"/>
          <w:sz w:val="28"/>
          <w:szCs w:val="28"/>
        </w:rPr>
        <w:t xml:space="preserve">Under the project </w:t>
      </w:r>
    </w:p>
    <w:p w:rsidRPr="00513FF6" w:rsidR="007D0E02" w:rsidP="00266A54" w:rsidRDefault="00266A54" w14:paraId="7EB2190B" w14:textId="46A4EAFF">
      <w:pPr>
        <w:spacing w:after="0" w:line="240" w:lineRule="auto"/>
        <w:jc w:val="center"/>
        <w:rPr>
          <w:rFonts w:ascii="Sylfaen" w:hAnsi="Sylfaen" w:cs="Times New Roman"/>
          <w:sz w:val="30"/>
          <w:szCs w:val="30"/>
          <w:lang w:val="ka-GE"/>
        </w:rPr>
      </w:pPr>
      <w:r w:rsidRPr="0C0CED1E">
        <w:rPr>
          <w:rFonts w:ascii="Sylfaen" w:hAnsi="Sylfaen" w:eastAsia="Times New Roman" w:cs="Times New Roman"/>
          <w:sz w:val="30"/>
          <w:szCs w:val="30"/>
          <w:lang w:val="ka-GE"/>
        </w:rPr>
        <w:t xml:space="preserve">“Way to Home: Development of Adult Alternative Social Services in </w:t>
      </w:r>
      <w:r w:rsidRPr="0C0CED1E">
        <w:rPr>
          <w:rFonts w:ascii="Sylfaen" w:hAnsi="Sylfaen" w:eastAsia="Times New Roman" w:cs="Times New Roman"/>
          <w:sz w:val="30"/>
          <w:szCs w:val="30"/>
        </w:rPr>
        <w:t>Georgia”</w:t>
      </w:r>
    </w:p>
    <w:p w:rsidRPr="00513FF6" w:rsidR="007D0E02" w:rsidP="007D0E02" w:rsidRDefault="007D0E02" w14:paraId="1177AB2B" w14:textId="77777777">
      <w:pPr>
        <w:spacing w:after="0" w:line="240" w:lineRule="auto"/>
        <w:jc w:val="center"/>
        <w:rPr>
          <w:rFonts w:ascii="Sylfaen" w:hAnsi="Sylfaen" w:cs="Times New Roman"/>
          <w:sz w:val="28"/>
          <w:szCs w:val="28"/>
        </w:rPr>
      </w:pPr>
      <w:r w:rsidRPr="0C0CED1E">
        <w:rPr>
          <w:rFonts w:ascii="Sylfaen" w:hAnsi="Sylfaen" w:cs="Times New Roman"/>
          <w:sz w:val="28"/>
          <w:szCs w:val="28"/>
        </w:rPr>
        <w:t xml:space="preserve">Supported by the Czech Development Agency </w:t>
      </w:r>
    </w:p>
    <w:p w:rsidRPr="00513FF6" w:rsidR="007D0E02" w:rsidP="007D0E02" w:rsidRDefault="007D0E02" w14:paraId="36EE40F3" w14:textId="77777777">
      <w:pPr>
        <w:spacing w:after="0" w:line="240" w:lineRule="auto"/>
        <w:jc w:val="center"/>
        <w:rPr>
          <w:rFonts w:ascii="Sylfaen" w:hAnsi="Sylfaen" w:cs="Times New Roman"/>
          <w:sz w:val="28"/>
          <w:szCs w:val="28"/>
        </w:rPr>
      </w:pPr>
      <w:r w:rsidRPr="0C0CED1E">
        <w:rPr>
          <w:rFonts w:ascii="Sylfaen" w:hAnsi="Sylfaen" w:cs="Times New Roman"/>
          <w:sz w:val="28"/>
          <w:szCs w:val="28"/>
        </w:rPr>
        <w:t>in the frame of the Czech Development cooperation program</w:t>
      </w:r>
    </w:p>
    <w:p w:rsidRPr="00513FF6" w:rsidR="007D0E02" w:rsidP="0C0CED1E" w:rsidRDefault="007D0E02" w14:paraId="6D3E8A2F" w14:textId="77777777">
      <w:pPr>
        <w:spacing w:after="0" w:line="240" w:lineRule="auto"/>
        <w:rPr>
          <w:rFonts w:ascii="Sylfaen" w:hAnsi="Sylfaen" w:cs="Times New Roman"/>
          <w:b/>
          <w:bCs/>
          <w:sz w:val="28"/>
          <w:szCs w:val="28"/>
          <w:lang w:val="ka-GE"/>
        </w:rPr>
      </w:pPr>
    </w:p>
    <w:p w:rsidRPr="00513FF6" w:rsidR="007D0E02" w:rsidP="0C0CED1E" w:rsidRDefault="007D0E02" w14:paraId="13481A19" w14:textId="77777777">
      <w:pPr>
        <w:spacing w:after="0" w:line="240" w:lineRule="auto"/>
        <w:jc w:val="center"/>
        <w:rPr>
          <w:rFonts w:ascii="Sylfaen" w:hAnsi="Sylfaen" w:cs="Times New Roman"/>
          <w:b/>
          <w:bCs/>
          <w:sz w:val="28"/>
          <w:szCs w:val="28"/>
          <w:lang w:val="ka-GE"/>
        </w:rPr>
      </w:pPr>
      <w:r w:rsidRPr="0C0CED1E">
        <w:rPr>
          <w:rFonts w:ascii="Sylfaen" w:hAnsi="Sylfaen" w:cs="Sylfaen"/>
          <w:b/>
          <w:bCs/>
          <w:sz w:val="28"/>
          <w:szCs w:val="28"/>
          <w:lang w:val="ka-GE"/>
        </w:rPr>
        <w:t>მომსახურების</w:t>
      </w:r>
      <w:r w:rsidRPr="0C0CED1E">
        <w:rPr>
          <w:rFonts w:ascii="Sylfaen" w:hAnsi="Sylfaen" w:cs="Times New Roman"/>
          <w:b/>
          <w:bCs/>
          <w:sz w:val="28"/>
          <w:szCs w:val="28"/>
          <w:lang w:val="ka-GE"/>
        </w:rPr>
        <w:t xml:space="preserve"> </w:t>
      </w:r>
      <w:r w:rsidRPr="0C0CED1E">
        <w:rPr>
          <w:rFonts w:ascii="Sylfaen" w:hAnsi="Sylfaen" w:cs="Sylfaen"/>
          <w:b/>
          <w:bCs/>
          <w:sz w:val="28"/>
          <w:szCs w:val="28"/>
          <w:lang w:val="ka-GE"/>
        </w:rPr>
        <w:t>ხელშეკრულება</w:t>
      </w:r>
    </w:p>
    <w:p w:rsidRPr="00513FF6" w:rsidR="007D0E02" w:rsidP="0C0CED1E" w:rsidRDefault="007D0E02" w14:paraId="501DEFA6" w14:textId="77777777">
      <w:pPr>
        <w:spacing w:after="0" w:line="240" w:lineRule="auto"/>
        <w:jc w:val="center"/>
        <w:rPr>
          <w:rFonts w:ascii="Sylfaen" w:hAnsi="Sylfaen" w:cs="Times New Roman"/>
          <w:b/>
          <w:bCs/>
          <w:sz w:val="28"/>
          <w:szCs w:val="28"/>
          <w:lang w:val="ka-GE"/>
        </w:rPr>
      </w:pPr>
    </w:p>
    <w:p w:rsidRPr="00513FF6" w:rsidR="007D0E02" w:rsidP="0C0CED1E" w:rsidRDefault="00E35EBD" w14:paraId="277F807C" w14:textId="77777777">
      <w:pPr>
        <w:spacing w:after="0" w:line="240" w:lineRule="auto"/>
        <w:jc w:val="center"/>
        <w:rPr>
          <w:rFonts w:ascii="Sylfaen" w:hAnsi="Sylfaen" w:cs="Times New Roman"/>
          <w:b/>
          <w:bCs/>
          <w:sz w:val="28"/>
          <w:szCs w:val="28"/>
          <w:lang w:val="ka-GE"/>
        </w:rPr>
      </w:pPr>
      <w:r w:rsidRPr="0C0CED1E">
        <w:rPr>
          <w:rFonts w:ascii="Sylfaen" w:hAnsi="Sylfaen" w:cs="Sylfaen"/>
          <w:b/>
          <w:bCs/>
          <w:sz w:val="28"/>
          <w:szCs w:val="28"/>
          <w:lang w:val="ka-GE"/>
        </w:rPr>
        <w:t>ხელშეკრულების</w:t>
      </w:r>
      <w:r w:rsidRPr="0C0CED1E">
        <w:rPr>
          <w:rFonts w:ascii="Sylfaen" w:hAnsi="Sylfaen" w:cs="Times New Roman"/>
          <w:b/>
          <w:bCs/>
          <w:sz w:val="28"/>
          <w:szCs w:val="28"/>
          <w:lang w:val="ka-GE"/>
        </w:rPr>
        <w:t xml:space="preserve"> </w:t>
      </w:r>
      <w:r w:rsidRPr="0C0CED1E">
        <w:rPr>
          <w:rFonts w:ascii="Sylfaen" w:hAnsi="Sylfaen" w:cs="Sylfaen"/>
          <w:b/>
          <w:bCs/>
          <w:sz w:val="28"/>
          <w:szCs w:val="28"/>
          <w:lang w:val="ka-GE"/>
        </w:rPr>
        <w:t>მხარეები</w:t>
      </w:r>
      <w:r w:rsidRPr="0C0CED1E">
        <w:rPr>
          <w:rFonts w:ascii="Sylfaen" w:hAnsi="Sylfaen" w:cs="Times New Roman"/>
          <w:b/>
          <w:bCs/>
          <w:sz w:val="28"/>
          <w:szCs w:val="28"/>
          <w:lang w:val="ka-GE"/>
        </w:rPr>
        <w:t>:</w:t>
      </w:r>
    </w:p>
    <w:p w:rsidRPr="00513FF6" w:rsidR="007D0E02" w:rsidP="0C0CED1E" w:rsidRDefault="00E35EBD" w14:paraId="6170CBF8" w14:textId="77777777">
      <w:pPr>
        <w:spacing w:after="0" w:line="240" w:lineRule="auto"/>
        <w:jc w:val="center"/>
        <w:rPr>
          <w:rFonts w:ascii="Sylfaen" w:hAnsi="Sylfaen" w:cs="Times New Roman"/>
          <w:b/>
          <w:bCs/>
          <w:sz w:val="28"/>
          <w:szCs w:val="28"/>
          <w:lang w:val="ka-GE"/>
        </w:rPr>
      </w:pPr>
      <w:r w:rsidRPr="0C0CED1E">
        <w:rPr>
          <w:rFonts w:ascii="Sylfaen" w:hAnsi="Sylfaen" w:cs="Sylfaen"/>
          <w:b/>
          <w:bCs/>
          <w:sz w:val="28"/>
          <w:szCs w:val="28"/>
          <w:lang w:val="ka-GE"/>
        </w:rPr>
        <w:t>ჩეხეთის</w:t>
      </w:r>
      <w:r w:rsidRPr="0C0CED1E">
        <w:rPr>
          <w:rFonts w:ascii="Sylfaen" w:hAnsi="Sylfaen" w:cs="Times New Roman"/>
          <w:b/>
          <w:bCs/>
          <w:sz w:val="28"/>
          <w:szCs w:val="28"/>
          <w:lang w:val="ka-GE"/>
        </w:rPr>
        <w:t xml:space="preserve"> </w:t>
      </w:r>
      <w:r w:rsidRPr="0C0CED1E">
        <w:rPr>
          <w:rFonts w:ascii="Sylfaen" w:hAnsi="Sylfaen" w:cs="Sylfaen"/>
          <w:b/>
          <w:bCs/>
          <w:sz w:val="28"/>
          <w:szCs w:val="28"/>
          <w:lang w:val="ka-GE"/>
        </w:rPr>
        <w:t>რესპუბლიკის</w:t>
      </w:r>
      <w:r w:rsidRPr="0C0CED1E">
        <w:rPr>
          <w:rFonts w:ascii="Sylfaen" w:hAnsi="Sylfaen" w:cs="Times New Roman"/>
          <w:b/>
          <w:bCs/>
          <w:sz w:val="28"/>
          <w:szCs w:val="28"/>
          <w:lang w:val="ka-GE"/>
        </w:rPr>
        <w:t xml:space="preserve"> </w:t>
      </w:r>
      <w:r w:rsidRPr="0C0CED1E">
        <w:rPr>
          <w:rFonts w:ascii="Sylfaen" w:hAnsi="Sylfaen" w:cs="Sylfaen"/>
          <w:b/>
          <w:bCs/>
          <w:sz w:val="28"/>
          <w:szCs w:val="28"/>
          <w:lang w:val="ka-GE"/>
        </w:rPr>
        <w:t>კარიტასი</w:t>
      </w:r>
      <w:r w:rsidRPr="0C0CED1E">
        <w:rPr>
          <w:rFonts w:ascii="Sylfaen" w:hAnsi="Sylfaen" w:cs="Times New Roman"/>
          <w:b/>
          <w:bCs/>
          <w:sz w:val="28"/>
          <w:szCs w:val="28"/>
          <w:lang w:val="ka-GE"/>
        </w:rPr>
        <w:t xml:space="preserve"> </w:t>
      </w:r>
      <w:r w:rsidRPr="0C0CED1E">
        <w:rPr>
          <w:rFonts w:ascii="Sylfaen" w:hAnsi="Sylfaen" w:cs="Sylfaen"/>
          <w:b/>
          <w:bCs/>
          <w:sz w:val="28"/>
          <w:szCs w:val="28"/>
          <w:lang w:val="ka-GE"/>
        </w:rPr>
        <w:t>საქართველოში</w:t>
      </w:r>
    </w:p>
    <w:p w:rsidRPr="00513FF6" w:rsidR="007D0E02" w:rsidP="007D0E02" w:rsidRDefault="00E35EBD" w14:paraId="3F4DC867" w14:textId="77777777">
      <w:pPr>
        <w:spacing w:after="0" w:line="240" w:lineRule="auto"/>
        <w:jc w:val="center"/>
        <w:rPr>
          <w:rFonts w:ascii="Sylfaen" w:hAnsi="Sylfaen" w:cs="Times New Roman"/>
          <w:sz w:val="28"/>
          <w:szCs w:val="28"/>
          <w:lang w:val="ka-GE"/>
        </w:rPr>
      </w:pPr>
      <w:r w:rsidRPr="0C0CED1E">
        <w:rPr>
          <w:rFonts w:ascii="Sylfaen" w:hAnsi="Sylfaen" w:cs="Sylfaen"/>
          <w:sz w:val="28"/>
          <w:szCs w:val="28"/>
          <w:lang w:val="ka-GE"/>
        </w:rPr>
        <w:t>და</w:t>
      </w:r>
    </w:p>
    <w:p w:rsidRPr="00513FF6" w:rsidR="00D744A9" w:rsidP="0C0CED1E" w:rsidRDefault="008A289D" w14:paraId="260DF30F" w14:textId="124785F0">
      <w:pPr>
        <w:spacing w:after="0" w:line="240" w:lineRule="auto"/>
        <w:jc w:val="center"/>
        <w:rPr>
          <w:rFonts w:ascii="Sylfaen" w:hAnsi="Sylfaen" w:cs="Times New Roman"/>
          <w:b/>
          <w:bCs/>
          <w:sz w:val="28"/>
          <w:szCs w:val="28"/>
          <w:lang w:val="ka-GE"/>
        </w:rPr>
      </w:pPr>
      <w:r>
        <w:rPr>
          <w:rFonts w:ascii="Sylfaen" w:hAnsi="Sylfaen" w:cs="Sylfaen"/>
          <w:b/>
          <w:bCs/>
          <w:sz w:val="28"/>
          <w:szCs w:val="28"/>
          <w:lang w:val="ka-GE"/>
        </w:rPr>
        <w:t>--------------------------</w:t>
      </w:r>
    </w:p>
    <w:p w:rsidRPr="00513FF6" w:rsidR="00E35EBD" w:rsidP="007D0E02" w:rsidRDefault="00E35EBD" w14:paraId="00323F8C" w14:textId="77777777">
      <w:pPr>
        <w:spacing w:after="0" w:line="240" w:lineRule="auto"/>
        <w:jc w:val="center"/>
        <w:rPr>
          <w:rFonts w:ascii="Sylfaen" w:hAnsi="Sylfaen" w:cs="Times New Roman"/>
          <w:sz w:val="28"/>
          <w:szCs w:val="28"/>
          <w:lang w:val="cs-CZ"/>
        </w:rPr>
      </w:pPr>
    </w:p>
    <w:p w:rsidRPr="00513FF6" w:rsidR="007D0E02" w:rsidP="007D0E02" w:rsidRDefault="00B6365A" w14:paraId="22BCA112" w14:textId="77777777">
      <w:pPr>
        <w:spacing w:after="0" w:line="240" w:lineRule="auto"/>
        <w:jc w:val="center"/>
        <w:rPr>
          <w:rFonts w:ascii="Sylfaen" w:hAnsi="Sylfaen" w:cs="Times New Roman"/>
          <w:sz w:val="28"/>
          <w:szCs w:val="28"/>
          <w:lang w:val="ka-GE"/>
        </w:rPr>
      </w:pPr>
      <w:r w:rsidRPr="0C0CED1E">
        <w:rPr>
          <w:rFonts w:ascii="Sylfaen" w:hAnsi="Sylfaen" w:cs="Sylfaen"/>
          <w:sz w:val="28"/>
          <w:szCs w:val="28"/>
          <w:lang w:val="ka-GE"/>
        </w:rPr>
        <w:t>პროექტი</w:t>
      </w:r>
    </w:p>
    <w:p w:rsidRPr="00513FF6" w:rsidR="00266A54" w:rsidP="0C0CED1E" w:rsidRDefault="00266A54" w14:paraId="7780669C" w14:textId="77777777">
      <w:pPr>
        <w:spacing w:after="0" w:line="240" w:lineRule="auto"/>
        <w:jc w:val="center"/>
        <w:rPr>
          <w:rFonts w:ascii="Sylfaen" w:hAnsi="Sylfaen" w:cs="Times New Roman"/>
          <w:b/>
          <w:bCs/>
          <w:sz w:val="30"/>
          <w:szCs w:val="30"/>
          <w:lang w:val="ka-GE"/>
        </w:rPr>
      </w:pPr>
      <w:r w:rsidRPr="0C0CED1E">
        <w:rPr>
          <w:rFonts w:ascii="Sylfaen" w:hAnsi="Sylfaen" w:cs="Times New Roman"/>
          <w:b/>
          <w:bCs/>
          <w:sz w:val="30"/>
          <w:szCs w:val="30"/>
          <w:lang w:val="ka-GE"/>
        </w:rPr>
        <w:t>“</w:t>
      </w:r>
      <w:r w:rsidRPr="0C0CED1E">
        <w:rPr>
          <w:rFonts w:ascii="Sylfaen" w:hAnsi="Sylfaen" w:cs="Sylfaen"/>
          <w:b/>
          <w:bCs/>
          <w:sz w:val="30"/>
          <w:szCs w:val="30"/>
          <w:lang w:val="ka-GE"/>
        </w:rPr>
        <w:t>გზა</w:t>
      </w:r>
      <w:r w:rsidRPr="0C0CED1E">
        <w:rPr>
          <w:rFonts w:ascii="Sylfaen" w:hAnsi="Sylfaen" w:cs="Times New Roman"/>
          <w:b/>
          <w:bCs/>
          <w:sz w:val="30"/>
          <w:szCs w:val="30"/>
          <w:lang w:val="ka-GE"/>
        </w:rPr>
        <w:t xml:space="preserve"> </w:t>
      </w:r>
      <w:r w:rsidRPr="0C0CED1E">
        <w:rPr>
          <w:rFonts w:ascii="Sylfaen" w:hAnsi="Sylfaen" w:cs="Sylfaen"/>
          <w:b/>
          <w:bCs/>
          <w:sz w:val="30"/>
          <w:szCs w:val="30"/>
          <w:lang w:val="ka-GE"/>
        </w:rPr>
        <w:t>შინისკენ</w:t>
      </w:r>
      <w:r w:rsidRPr="0C0CED1E">
        <w:rPr>
          <w:rFonts w:ascii="Sylfaen" w:hAnsi="Sylfaen" w:cs="Times New Roman"/>
          <w:b/>
          <w:bCs/>
          <w:sz w:val="30"/>
          <w:szCs w:val="30"/>
          <w:lang w:val="ka-GE"/>
        </w:rPr>
        <w:t xml:space="preserve">: </w:t>
      </w:r>
      <w:r w:rsidRPr="0C0CED1E">
        <w:rPr>
          <w:rFonts w:ascii="Sylfaen" w:hAnsi="Sylfaen" w:cs="Sylfaen"/>
          <w:b/>
          <w:bCs/>
          <w:sz w:val="30"/>
          <w:szCs w:val="30"/>
          <w:lang w:val="ka-GE"/>
        </w:rPr>
        <w:t>ზრდასრულთა</w:t>
      </w:r>
      <w:r w:rsidRPr="0C0CED1E">
        <w:rPr>
          <w:rFonts w:ascii="Sylfaen" w:hAnsi="Sylfaen" w:cs="Times New Roman"/>
          <w:b/>
          <w:bCs/>
          <w:sz w:val="30"/>
          <w:szCs w:val="30"/>
          <w:lang w:val="ka-GE"/>
        </w:rPr>
        <w:t xml:space="preserve"> </w:t>
      </w:r>
      <w:r w:rsidRPr="0C0CED1E">
        <w:rPr>
          <w:rFonts w:ascii="Sylfaen" w:hAnsi="Sylfaen" w:cs="Sylfaen"/>
          <w:b/>
          <w:bCs/>
          <w:sz w:val="30"/>
          <w:szCs w:val="30"/>
          <w:lang w:val="ka-GE"/>
        </w:rPr>
        <w:t>ალტერნატიული</w:t>
      </w:r>
      <w:r w:rsidRPr="0C0CED1E">
        <w:rPr>
          <w:rFonts w:ascii="Sylfaen" w:hAnsi="Sylfaen" w:cs="Times New Roman"/>
          <w:b/>
          <w:bCs/>
          <w:sz w:val="30"/>
          <w:szCs w:val="30"/>
          <w:lang w:val="ka-GE"/>
        </w:rPr>
        <w:t xml:space="preserve"> </w:t>
      </w:r>
      <w:r w:rsidRPr="0C0CED1E">
        <w:rPr>
          <w:rFonts w:ascii="Sylfaen" w:hAnsi="Sylfaen" w:cs="Sylfaen"/>
          <w:b/>
          <w:bCs/>
          <w:sz w:val="30"/>
          <w:szCs w:val="30"/>
          <w:lang w:val="ka-GE"/>
        </w:rPr>
        <w:t>სოციალური</w:t>
      </w:r>
      <w:r w:rsidRPr="0C0CED1E">
        <w:rPr>
          <w:rFonts w:ascii="Sylfaen" w:hAnsi="Sylfaen" w:cs="Times New Roman"/>
          <w:b/>
          <w:bCs/>
          <w:sz w:val="30"/>
          <w:szCs w:val="30"/>
          <w:lang w:val="ka-GE"/>
        </w:rPr>
        <w:t xml:space="preserve"> </w:t>
      </w:r>
      <w:r w:rsidRPr="0C0CED1E">
        <w:rPr>
          <w:rFonts w:ascii="Sylfaen" w:hAnsi="Sylfaen" w:cs="Sylfaen"/>
          <w:b/>
          <w:bCs/>
          <w:sz w:val="30"/>
          <w:szCs w:val="30"/>
          <w:lang w:val="ka-GE"/>
        </w:rPr>
        <w:t>სერვისების</w:t>
      </w:r>
      <w:r w:rsidRPr="0C0CED1E">
        <w:rPr>
          <w:rFonts w:ascii="Sylfaen" w:hAnsi="Sylfaen" w:cs="Times New Roman"/>
          <w:b/>
          <w:bCs/>
          <w:sz w:val="30"/>
          <w:szCs w:val="30"/>
          <w:lang w:val="ka-GE"/>
        </w:rPr>
        <w:t xml:space="preserve"> </w:t>
      </w:r>
      <w:r w:rsidRPr="0C0CED1E">
        <w:rPr>
          <w:rFonts w:ascii="Sylfaen" w:hAnsi="Sylfaen" w:cs="Sylfaen"/>
          <w:b/>
          <w:bCs/>
          <w:sz w:val="30"/>
          <w:szCs w:val="30"/>
          <w:lang w:val="ka-GE"/>
        </w:rPr>
        <w:t>განვითარება</w:t>
      </w:r>
      <w:r w:rsidRPr="0C0CED1E">
        <w:rPr>
          <w:rFonts w:ascii="Sylfaen" w:hAnsi="Sylfaen" w:cs="Times New Roman"/>
          <w:b/>
          <w:bCs/>
          <w:sz w:val="30"/>
          <w:szCs w:val="30"/>
          <w:lang w:val="ka-GE"/>
        </w:rPr>
        <w:t xml:space="preserve"> </w:t>
      </w:r>
      <w:r w:rsidRPr="0C0CED1E">
        <w:rPr>
          <w:rFonts w:ascii="Sylfaen" w:hAnsi="Sylfaen" w:cs="Sylfaen"/>
          <w:b/>
          <w:bCs/>
          <w:sz w:val="30"/>
          <w:szCs w:val="30"/>
          <w:lang w:val="ka-GE"/>
        </w:rPr>
        <w:t>საქართველოში</w:t>
      </w:r>
      <w:r w:rsidRPr="0C0CED1E">
        <w:rPr>
          <w:rFonts w:ascii="Sylfaen" w:hAnsi="Sylfaen" w:cs="Times New Roman"/>
          <w:b/>
          <w:bCs/>
          <w:sz w:val="30"/>
          <w:szCs w:val="30"/>
          <w:lang w:val="ka-GE"/>
        </w:rPr>
        <w:t xml:space="preserve">” </w:t>
      </w:r>
    </w:p>
    <w:p w:rsidRPr="00513FF6" w:rsidR="00E35EBD" w:rsidP="007D0E02" w:rsidRDefault="00E35EBD" w14:paraId="6540A667" w14:textId="760D4E43">
      <w:pPr>
        <w:spacing w:after="0" w:line="240" w:lineRule="auto"/>
        <w:jc w:val="center"/>
        <w:rPr>
          <w:rFonts w:ascii="Sylfaen" w:hAnsi="Sylfaen" w:cs="Times New Roman"/>
          <w:sz w:val="26"/>
          <w:szCs w:val="26"/>
          <w:lang w:val="ka-GE"/>
        </w:rPr>
      </w:pPr>
      <w:r w:rsidRPr="0C0CED1E">
        <w:rPr>
          <w:rFonts w:ascii="Sylfaen" w:hAnsi="Sylfaen" w:cs="Sylfaen"/>
          <w:sz w:val="26"/>
          <w:szCs w:val="26"/>
          <w:lang w:val="ka-GE"/>
        </w:rPr>
        <w:t>რომელსაც</w:t>
      </w:r>
      <w:r w:rsidRPr="0C0CED1E">
        <w:rPr>
          <w:rFonts w:ascii="Sylfaen" w:hAnsi="Sylfaen" w:cs="Times New Roman"/>
          <w:sz w:val="26"/>
          <w:szCs w:val="26"/>
          <w:lang w:val="ka-GE"/>
        </w:rPr>
        <w:t xml:space="preserve"> </w:t>
      </w:r>
      <w:r w:rsidRPr="0C0CED1E">
        <w:rPr>
          <w:rFonts w:ascii="Sylfaen" w:hAnsi="Sylfaen" w:cs="Sylfaen"/>
          <w:sz w:val="26"/>
          <w:szCs w:val="26"/>
          <w:lang w:val="ka-GE"/>
        </w:rPr>
        <w:t>მხარს</w:t>
      </w:r>
      <w:r w:rsidRPr="0C0CED1E">
        <w:rPr>
          <w:rFonts w:ascii="Sylfaen" w:hAnsi="Sylfaen" w:cs="Times New Roman"/>
          <w:sz w:val="26"/>
          <w:szCs w:val="26"/>
          <w:lang w:val="ka-GE"/>
        </w:rPr>
        <w:t xml:space="preserve"> </w:t>
      </w:r>
      <w:r w:rsidRPr="0C0CED1E">
        <w:rPr>
          <w:rFonts w:ascii="Sylfaen" w:hAnsi="Sylfaen" w:cs="Sylfaen"/>
          <w:sz w:val="26"/>
          <w:szCs w:val="26"/>
          <w:lang w:val="ka-GE"/>
        </w:rPr>
        <w:t>უჭერს</w:t>
      </w:r>
      <w:r w:rsidRPr="0C0CED1E">
        <w:rPr>
          <w:rFonts w:ascii="Sylfaen" w:hAnsi="Sylfaen" w:cs="Times New Roman"/>
          <w:sz w:val="26"/>
          <w:szCs w:val="26"/>
          <w:lang w:val="ka-GE"/>
        </w:rPr>
        <w:t xml:space="preserve"> </w:t>
      </w:r>
      <w:r w:rsidRPr="0C0CED1E">
        <w:rPr>
          <w:rFonts w:ascii="Sylfaen" w:hAnsi="Sylfaen" w:cs="Sylfaen"/>
          <w:sz w:val="26"/>
          <w:szCs w:val="26"/>
          <w:lang w:val="ka-GE"/>
        </w:rPr>
        <w:t>ჩეხეთის</w:t>
      </w:r>
      <w:r w:rsidRPr="0C0CED1E">
        <w:rPr>
          <w:rFonts w:ascii="Sylfaen" w:hAnsi="Sylfaen" w:cs="Times New Roman"/>
          <w:sz w:val="26"/>
          <w:szCs w:val="26"/>
          <w:lang w:val="ka-GE"/>
        </w:rPr>
        <w:t xml:space="preserve"> </w:t>
      </w:r>
      <w:r w:rsidRPr="0C0CED1E">
        <w:rPr>
          <w:rFonts w:ascii="Sylfaen" w:hAnsi="Sylfaen" w:cs="Sylfaen"/>
          <w:sz w:val="26"/>
          <w:szCs w:val="26"/>
          <w:lang w:val="ka-GE"/>
        </w:rPr>
        <w:t>განვითარების</w:t>
      </w:r>
      <w:r w:rsidRPr="0C0CED1E">
        <w:rPr>
          <w:rFonts w:ascii="Sylfaen" w:hAnsi="Sylfaen" w:cs="Times New Roman"/>
          <w:sz w:val="26"/>
          <w:szCs w:val="26"/>
          <w:lang w:val="ka-GE"/>
        </w:rPr>
        <w:t xml:space="preserve"> </w:t>
      </w:r>
      <w:r w:rsidRPr="0C0CED1E">
        <w:rPr>
          <w:rFonts w:ascii="Sylfaen" w:hAnsi="Sylfaen" w:cs="Sylfaen"/>
          <w:sz w:val="26"/>
          <w:szCs w:val="26"/>
          <w:lang w:val="ka-GE"/>
        </w:rPr>
        <w:t>სააგენტო</w:t>
      </w:r>
      <w:r w:rsidRPr="0C0CED1E">
        <w:rPr>
          <w:rFonts w:ascii="Sylfaen" w:hAnsi="Sylfaen" w:cs="Times New Roman"/>
          <w:sz w:val="26"/>
          <w:szCs w:val="26"/>
          <w:lang w:val="ka-GE"/>
        </w:rPr>
        <w:t xml:space="preserve"> </w:t>
      </w:r>
    </w:p>
    <w:p w:rsidRPr="001C3E80" w:rsidR="00330869" w:rsidP="00107A08" w:rsidRDefault="00E35EBD" w14:paraId="7C3CB2E7" w14:textId="77777777">
      <w:pPr>
        <w:spacing w:after="0" w:line="240" w:lineRule="auto"/>
        <w:jc w:val="center"/>
        <w:rPr>
          <w:rFonts w:ascii="Sylfaen" w:hAnsi="Sylfaen" w:cs="Times New Roman"/>
          <w:sz w:val="26"/>
          <w:szCs w:val="26"/>
          <w:lang w:val="ka-GE"/>
        </w:rPr>
      </w:pPr>
      <w:r w:rsidRPr="0C0CED1E">
        <w:rPr>
          <w:rFonts w:ascii="Sylfaen" w:hAnsi="Sylfaen" w:cs="Sylfaen"/>
          <w:sz w:val="26"/>
          <w:szCs w:val="26"/>
          <w:lang w:val="ka-GE"/>
        </w:rPr>
        <w:t>ჩეხეთის</w:t>
      </w:r>
      <w:r w:rsidRPr="0C0CED1E">
        <w:rPr>
          <w:rFonts w:ascii="Sylfaen" w:hAnsi="Sylfaen" w:cs="Times New Roman"/>
          <w:sz w:val="26"/>
          <w:szCs w:val="26"/>
          <w:lang w:val="ka-GE"/>
        </w:rPr>
        <w:t xml:space="preserve"> </w:t>
      </w:r>
      <w:r w:rsidRPr="0C0CED1E">
        <w:rPr>
          <w:rFonts w:ascii="Sylfaen" w:hAnsi="Sylfaen" w:cs="Sylfaen"/>
          <w:sz w:val="26"/>
          <w:szCs w:val="26"/>
          <w:lang w:val="ka-GE"/>
        </w:rPr>
        <w:t>განვითარების</w:t>
      </w:r>
      <w:r w:rsidRPr="0C0CED1E">
        <w:rPr>
          <w:rFonts w:ascii="Sylfaen" w:hAnsi="Sylfaen" w:cs="Times New Roman"/>
          <w:sz w:val="26"/>
          <w:szCs w:val="26"/>
          <w:lang w:val="ka-GE"/>
        </w:rPr>
        <w:t xml:space="preserve"> </w:t>
      </w:r>
      <w:r w:rsidRPr="0C0CED1E">
        <w:rPr>
          <w:rFonts w:ascii="Sylfaen" w:hAnsi="Sylfaen" w:cs="Sylfaen"/>
          <w:sz w:val="26"/>
          <w:szCs w:val="26"/>
          <w:lang w:val="ka-GE"/>
        </w:rPr>
        <w:t>სფეროში</w:t>
      </w:r>
      <w:r w:rsidRPr="0C0CED1E">
        <w:rPr>
          <w:rFonts w:ascii="Sylfaen" w:hAnsi="Sylfaen" w:cs="Times New Roman"/>
          <w:sz w:val="26"/>
          <w:szCs w:val="26"/>
          <w:lang w:val="ka-GE"/>
        </w:rPr>
        <w:t xml:space="preserve"> </w:t>
      </w:r>
      <w:r w:rsidRPr="0C0CED1E">
        <w:rPr>
          <w:rFonts w:ascii="Sylfaen" w:hAnsi="Sylfaen" w:cs="Sylfaen"/>
          <w:sz w:val="26"/>
          <w:szCs w:val="26"/>
          <w:lang w:val="ka-GE"/>
        </w:rPr>
        <w:t>თანამშრომლობის</w:t>
      </w:r>
      <w:r w:rsidRPr="0C0CED1E">
        <w:rPr>
          <w:rFonts w:ascii="Sylfaen" w:hAnsi="Sylfaen" w:cs="Times New Roman"/>
          <w:sz w:val="26"/>
          <w:szCs w:val="26"/>
          <w:lang w:val="ka-GE"/>
        </w:rPr>
        <w:t xml:space="preserve"> </w:t>
      </w:r>
      <w:r w:rsidRPr="0C0CED1E">
        <w:rPr>
          <w:rFonts w:ascii="Sylfaen" w:hAnsi="Sylfaen" w:cs="Sylfaen"/>
          <w:sz w:val="26"/>
          <w:szCs w:val="26"/>
          <w:lang w:val="ka-GE"/>
        </w:rPr>
        <w:t>პროგრამი</w:t>
      </w:r>
      <w:r w:rsidRPr="0C0CED1E" w:rsidR="00107A08">
        <w:rPr>
          <w:rFonts w:ascii="Sylfaen" w:hAnsi="Sylfaen" w:cs="Sylfaen"/>
          <w:sz w:val="26"/>
          <w:szCs w:val="26"/>
          <w:lang w:val="ka-GE"/>
        </w:rPr>
        <w:t>ს</w:t>
      </w:r>
      <w:r w:rsidRPr="0C0CED1E" w:rsidR="00107A08">
        <w:rPr>
          <w:rFonts w:ascii="Sylfaen" w:hAnsi="Sylfaen" w:cs="Times New Roman"/>
          <w:sz w:val="26"/>
          <w:szCs w:val="26"/>
          <w:lang w:val="ka-GE"/>
        </w:rPr>
        <w:t xml:space="preserve"> </w:t>
      </w:r>
      <w:r w:rsidRPr="0C0CED1E" w:rsidR="00107A08">
        <w:rPr>
          <w:rFonts w:ascii="Sylfaen" w:hAnsi="Sylfaen" w:cs="Sylfaen"/>
          <w:sz w:val="26"/>
          <w:szCs w:val="26"/>
          <w:lang w:val="ka-GE"/>
        </w:rPr>
        <w:t>ფარგლებში</w:t>
      </w:r>
    </w:p>
    <w:p w:rsidRPr="001729C8" w:rsidR="00D83717" w:rsidP="00107A08" w:rsidRDefault="00D83717" w14:paraId="3FA840ED" w14:textId="77777777">
      <w:pPr>
        <w:spacing w:after="0" w:line="240" w:lineRule="auto"/>
        <w:jc w:val="center"/>
        <w:rPr>
          <w:rFonts w:ascii="Sylfaen" w:hAnsi="Sylfaen" w:cs="Times New Roman"/>
          <w:sz w:val="28"/>
          <w:szCs w:val="28"/>
        </w:rPr>
      </w:pPr>
    </w:p>
    <w:p w:rsidRPr="001729C8" w:rsidR="00D83717" w:rsidP="00107A08" w:rsidRDefault="00D83717" w14:paraId="34CFAB6D" w14:textId="77777777">
      <w:pPr>
        <w:spacing w:after="0" w:line="240" w:lineRule="auto"/>
        <w:jc w:val="center"/>
        <w:rPr>
          <w:rFonts w:ascii="Sylfaen" w:hAnsi="Sylfaen" w:cs="Times New Roman"/>
          <w:sz w:val="26"/>
          <w:szCs w:val="26"/>
        </w:rPr>
      </w:pPr>
    </w:p>
    <w:p w:rsidRPr="001729C8" w:rsidR="00D83717" w:rsidP="00107A08" w:rsidRDefault="00D83717" w14:paraId="1DF03A95" w14:textId="77777777">
      <w:pPr>
        <w:spacing w:after="0" w:line="240" w:lineRule="auto"/>
        <w:jc w:val="center"/>
        <w:rPr>
          <w:rFonts w:ascii="Sylfaen" w:hAnsi="Sylfaen" w:cs="Times New Roman"/>
          <w:sz w:val="26"/>
          <w:szCs w:val="26"/>
        </w:rPr>
      </w:pPr>
    </w:p>
    <w:p w:rsidRPr="0038161C" w:rsidR="00D83717" w:rsidP="00107A08" w:rsidRDefault="00D83717" w14:paraId="240432A2" w14:textId="77777777">
      <w:pPr>
        <w:spacing w:after="0" w:line="240" w:lineRule="auto"/>
        <w:jc w:val="center"/>
        <w:rPr>
          <w:rFonts w:ascii="Sylfaen" w:hAnsi="Sylfaen"/>
          <w:sz w:val="26"/>
          <w:szCs w:val="26"/>
        </w:rPr>
      </w:pPr>
    </w:p>
    <w:p w:rsidRPr="0038161C" w:rsidR="00D83717" w:rsidP="00107A08" w:rsidRDefault="00D83717" w14:paraId="501735C9" w14:textId="77777777">
      <w:pPr>
        <w:spacing w:after="0" w:line="240" w:lineRule="auto"/>
        <w:jc w:val="center"/>
        <w:rPr>
          <w:rFonts w:ascii="Sylfaen" w:hAnsi="Sylfaen"/>
          <w:sz w:val="26"/>
          <w:szCs w:val="26"/>
        </w:rPr>
      </w:pPr>
    </w:p>
    <w:p w:rsidRPr="0038161C" w:rsidR="00832312" w:rsidP="00BB38B9" w:rsidRDefault="00832312" w14:paraId="171E3CBA" w14:textId="77777777">
      <w:pPr>
        <w:spacing w:after="0" w:line="240" w:lineRule="auto"/>
        <w:rPr>
          <w:rFonts w:ascii="Sylfaen" w:hAnsi="Sylfaen"/>
          <w:sz w:val="26"/>
          <w:szCs w:val="26"/>
        </w:rPr>
      </w:pPr>
    </w:p>
    <w:tbl>
      <w:tblPr>
        <w:tblStyle w:val="TableGrid"/>
        <w:tblpPr w:leftFromText="180" w:rightFromText="180" w:vertAnchor="text" w:horzAnchor="margin" w:tblpXSpec="center" w:tblpY="-319"/>
        <w:tblW w:w="11171" w:type="dxa"/>
        <w:tblLayout w:type="fixed"/>
        <w:tblLook w:val="04A0" w:firstRow="1" w:lastRow="0" w:firstColumn="1" w:lastColumn="0" w:noHBand="0" w:noVBand="1"/>
      </w:tblPr>
      <w:tblGrid>
        <w:gridCol w:w="5910"/>
        <w:gridCol w:w="5261"/>
      </w:tblGrid>
      <w:tr w:rsidRPr="00AF08FC" w:rsidR="00BF0EA7" w:rsidTr="4CD8C133" w14:paraId="5290023B" w14:textId="77777777">
        <w:trPr>
          <w:trHeight w:val="8360"/>
        </w:trPr>
        <w:tc>
          <w:tcPr>
            <w:tcW w:w="5910" w:type="dxa"/>
            <w:shd w:val="clear" w:color="auto" w:fill="auto"/>
            <w:tcMar/>
          </w:tcPr>
          <w:p w:rsidRPr="00C46B87" w:rsidR="00BF0EA7" w:rsidP="00EC4779" w:rsidRDefault="00BF0EA7" w14:paraId="367051A7" w14:textId="77777777">
            <w:pPr>
              <w:jc w:val="both"/>
              <w:rPr>
                <w:rFonts w:ascii="Sylfaen" w:hAnsi="Sylfaen" w:cs="Times New Roman"/>
                <w:b/>
                <w:bCs/>
                <w:sz w:val="20"/>
                <w:szCs w:val="20"/>
                <w:lang w:val="ka-GE"/>
              </w:rPr>
            </w:pPr>
            <w:r w:rsidRPr="0C0CED1E">
              <w:rPr>
                <w:rFonts w:ascii="Sylfaen" w:hAnsi="Sylfaen" w:cs="Sylfaen"/>
                <w:b/>
                <w:bCs/>
                <w:sz w:val="20"/>
                <w:szCs w:val="20"/>
                <w:lang w:val="ka-GE"/>
              </w:rPr>
              <w:lastRenderedPageBreak/>
              <w:t>შემდეგი</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ორგანიზაციები</w:t>
            </w:r>
            <w:r w:rsidRPr="0C0CED1E">
              <w:rPr>
                <w:rFonts w:ascii="Sylfaen" w:hAnsi="Sylfaen" w:cs="Times New Roman"/>
                <w:b/>
                <w:bCs/>
                <w:sz w:val="20"/>
                <w:szCs w:val="20"/>
                <w:lang w:val="ka-GE"/>
              </w:rPr>
              <w:t>/</w:t>
            </w:r>
            <w:r w:rsidRPr="0C0CED1E">
              <w:rPr>
                <w:rFonts w:ascii="Sylfaen" w:hAnsi="Sylfaen" w:cs="Sylfaen"/>
                <w:b/>
                <w:bCs/>
                <w:sz w:val="20"/>
                <w:szCs w:val="20"/>
                <w:lang w:val="ka-GE"/>
              </w:rPr>
              <w:t>პირები</w:t>
            </w:r>
            <w:r w:rsidRPr="0C0CED1E">
              <w:rPr>
                <w:rFonts w:ascii="Sylfaen" w:hAnsi="Sylfaen" w:cs="Times New Roman"/>
                <w:b/>
                <w:bCs/>
                <w:sz w:val="20"/>
                <w:szCs w:val="20"/>
                <w:lang w:val="ka-GE"/>
              </w:rPr>
              <w:t>:</w:t>
            </w:r>
          </w:p>
          <w:p w:rsidRPr="00C46B87" w:rsidR="00BF0EA7" w:rsidP="00EC4779" w:rsidRDefault="00BF0EA7" w14:paraId="0DF947F7" w14:textId="77777777">
            <w:pPr>
              <w:jc w:val="both"/>
              <w:rPr>
                <w:rFonts w:ascii="Sylfaen" w:hAnsi="Sylfaen" w:cs="Times New Roman"/>
                <w:b/>
                <w:bCs/>
                <w:sz w:val="20"/>
                <w:szCs w:val="20"/>
                <w:lang w:val="ka-GE"/>
              </w:rPr>
            </w:pPr>
          </w:p>
          <w:p w:rsidRPr="00C46B87" w:rsidR="00BF0EA7" w:rsidP="00EC4779" w:rsidRDefault="00BF0EA7" w14:paraId="2F4A8F78" w14:textId="77777777">
            <w:pPr>
              <w:jc w:val="both"/>
              <w:rPr>
                <w:rFonts w:ascii="Sylfaen" w:hAnsi="Sylfaen" w:cs="Times New Roman"/>
                <w:b/>
                <w:bCs/>
                <w:sz w:val="20"/>
                <w:szCs w:val="20"/>
                <w:lang w:val="ka-GE"/>
              </w:rPr>
            </w:pPr>
            <w:r w:rsidRPr="0C0CED1E">
              <w:rPr>
                <w:rFonts w:ascii="Sylfaen" w:hAnsi="Sylfaen" w:cs="Sylfaen"/>
                <w:b/>
                <w:bCs/>
                <w:sz w:val="20"/>
                <w:szCs w:val="20"/>
                <w:lang w:val="ka-GE"/>
              </w:rPr>
              <w:t>ჩეხეთის</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რესპუბლიკის</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კარიტასი</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საქართველოში</w:t>
            </w:r>
            <w:r w:rsidRPr="0C0CED1E">
              <w:rPr>
                <w:rFonts w:ascii="Sylfaen" w:hAnsi="Sylfaen" w:cs="Times New Roman"/>
                <w:b/>
                <w:bCs/>
                <w:sz w:val="20"/>
                <w:szCs w:val="20"/>
                <w:lang w:val="ka-GE"/>
              </w:rPr>
              <w:t xml:space="preserve"> </w:t>
            </w:r>
          </w:p>
          <w:p w:rsidRPr="00BF0EA7" w:rsidR="00BF0EA7" w:rsidP="00EC4779" w:rsidRDefault="00BF0EA7" w14:paraId="5A6EC609" w14:textId="77777777">
            <w:pPr>
              <w:jc w:val="both"/>
              <w:rPr>
                <w:rFonts w:ascii="Sylfaen" w:hAnsi="Sylfaen" w:cs="Sylfaen"/>
                <w:sz w:val="20"/>
                <w:szCs w:val="20"/>
                <w:lang w:val="ka-GE"/>
              </w:rPr>
            </w:pPr>
            <w:r w:rsidRPr="00BF0EA7">
              <w:rPr>
                <w:rFonts w:ascii="Sylfaen" w:hAnsi="Sylfaen" w:cs="Sylfaen"/>
                <w:sz w:val="20"/>
                <w:szCs w:val="20"/>
                <w:lang w:val="ka-GE"/>
              </w:rPr>
              <w:t>მისამართი</w:t>
            </w:r>
            <w:r w:rsidRPr="00BF0EA7">
              <w:rPr>
                <w:rFonts w:ascii="Sylfaen" w:hAnsi="Sylfaen" w:cs="Times New Roman"/>
                <w:sz w:val="20"/>
                <w:szCs w:val="20"/>
                <w:lang w:val="ka-GE"/>
              </w:rPr>
              <w:t xml:space="preserve">: </w:t>
            </w:r>
            <w:r w:rsidRPr="00BF0EA7">
              <w:rPr>
                <w:rFonts w:ascii="Sylfaen" w:hAnsi="Sylfaen" w:cs="Sylfaen"/>
                <w:sz w:val="20"/>
                <w:szCs w:val="20"/>
                <w:lang w:val="ka-GE"/>
              </w:rPr>
              <w:t xml:space="preserve">გ.კარტოზიას ქ. 8, კორპ.4, ბ.24, 0162 თბილისი, </w:t>
            </w:r>
          </w:p>
          <w:p w:rsidRPr="00BF0EA7" w:rsidR="00BF0EA7" w:rsidP="00EC4779" w:rsidRDefault="00BF0EA7" w14:paraId="66B02022" w14:textId="77777777">
            <w:pPr>
              <w:jc w:val="both"/>
              <w:rPr>
                <w:rFonts w:ascii="Sylfaen" w:hAnsi="Sylfaen" w:cs="Sylfaen"/>
                <w:sz w:val="20"/>
                <w:szCs w:val="20"/>
                <w:lang w:val="ka-GE"/>
              </w:rPr>
            </w:pPr>
            <w:r w:rsidRPr="00BF0EA7">
              <w:rPr>
                <w:rFonts w:ascii="Sylfaen" w:hAnsi="Sylfaen" w:cs="Sylfaen"/>
                <w:sz w:val="20"/>
                <w:szCs w:val="20"/>
                <w:lang w:val="ka-GE"/>
              </w:rPr>
              <w:t>საქართველო</w:t>
            </w:r>
          </w:p>
          <w:p w:rsidRPr="00BF0EA7" w:rsidR="00BF0EA7" w:rsidP="00EC4779" w:rsidRDefault="00BF0EA7" w14:paraId="0DCDA287" w14:textId="77777777">
            <w:pPr>
              <w:jc w:val="both"/>
              <w:rPr>
                <w:rFonts w:ascii="Sylfaen" w:hAnsi="Sylfaen" w:cs="Times New Roman"/>
                <w:sz w:val="20"/>
                <w:szCs w:val="20"/>
                <w:lang w:val="ka-GE"/>
              </w:rPr>
            </w:pPr>
            <w:r w:rsidRPr="00BF0EA7">
              <w:rPr>
                <w:rFonts w:ascii="Sylfaen" w:hAnsi="Sylfaen" w:cs="Sylfaen"/>
                <w:sz w:val="20"/>
                <w:szCs w:val="20"/>
                <w:lang w:val="ka-GE"/>
              </w:rPr>
              <w:t>საიდენტიფიკაციო</w:t>
            </w:r>
            <w:r w:rsidRPr="00BF0EA7">
              <w:rPr>
                <w:rFonts w:ascii="Sylfaen" w:hAnsi="Sylfaen" w:cs="Times New Roman"/>
                <w:sz w:val="20"/>
                <w:szCs w:val="20"/>
                <w:lang w:val="ka-GE"/>
              </w:rPr>
              <w:t>/</w:t>
            </w:r>
            <w:r w:rsidRPr="00BF0EA7">
              <w:rPr>
                <w:rFonts w:ascii="Sylfaen" w:hAnsi="Sylfaen" w:cs="Sylfaen"/>
                <w:sz w:val="20"/>
                <w:szCs w:val="20"/>
                <w:lang w:val="ka-GE"/>
              </w:rPr>
              <w:t>კ</w:t>
            </w:r>
            <w:r w:rsidRPr="00BF0EA7">
              <w:rPr>
                <w:rFonts w:ascii="Sylfaen" w:hAnsi="Sylfaen" w:cs="Times New Roman"/>
                <w:sz w:val="20"/>
                <w:szCs w:val="20"/>
                <w:lang w:val="ka-GE"/>
              </w:rPr>
              <w:t>: 405 100 215</w:t>
            </w:r>
          </w:p>
          <w:p w:rsidRPr="00BF0EA7" w:rsidR="00BF0EA7" w:rsidP="00EC4779" w:rsidRDefault="00BF0EA7" w14:paraId="24E0D748" w14:textId="77777777">
            <w:pPr>
              <w:jc w:val="both"/>
              <w:rPr>
                <w:rFonts w:ascii="Sylfaen" w:hAnsi="Sylfaen" w:cs="Sylfaen"/>
                <w:color w:val="000000" w:themeColor="text1"/>
                <w:sz w:val="20"/>
                <w:szCs w:val="20"/>
                <w:lang w:val="ka-GE"/>
              </w:rPr>
            </w:pPr>
            <w:r w:rsidRPr="00BF0EA7">
              <w:rPr>
                <w:rFonts w:ascii="Sylfaen" w:hAnsi="Sylfaen" w:cs="Sylfaen"/>
                <w:sz w:val="20"/>
                <w:szCs w:val="20"/>
                <w:lang w:val="ka-GE"/>
              </w:rPr>
              <w:t>წარმომადგენელი</w:t>
            </w:r>
            <w:r w:rsidRPr="00BF0EA7">
              <w:rPr>
                <w:rFonts w:ascii="Sylfaen" w:hAnsi="Sylfaen" w:cs="Times New Roman"/>
                <w:sz w:val="20"/>
                <w:szCs w:val="20"/>
                <w:lang w:val="ka-GE"/>
              </w:rPr>
              <w:t xml:space="preserve">: </w:t>
            </w:r>
            <w:r w:rsidRPr="00BF0EA7">
              <w:rPr>
                <w:rFonts w:ascii="Sylfaen" w:hAnsi="Sylfaen" w:cs="Sylfaen"/>
                <w:sz w:val="20"/>
                <w:szCs w:val="20"/>
                <w:lang w:val="ka-GE"/>
              </w:rPr>
              <w:t>მისიის</w:t>
            </w:r>
            <w:r w:rsidRPr="00BF0EA7">
              <w:rPr>
                <w:rFonts w:ascii="Sylfaen" w:hAnsi="Sylfaen" w:cs="Times New Roman"/>
                <w:sz w:val="20"/>
                <w:szCs w:val="20"/>
                <w:lang w:val="ka-GE"/>
              </w:rPr>
              <w:t xml:space="preserve"> ადგილობრივი წარმომადგენლობის მოქმედი დირექტორი, </w:t>
            </w:r>
            <w:r w:rsidRPr="00BF0EA7">
              <w:rPr>
                <w:rFonts w:ascii="Sylfaen" w:hAnsi="Sylfaen" w:cs="Sylfaen"/>
                <w:sz w:val="20"/>
                <w:szCs w:val="20"/>
                <w:lang w:val="ka-GE"/>
              </w:rPr>
              <w:t>ეკატერინე მესხრიკაძე</w:t>
            </w:r>
            <w:r w:rsidRPr="00BF0EA7">
              <w:rPr>
                <w:rFonts w:ascii="Sylfaen" w:hAnsi="Sylfaen" w:cs="Times New Roman"/>
                <w:sz w:val="20"/>
                <w:szCs w:val="20"/>
                <w:lang w:val="ka-GE"/>
              </w:rPr>
              <w:t xml:space="preserve">, </w:t>
            </w:r>
            <w:r w:rsidRPr="00BF0EA7">
              <w:rPr>
                <w:rFonts w:ascii="Sylfaen" w:hAnsi="Sylfaen" w:cs="Sylfaen"/>
                <w:sz w:val="20"/>
                <w:szCs w:val="20"/>
                <w:lang w:val="ka-GE"/>
              </w:rPr>
              <w:t>რომელიც</w:t>
            </w:r>
            <w:r w:rsidRPr="00BF0EA7">
              <w:rPr>
                <w:rFonts w:ascii="Sylfaen" w:hAnsi="Sylfaen" w:cs="Times New Roman"/>
                <w:sz w:val="20"/>
                <w:szCs w:val="20"/>
                <w:lang w:val="ka-GE"/>
              </w:rPr>
              <w:t xml:space="preserve"> </w:t>
            </w:r>
            <w:r w:rsidRPr="00BF0EA7">
              <w:rPr>
                <w:rFonts w:ascii="Sylfaen" w:hAnsi="Sylfaen" w:cs="Sylfaen"/>
                <w:sz w:val="20"/>
                <w:szCs w:val="20"/>
                <w:lang w:val="ka-GE"/>
              </w:rPr>
              <w:t>მოქმედებს</w:t>
            </w:r>
            <w:r w:rsidRPr="00BF0EA7">
              <w:rPr>
                <w:rFonts w:ascii="Sylfaen" w:hAnsi="Sylfaen" w:cs="Times New Roman"/>
                <w:sz w:val="20"/>
                <w:szCs w:val="20"/>
                <w:lang w:val="ka-GE"/>
              </w:rPr>
              <w:t xml:space="preserve"> </w:t>
            </w:r>
            <w:r w:rsidRPr="00BF0EA7">
              <w:rPr>
                <w:rFonts w:ascii="Sylfaen" w:hAnsi="Sylfaen" w:cs="Sylfaen"/>
                <w:color w:val="000000" w:themeColor="text1"/>
                <w:sz w:val="20"/>
                <w:szCs w:val="20"/>
                <w:lang w:val="ka-GE"/>
              </w:rPr>
              <w:t xml:space="preserve">2021 წლის 17 აგვისტოს  გაცემული მინდობილობის N.OIV 1029/2021 საფუძველზე, </w:t>
            </w:r>
          </w:p>
          <w:p w:rsidRPr="00BF0EA7" w:rsidR="00BF0EA7" w:rsidP="00EC4779" w:rsidRDefault="00BF0EA7" w14:paraId="60AFAE82" w14:textId="77777777">
            <w:pPr>
              <w:jc w:val="both"/>
              <w:rPr>
                <w:rFonts w:ascii="Sylfaen" w:hAnsi="Sylfaen" w:cs="Times New Roman"/>
                <w:sz w:val="20"/>
                <w:szCs w:val="20"/>
                <w:lang w:val="ka-GE"/>
              </w:rPr>
            </w:pPr>
            <w:r w:rsidRPr="00BF0EA7">
              <w:rPr>
                <w:rFonts w:ascii="Sylfaen" w:hAnsi="Sylfaen" w:cs="Sylfaen"/>
                <w:sz w:val="20"/>
                <w:szCs w:val="20"/>
                <w:lang w:val="ka-GE"/>
              </w:rPr>
              <w:t>საკონტაქტო</w:t>
            </w:r>
            <w:r w:rsidRPr="00BF0EA7">
              <w:rPr>
                <w:rFonts w:ascii="Sylfaen" w:hAnsi="Sylfaen" w:cs="Times New Roman"/>
                <w:sz w:val="20"/>
                <w:szCs w:val="20"/>
                <w:lang w:val="ka-GE"/>
              </w:rPr>
              <w:t xml:space="preserve"> </w:t>
            </w:r>
            <w:r w:rsidRPr="00BF0EA7">
              <w:rPr>
                <w:rFonts w:ascii="Sylfaen" w:hAnsi="Sylfaen" w:cs="Sylfaen"/>
                <w:sz w:val="20"/>
                <w:szCs w:val="20"/>
                <w:lang w:val="ka-GE"/>
              </w:rPr>
              <w:t>პირი</w:t>
            </w:r>
            <w:r w:rsidRPr="00BF0EA7">
              <w:rPr>
                <w:rFonts w:ascii="Sylfaen" w:hAnsi="Sylfaen" w:cs="Times New Roman"/>
                <w:sz w:val="20"/>
                <w:szCs w:val="20"/>
                <w:lang w:val="ka-GE"/>
              </w:rPr>
              <w:t xml:space="preserve">: </w:t>
            </w:r>
            <w:r w:rsidRPr="00BF0EA7">
              <w:rPr>
                <w:rFonts w:ascii="Sylfaen" w:hAnsi="Sylfaen" w:cs="Sylfaen"/>
                <w:sz w:val="20"/>
                <w:szCs w:val="20"/>
                <w:lang w:val="ka-GE"/>
              </w:rPr>
              <w:t>სოფო ადანაია</w:t>
            </w:r>
            <w:r w:rsidRPr="00BF0EA7">
              <w:rPr>
                <w:rFonts w:ascii="Sylfaen" w:hAnsi="Sylfaen" w:cs="Times New Roman"/>
                <w:sz w:val="20"/>
                <w:szCs w:val="20"/>
                <w:lang w:val="ka-GE"/>
              </w:rPr>
              <w:t xml:space="preserve">, </w:t>
            </w:r>
            <w:r w:rsidRPr="00BF0EA7">
              <w:rPr>
                <w:rFonts w:ascii="Sylfaen" w:hAnsi="Sylfaen" w:cs="Sylfaen"/>
                <w:sz w:val="20"/>
                <w:szCs w:val="20"/>
                <w:lang w:val="ka-GE"/>
              </w:rPr>
              <w:t>პროექტის</w:t>
            </w:r>
            <w:r w:rsidRPr="00BF0EA7">
              <w:rPr>
                <w:rFonts w:ascii="Sylfaen" w:hAnsi="Sylfaen" w:cs="Times New Roman"/>
                <w:sz w:val="20"/>
                <w:szCs w:val="20"/>
                <w:lang w:val="ka-GE"/>
              </w:rPr>
              <w:t xml:space="preserve"> </w:t>
            </w:r>
            <w:r w:rsidRPr="00BF0EA7">
              <w:rPr>
                <w:rFonts w:ascii="Sylfaen" w:hAnsi="Sylfaen" w:cs="Sylfaen"/>
                <w:sz w:val="20"/>
                <w:szCs w:val="20"/>
                <w:lang w:val="ka-GE"/>
              </w:rPr>
              <w:t>კოორდინატორი</w:t>
            </w:r>
            <w:r w:rsidRPr="00BF0EA7">
              <w:rPr>
                <w:rFonts w:ascii="Sylfaen" w:hAnsi="Sylfaen" w:cs="Times New Roman"/>
                <w:sz w:val="20"/>
                <w:szCs w:val="20"/>
                <w:lang w:val="ka-GE"/>
              </w:rPr>
              <w:t xml:space="preserve">, </w:t>
            </w:r>
            <w:r w:rsidRPr="00BF0EA7">
              <w:rPr>
                <w:rFonts w:ascii="Sylfaen" w:hAnsi="Sylfaen"/>
                <w:color w:val="000000"/>
                <w:sz w:val="20"/>
                <w:szCs w:val="20"/>
                <w:shd w:val="clear" w:color="auto" w:fill="FFFFFF"/>
                <w:lang w:val="ka-GE"/>
              </w:rPr>
              <w:t>+995 599 181 581</w:t>
            </w:r>
            <w:r w:rsidRPr="00BF0EA7">
              <w:rPr>
                <w:rFonts w:ascii="Sylfaen" w:hAnsi="Sylfaen" w:cs="Times New Roman"/>
                <w:sz w:val="20"/>
                <w:szCs w:val="20"/>
                <w:lang w:val="ka-GE"/>
              </w:rPr>
              <w:t xml:space="preserve">,  </w:t>
            </w:r>
            <w:hyperlink w:history="1" r:id="rId12">
              <w:r w:rsidRPr="00BF0EA7">
                <w:rPr>
                  <w:rStyle w:val="Hyperlink"/>
                  <w:rFonts w:ascii="Sylfaen" w:hAnsi="Sylfaen"/>
                  <w:sz w:val="20"/>
                  <w:szCs w:val="20"/>
                  <w:bdr w:val="none" w:color="auto" w:sz="0" w:space="0" w:frame="1"/>
                  <w:shd w:val="clear" w:color="auto" w:fill="FFFFFF"/>
                  <w:lang w:val="ka-GE"/>
                </w:rPr>
                <w:t>sophia.adanaia@caritas.cz</w:t>
              </w:r>
            </w:hyperlink>
          </w:p>
          <w:p w:rsidRPr="00C46B87" w:rsidR="00BF0EA7" w:rsidP="00EC4779" w:rsidRDefault="00BF0EA7" w14:paraId="4EC6AAC2" w14:textId="77777777">
            <w:pPr>
              <w:jc w:val="both"/>
              <w:rPr>
                <w:rFonts w:ascii="Sylfaen" w:hAnsi="Sylfaen" w:cs="Times New Roman"/>
                <w:sz w:val="20"/>
                <w:szCs w:val="20"/>
                <w:lang w:val="ka-GE"/>
              </w:rPr>
            </w:pPr>
            <w:r w:rsidRPr="00BF0EA7">
              <w:rPr>
                <w:rFonts w:ascii="Sylfaen" w:hAnsi="Sylfaen" w:cs="Times New Roman"/>
                <w:sz w:val="20"/>
                <w:szCs w:val="20"/>
                <w:lang w:val="ka-GE"/>
              </w:rPr>
              <w:t>(</w:t>
            </w:r>
            <w:r w:rsidRPr="00BF0EA7">
              <w:rPr>
                <w:rFonts w:ascii="Sylfaen" w:hAnsi="Sylfaen" w:cs="Sylfaen"/>
                <w:sz w:val="20"/>
                <w:szCs w:val="20"/>
                <w:lang w:val="ka-GE"/>
              </w:rPr>
              <w:t>შემდეგში</w:t>
            </w:r>
            <w:r w:rsidRPr="00BF0EA7">
              <w:rPr>
                <w:rFonts w:ascii="Sylfaen" w:hAnsi="Sylfaen" w:cs="Times New Roman"/>
                <w:sz w:val="20"/>
                <w:szCs w:val="20"/>
                <w:lang w:val="ka-GE"/>
              </w:rPr>
              <w:t xml:space="preserve"> </w:t>
            </w:r>
            <w:r w:rsidRPr="00BF0EA7">
              <w:rPr>
                <w:rFonts w:ascii="Sylfaen" w:hAnsi="Sylfaen" w:cs="Sylfaen"/>
                <w:sz w:val="20"/>
                <w:szCs w:val="20"/>
                <w:lang w:val="ka-GE"/>
              </w:rPr>
              <w:t>მოხსენიებული</w:t>
            </w:r>
            <w:r w:rsidRPr="00BF0EA7">
              <w:rPr>
                <w:rFonts w:ascii="Sylfaen" w:hAnsi="Sylfaen" w:cs="Times New Roman"/>
                <w:sz w:val="20"/>
                <w:szCs w:val="20"/>
                <w:lang w:val="ka-GE"/>
              </w:rPr>
              <w:t xml:space="preserve"> </w:t>
            </w:r>
            <w:r w:rsidRPr="00BF0EA7">
              <w:rPr>
                <w:rFonts w:ascii="Sylfaen" w:hAnsi="Sylfaen" w:cs="Sylfaen"/>
                <w:sz w:val="20"/>
                <w:szCs w:val="20"/>
                <w:lang w:val="ka-GE"/>
              </w:rPr>
              <w:t>როგორც</w:t>
            </w:r>
            <w:r w:rsidRPr="00BF0EA7">
              <w:rPr>
                <w:rFonts w:ascii="Sylfaen" w:hAnsi="Sylfaen" w:cs="Times New Roman"/>
                <w:sz w:val="20"/>
                <w:szCs w:val="20"/>
                <w:lang w:val="ka-GE"/>
              </w:rPr>
              <w:t xml:space="preserve"> </w:t>
            </w:r>
            <w:r w:rsidRPr="00BF0EA7">
              <w:rPr>
                <w:rFonts w:ascii="Sylfaen" w:hAnsi="Sylfaen" w:cs="Times New Roman"/>
                <w:b/>
                <w:bCs/>
                <w:sz w:val="20"/>
                <w:szCs w:val="20"/>
                <w:lang w:val="ka-GE"/>
              </w:rPr>
              <w:t>"</w:t>
            </w:r>
            <w:r w:rsidRPr="00BF0EA7">
              <w:rPr>
                <w:rFonts w:ascii="Sylfaen" w:hAnsi="Sylfaen" w:cs="Sylfaen"/>
                <w:b/>
                <w:bCs/>
                <w:sz w:val="20"/>
                <w:szCs w:val="20"/>
                <w:lang w:val="ka-GE"/>
              </w:rPr>
              <w:t>დამკვეთი</w:t>
            </w:r>
            <w:r w:rsidRPr="00BF0EA7">
              <w:rPr>
                <w:rFonts w:ascii="Sylfaen" w:hAnsi="Sylfaen" w:cs="Times New Roman"/>
                <w:b/>
                <w:bCs/>
                <w:sz w:val="20"/>
                <w:szCs w:val="20"/>
                <w:lang w:val="ka-GE"/>
              </w:rPr>
              <w:t>"</w:t>
            </w:r>
            <w:r w:rsidRPr="00BF0EA7">
              <w:rPr>
                <w:rFonts w:ascii="Sylfaen" w:hAnsi="Sylfaen" w:cs="Times New Roman"/>
                <w:sz w:val="20"/>
                <w:szCs w:val="20"/>
                <w:lang w:val="ka-GE"/>
              </w:rPr>
              <w:t xml:space="preserve">) </w:t>
            </w:r>
            <w:r w:rsidRPr="00BF0EA7">
              <w:rPr>
                <w:rFonts w:ascii="Sylfaen" w:hAnsi="Sylfaen" w:cs="Sylfaen"/>
                <w:sz w:val="20"/>
                <w:szCs w:val="20"/>
                <w:lang w:val="ka-GE"/>
              </w:rPr>
              <w:t>და</w:t>
            </w:r>
          </w:p>
          <w:p w:rsidRPr="00C46B87" w:rsidR="00BF0EA7" w:rsidP="00EC4779" w:rsidRDefault="00BF0EA7" w14:paraId="3691C625" w14:textId="77777777">
            <w:pPr>
              <w:jc w:val="both"/>
              <w:rPr>
                <w:rFonts w:ascii="Sylfaen" w:hAnsi="Sylfaen" w:cs="Arial"/>
                <w:b/>
                <w:bCs/>
                <w:sz w:val="20"/>
                <w:szCs w:val="20"/>
                <w:lang w:val="ka-GE"/>
              </w:rPr>
            </w:pPr>
          </w:p>
          <w:p w:rsidRPr="00C46B87" w:rsidR="00BF0EA7" w:rsidP="00EC4779" w:rsidRDefault="008A289D" w14:paraId="116B41FA" w14:textId="2BAC7A30">
            <w:pPr>
              <w:jc w:val="both"/>
              <w:rPr>
                <w:rFonts w:ascii="Sylfaen" w:hAnsi="Sylfaen" w:cs="Arial"/>
                <w:b/>
                <w:bCs/>
                <w:sz w:val="20"/>
                <w:szCs w:val="20"/>
                <w:lang w:val="ka-GE"/>
              </w:rPr>
            </w:pPr>
            <w:r>
              <w:rPr>
                <w:rFonts w:ascii="Sylfaen" w:hAnsi="Sylfaen" w:cs="Arial"/>
                <w:b/>
                <w:bCs/>
                <w:sz w:val="20"/>
                <w:szCs w:val="20"/>
                <w:lang w:val="ka-GE"/>
              </w:rPr>
              <w:t>------------------------------------</w:t>
            </w:r>
          </w:p>
          <w:p w:rsidRPr="00C46B87" w:rsidR="00BF0EA7" w:rsidP="00EC4779" w:rsidRDefault="00BF0EA7" w14:paraId="5ACEC0B3" w14:textId="445DD342">
            <w:pPr>
              <w:jc w:val="both"/>
              <w:rPr>
                <w:rFonts w:ascii="Sylfaen" w:hAnsi="Sylfaen" w:cs="Arial"/>
                <w:sz w:val="20"/>
                <w:szCs w:val="20"/>
                <w:lang w:val="ka-GE"/>
              </w:rPr>
            </w:pPr>
            <w:r w:rsidRPr="4F4E0B2E">
              <w:rPr>
                <w:rFonts w:ascii="Sylfaen" w:hAnsi="Sylfaen" w:cs="Arial"/>
                <w:sz w:val="20"/>
                <w:szCs w:val="20"/>
                <w:lang w:val="ka-GE"/>
              </w:rPr>
              <w:t xml:space="preserve">მისამართი:            </w:t>
            </w:r>
          </w:p>
          <w:p w:rsidRPr="00C46B87" w:rsidR="00BF0EA7" w:rsidP="00EC4779" w:rsidRDefault="00BF0EA7" w14:paraId="48C38BA9" w14:textId="6E2EED4B">
            <w:pPr>
              <w:jc w:val="both"/>
              <w:rPr>
                <w:rFonts w:ascii="Sylfaen" w:hAnsi="Sylfaen" w:cs="Arial"/>
                <w:sz w:val="20"/>
                <w:szCs w:val="20"/>
                <w:lang w:val="ka-GE"/>
              </w:rPr>
            </w:pPr>
            <w:r w:rsidRPr="0C0CED1E">
              <w:rPr>
                <w:rFonts w:ascii="Sylfaen" w:hAnsi="Sylfaen" w:cs="Arial"/>
                <w:sz w:val="20"/>
                <w:szCs w:val="20"/>
                <w:lang w:val="ka-GE"/>
              </w:rPr>
              <w:t xml:space="preserve">პ/ნ: </w:t>
            </w:r>
            <w:r w:rsidRPr="00DB450C">
              <w:rPr>
                <w:lang w:val="ka-GE"/>
              </w:rPr>
              <w:tab/>
            </w:r>
            <w:r w:rsidRPr="00DB450C">
              <w:rPr>
                <w:lang w:val="ka-GE"/>
              </w:rPr>
              <w:tab/>
            </w:r>
            <w:r w:rsidRPr="00DB450C">
              <w:rPr>
                <w:lang w:val="ka-GE"/>
              </w:rPr>
              <w:tab/>
            </w:r>
          </w:p>
          <w:p w:rsidRPr="00C46B87" w:rsidR="00BF0EA7" w:rsidP="00EC4779" w:rsidRDefault="00BF0EA7" w14:paraId="10D1BD2C" w14:textId="77777777">
            <w:pPr>
              <w:jc w:val="both"/>
              <w:rPr>
                <w:rFonts w:ascii="Sylfaen" w:hAnsi="Sylfaen" w:cs="Arial"/>
                <w:sz w:val="20"/>
                <w:szCs w:val="20"/>
                <w:lang w:val="ka-GE"/>
              </w:rPr>
            </w:pPr>
            <w:r w:rsidRPr="0C0CED1E">
              <w:rPr>
                <w:rFonts w:ascii="Sylfaen" w:hAnsi="Sylfaen" w:cs="Arial"/>
                <w:sz w:val="20"/>
                <w:szCs w:val="20"/>
                <w:lang w:val="ka-GE"/>
              </w:rPr>
              <w:t xml:space="preserve">თანამდებობა: </w:t>
            </w:r>
            <w:r w:rsidRPr="00DB450C">
              <w:rPr>
                <w:lang w:val="ka-GE"/>
              </w:rPr>
              <w:tab/>
            </w:r>
            <w:r w:rsidRPr="00DB450C">
              <w:rPr>
                <w:lang w:val="ka-GE"/>
              </w:rPr>
              <w:tab/>
            </w:r>
            <w:r w:rsidRPr="0C0CED1E">
              <w:rPr>
                <w:rFonts w:ascii="Sylfaen" w:hAnsi="Sylfaen" w:cs="Arial"/>
                <w:sz w:val="20"/>
                <w:szCs w:val="20"/>
                <w:lang w:val="ka-GE"/>
              </w:rPr>
              <w:t xml:space="preserve">ავეჯის დამამზადებელი </w:t>
            </w:r>
          </w:p>
          <w:p w:rsidRPr="00C46B87" w:rsidR="00BF0EA7" w:rsidP="00EC4779" w:rsidRDefault="00BF0EA7" w14:paraId="5952EE3D" w14:textId="7C8F1704">
            <w:pPr>
              <w:jc w:val="both"/>
              <w:rPr>
                <w:rFonts w:ascii="Sylfaen" w:hAnsi="Sylfaen" w:cs="Times New Roman"/>
                <w:sz w:val="20"/>
                <w:szCs w:val="20"/>
                <w:lang w:val="ka-GE"/>
              </w:rPr>
            </w:pPr>
            <w:r w:rsidRPr="0C0CED1E">
              <w:rPr>
                <w:rFonts w:ascii="Sylfaen" w:hAnsi="Sylfaen" w:cs="Arial"/>
                <w:sz w:val="20"/>
                <w:szCs w:val="20"/>
                <w:lang w:val="ka-GE"/>
              </w:rPr>
              <w:t xml:space="preserve">ტელეფონი / ფაქსი: </w:t>
            </w:r>
            <w:r w:rsidRPr="00DB450C">
              <w:rPr>
                <w:lang w:val="ka-GE"/>
              </w:rPr>
              <w:tab/>
            </w:r>
          </w:p>
          <w:p w:rsidRPr="00C46B87" w:rsidR="00BF0EA7" w:rsidP="00EC4779" w:rsidRDefault="00BF0EA7" w14:paraId="5D8A8F46" w14:textId="28038044">
            <w:pPr>
              <w:jc w:val="both"/>
              <w:rPr>
                <w:rFonts w:ascii="Sylfaen" w:hAnsi="Sylfaen" w:cs="Times New Roman"/>
                <w:sz w:val="20"/>
                <w:szCs w:val="20"/>
                <w:lang w:val="ka-GE" w:eastAsia="ru-RU"/>
              </w:rPr>
            </w:pPr>
            <w:r w:rsidRPr="0C0CED1E">
              <w:rPr>
                <w:rFonts w:ascii="Sylfaen" w:hAnsi="Sylfaen" w:cs="Arial"/>
                <w:sz w:val="20"/>
                <w:szCs w:val="20"/>
                <w:lang w:val="ka-GE"/>
              </w:rPr>
              <w:t xml:space="preserve">ელ-ფოსტა: </w:t>
            </w:r>
            <w:r w:rsidRPr="00DB450C">
              <w:rPr>
                <w:lang w:val="ka-GE"/>
              </w:rPr>
              <w:tab/>
            </w:r>
            <w:r w:rsidRPr="00DB450C">
              <w:rPr>
                <w:lang w:val="ka-GE"/>
              </w:rPr>
              <w:tab/>
            </w:r>
          </w:p>
          <w:p w:rsidR="00BF0EA7" w:rsidP="00EC4779" w:rsidRDefault="00BF0EA7" w14:paraId="27A74699" w14:textId="77777777">
            <w:pPr>
              <w:jc w:val="both"/>
              <w:rPr>
                <w:rFonts w:ascii="Sylfaen" w:hAnsi="Sylfaen" w:cs="Arial"/>
                <w:sz w:val="20"/>
                <w:szCs w:val="20"/>
                <w:u w:val="single"/>
                <w:lang w:val="ka-GE"/>
              </w:rPr>
            </w:pPr>
          </w:p>
          <w:p w:rsidRPr="00C46B87" w:rsidR="00BF0EA7" w:rsidP="00EC4779" w:rsidRDefault="00BF0EA7" w14:paraId="574C3113" w14:textId="77777777">
            <w:pPr>
              <w:jc w:val="both"/>
              <w:rPr>
                <w:rFonts w:ascii="Sylfaen" w:hAnsi="Sylfaen" w:cs="Arial"/>
                <w:sz w:val="20"/>
                <w:szCs w:val="20"/>
                <w:u w:val="single"/>
                <w:lang w:val="ka-GE"/>
              </w:rPr>
            </w:pPr>
            <w:r w:rsidRPr="0C0CED1E">
              <w:rPr>
                <w:rFonts w:ascii="Sylfaen" w:hAnsi="Sylfaen" w:cs="Arial"/>
                <w:sz w:val="20"/>
                <w:szCs w:val="20"/>
                <w:u w:val="single"/>
                <w:lang w:val="ka-GE"/>
              </w:rPr>
              <w:t>საბანკო რეკვიზიტები:</w:t>
            </w:r>
          </w:p>
          <w:p w:rsidRPr="00C46B87" w:rsidR="00BF0EA7" w:rsidP="00EC4779" w:rsidRDefault="00BF0EA7" w14:paraId="21038969" w14:textId="295C6887">
            <w:pPr>
              <w:jc w:val="both"/>
              <w:rPr>
                <w:rFonts w:ascii="Sylfaen" w:hAnsi="Sylfaen" w:cs="Arial"/>
                <w:sz w:val="20"/>
                <w:szCs w:val="20"/>
                <w:lang w:val="ka-GE"/>
              </w:rPr>
            </w:pPr>
            <w:r w:rsidRPr="0C0CED1E">
              <w:rPr>
                <w:rFonts w:ascii="Sylfaen" w:hAnsi="Sylfaen" w:cs="Arial"/>
                <w:sz w:val="20"/>
                <w:szCs w:val="20"/>
                <w:lang w:val="ka-GE"/>
              </w:rPr>
              <w:t xml:space="preserve">ბენეფიციარის ბანკი: </w:t>
            </w:r>
            <w:r w:rsidRPr="00DB450C">
              <w:rPr>
                <w:lang w:val="ka-GE"/>
              </w:rPr>
              <w:tab/>
            </w:r>
          </w:p>
          <w:p w:rsidRPr="00C46B87" w:rsidR="00BF0EA7" w:rsidP="00EC4779" w:rsidRDefault="00BF0EA7" w14:paraId="1FBB3D04" w14:textId="5922C2E1">
            <w:pPr>
              <w:jc w:val="both"/>
              <w:rPr>
                <w:rFonts w:ascii="Sylfaen" w:hAnsi="Sylfaen" w:cs="Arial"/>
                <w:sz w:val="20"/>
                <w:szCs w:val="20"/>
                <w:lang w:val="ka-GE"/>
              </w:rPr>
            </w:pPr>
            <w:r w:rsidRPr="0C0CED1E">
              <w:rPr>
                <w:rFonts w:ascii="Sylfaen" w:hAnsi="Sylfaen" w:cs="Arial"/>
                <w:sz w:val="20"/>
                <w:szCs w:val="20"/>
                <w:lang w:val="ka-GE"/>
              </w:rPr>
              <w:t xml:space="preserve">ბანკის მისამართი: </w:t>
            </w:r>
            <w:r w:rsidRPr="00DB450C">
              <w:rPr>
                <w:lang w:val="ka-GE"/>
              </w:rPr>
              <w:tab/>
            </w:r>
          </w:p>
          <w:p w:rsidRPr="00C46B87" w:rsidR="00BF0EA7" w:rsidP="00EC4779" w:rsidRDefault="00BF0EA7" w14:paraId="6D207AF2" w14:textId="259B28A7">
            <w:pPr>
              <w:jc w:val="both"/>
              <w:rPr>
                <w:rFonts w:ascii="Sylfaen" w:hAnsi="Sylfaen" w:cs="Arial"/>
                <w:sz w:val="20"/>
                <w:szCs w:val="20"/>
                <w:lang w:val="ka-GE"/>
              </w:rPr>
            </w:pPr>
            <w:r w:rsidRPr="0C0CED1E">
              <w:rPr>
                <w:rFonts w:ascii="Sylfaen" w:hAnsi="Sylfaen" w:cs="Arial"/>
                <w:sz w:val="20"/>
                <w:szCs w:val="20"/>
                <w:lang w:val="ka-GE"/>
              </w:rPr>
              <w:t xml:space="preserve">SWIFT: </w:t>
            </w:r>
            <w:r w:rsidRPr="00DB450C">
              <w:rPr>
                <w:lang w:val="ka-GE"/>
              </w:rPr>
              <w:tab/>
            </w:r>
            <w:r w:rsidRPr="00DB450C">
              <w:rPr>
                <w:lang w:val="ka-GE"/>
              </w:rPr>
              <w:tab/>
            </w:r>
            <w:r w:rsidRPr="00DB450C">
              <w:rPr>
                <w:lang w:val="ka-GE"/>
              </w:rPr>
              <w:tab/>
            </w:r>
          </w:p>
          <w:p w:rsidRPr="00C46B87" w:rsidR="00BF0EA7" w:rsidP="00EC4779" w:rsidRDefault="00BF0EA7" w14:paraId="12199479" w14:textId="4C734C42">
            <w:pPr>
              <w:jc w:val="both"/>
              <w:rPr>
                <w:rFonts w:ascii="Sylfaen" w:hAnsi="Sylfaen" w:cs="Arial"/>
                <w:sz w:val="20"/>
                <w:szCs w:val="20"/>
                <w:lang w:val="ka-GE"/>
              </w:rPr>
            </w:pPr>
            <w:r w:rsidRPr="0C0CED1E">
              <w:rPr>
                <w:rFonts w:ascii="Sylfaen" w:hAnsi="Sylfaen" w:cs="Arial"/>
                <w:sz w:val="20"/>
                <w:szCs w:val="20"/>
                <w:lang w:val="ka-GE"/>
              </w:rPr>
              <w:t>BEN’S ანგარიშის N:</w:t>
            </w:r>
            <w:r>
              <w:tab/>
            </w:r>
          </w:p>
          <w:p w:rsidRPr="00C46B87" w:rsidR="00BF0EA7" w:rsidP="00EC4779" w:rsidRDefault="00BF0EA7" w14:paraId="7A61917D" w14:textId="7E4165A7">
            <w:pPr>
              <w:rPr>
                <w:rFonts w:ascii="Sylfaen" w:hAnsi="Sylfaen" w:cs="Arial"/>
                <w:sz w:val="20"/>
                <w:szCs w:val="20"/>
              </w:rPr>
            </w:pPr>
            <w:r w:rsidRPr="0C0CED1E">
              <w:rPr>
                <w:rFonts w:ascii="Sylfaen" w:hAnsi="Sylfaen" w:cs="Arial"/>
                <w:sz w:val="20"/>
                <w:szCs w:val="20"/>
                <w:lang w:val="ka-GE"/>
              </w:rPr>
              <w:t>ბენეფიციარი:</w:t>
            </w:r>
            <w:r>
              <w:tab/>
            </w:r>
            <w:r>
              <w:tab/>
            </w:r>
          </w:p>
          <w:p w:rsidRPr="00C46B87" w:rsidR="00BF0EA7" w:rsidP="00EC4779" w:rsidRDefault="00BF0EA7" w14:paraId="0C1756B5" w14:textId="77777777">
            <w:pPr>
              <w:rPr>
                <w:rFonts w:ascii="Sylfaen" w:hAnsi="Sylfaen" w:cs="Times New Roman"/>
                <w:sz w:val="20"/>
                <w:szCs w:val="20"/>
                <w:lang w:val="ka-GE"/>
              </w:rPr>
            </w:pPr>
            <w:bookmarkStart w:name="OLE_LINK34" w:id="0"/>
            <w:bookmarkStart w:name="OLE_LINK35" w:id="1"/>
            <w:r w:rsidRPr="0C0CED1E">
              <w:rPr>
                <w:rFonts w:ascii="Sylfaen" w:hAnsi="Sylfaen" w:cs="Times New Roman"/>
                <w:sz w:val="20"/>
                <w:szCs w:val="20"/>
                <w:lang w:val="ka-GE"/>
              </w:rPr>
              <w:t>(</w:t>
            </w:r>
            <w:r w:rsidRPr="0C0CED1E">
              <w:rPr>
                <w:rFonts w:ascii="Sylfaen" w:hAnsi="Sylfaen" w:cs="Sylfaen"/>
                <w:sz w:val="20"/>
                <w:szCs w:val="20"/>
                <w:lang w:val="ka-GE"/>
              </w:rPr>
              <w:t>შემდგომში</w:t>
            </w:r>
            <w:r w:rsidRPr="0C0CED1E">
              <w:rPr>
                <w:rFonts w:ascii="Sylfaen" w:hAnsi="Sylfaen" w:cs="Times New Roman"/>
                <w:sz w:val="20"/>
                <w:szCs w:val="20"/>
              </w:rPr>
              <w:t xml:space="preserve"> </w:t>
            </w:r>
            <w:r w:rsidRPr="0C0CED1E">
              <w:rPr>
                <w:rFonts w:ascii="Sylfaen" w:hAnsi="Sylfaen" w:cs="Sylfaen"/>
                <w:sz w:val="20"/>
                <w:szCs w:val="20"/>
                <w:lang w:val="ka-GE"/>
              </w:rPr>
              <w:t>მოხსენიებული</w:t>
            </w:r>
            <w:r w:rsidRPr="0C0CED1E">
              <w:rPr>
                <w:rFonts w:ascii="Sylfaen" w:hAnsi="Sylfaen" w:cs="Times New Roman"/>
                <w:sz w:val="20"/>
                <w:szCs w:val="20"/>
              </w:rPr>
              <w:t xml:space="preserve"> </w:t>
            </w:r>
            <w:r w:rsidRPr="0C0CED1E">
              <w:rPr>
                <w:rFonts w:ascii="Sylfaen" w:hAnsi="Sylfaen" w:cs="Sylfaen"/>
                <w:sz w:val="20"/>
                <w:szCs w:val="20"/>
                <w:lang w:val="ka-GE"/>
              </w:rPr>
              <w:t>როგორც</w:t>
            </w:r>
            <w:r w:rsidRPr="0C0CED1E">
              <w:rPr>
                <w:rFonts w:ascii="Sylfaen" w:hAnsi="Sylfaen" w:cs="Times New Roman"/>
                <w:sz w:val="20"/>
                <w:szCs w:val="20"/>
              </w:rPr>
              <w:t xml:space="preserve"> </w:t>
            </w:r>
            <w:r w:rsidRPr="0C0CED1E">
              <w:rPr>
                <w:rFonts w:ascii="Sylfaen" w:hAnsi="Sylfaen" w:cs="Times New Roman"/>
                <w:b/>
                <w:bCs/>
                <w:sz w:val="20"/>
                <w:szCs w:val="20"/>
                <w:lang w:val="ka-GE"/>
              </w:rPr>
              <w:t>"</w:t>
            </w:r>
            <w:r w:rsidRPr="0C0CED1E">
              <w:rPr>
                <w:rFonts w:ascii="Sylfaen" w:hAnsi="Sylfaen" w:cs="Sylfaen"/>
                <w:b/>
                <w:bCs/>
                <w:sz w:val="20"/>
                <w:szCs w:val="20"/>
                <w:lang w:val="ka-GE"/>
              </w:rPr>
              <w:t>კონტრაქტორი</w:t>
            </w:r>
            <w:r w:rsidRPr="0C0CED1E">
              <w:rPr>
                <w:rFonts w:ascii="Sylfaen" w:hAnsi="Sylfaen" w:cs="Times New Roman"/>
                <w:b/>
                <w:bCs/>
                <w:sz w:val="20"/>
                <w:szCs w:val="20"/>
                <w:lang w:val="ka-GE"/>
              </w:rPr>
              <w:t>"</w:t>
            </w:r>
            <w:r w:rsidRPr="0C0CED1E">
              <w:rPr>
                <w:rFonts w:ascii="Sylfaen" w:hAnsi="Sylfaen" w:cs="Times New Roman"/>
                <w:sz w:val="20"/>
                <w:szCs w:val="20"/>
                <w:lang w:val="ka-GE"/>
              </w:rPr>
              <w:t>)</w:t>
            </w:r>
            <w:bookmarkEnd w:id="0"/>
            <w:bookmarkEnd w:id="1"/>
          </w:p>
          <w:p w:rsidRPr="00C46B87" w:rsidR="00BF0EA7" w:rsidP="00EC4779" w:rsidRDefault="00BF0EA7" w14:paraId="76661F9D" w14:textId="77777777">
            <w:pPr>
              <w:rPr>
                <w:rFonts w:ascii="Sylfaen" w:hAnsi="Sylfaen" w:cs="Times New Roman"/>
                <w:sz w:val="20"/>
                <w:szCs w:val="20"/>
                <w:lang w:val="ka-GE"/>
              </w:rPr>
            </w:pPr>
            <w:r w:rsidRPr="0C0CED1E">
              <w:rPr>
                <w:rFonts w:ascii="Sylfaen" w:hAnsi="Sylfaen" w:cs="Times New Roman"/>
                <w:sz w:val="20"/>
                <w:szCs w:val="20"/>
                <w:lang w:val="ka-GE"/>
              </w:rPr>
              <w:t>(</w:t>
            </w:r>
            <w:r w:rsidRPr="0C0CED1E">
              <w:rPr>
                <w:rFonts w:ascii="Sylfaen" w:hAnsi="Sylfaen" w:cs="Sylfaen"/>
                <w:b/>
                <w:bCs/>
                <w:sz w:val="20"/>
                <w:szCs w:val="20"/>
                <w:lang w:val="ka-GE"/>
              </w:rPr>
              <w:t>დამკვეთი</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b/>
                <w:bCs/>
                <w:sz w:val="20"/>
                <w:szCs w:val="20"/>
                <w:lang w:val="ka-GE"/>
              </w:rPr>
              <w:t>კონტრაქტორი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შემდგომში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წოდებულნი</w:t>
            </w:r>
            <w:r w:rsidRPr="0C0CED1E">
              <w:rPr>
                <w:rFonts w:ascii="Sylfaen" w:hAnsi="Sylfaen" w:cs="Sylfaen"/>
                <w:sz w:val="20"/>
                <w:szCs w:val="20"/>
              </w:rPr>
              <w:t xml:space="preserve">, </w:t>
            </w:r>
            <w:r w:rsidRPr="0C0CED1E">
              <w:rPr>
                <w:rFonts w:ascii="Sylfaen" w:hAnsi="Sylfaen" w:cs="Sylfaen"/>
                <w:sz w:val="20"/>
                <w:szCs w:val="20"/>
                <w:lang w:val="ka-GE"/>
              </w:rPr>
              <w:t>როგორც</w:t>
            </w:r>
            <w:r w:rsidRPr="0C0CED1E">
              <w:rPr>
                <w:rFonts w:ascii="Sylfaen" w:hAnsi="Sylfaen" w:cs="Times New Roman"/>
                <w:sz w:val="20"/>
                <w:szCs w:val="20"/>
                <w:lang w:val="ka-GE"/>
              </w:rPr>
              <w:t xml:space="preserve"> </w:t>
            </w:r>
            <w:r w:rsidRPr="0C0CED1E">
              <w:rPr>
                <w:rFonts w:ascii="Sylfaen" w:hAnsi="Sylfaen" w:cs="Times New Roman"/>
                <w:b/>
                <w:bCs/>
                <w:sz w:val="20"/>
                <w:szCs w:val="20"/>
                <w:lang w:val="ka-GE"/>
              </w:rPr>
              <w:t>„</w:t>
            </w:r>
            <w:r w:rsidRPr="0C0CED1E">
              <w:rPr>
                <w:rFonts w:ascii="Sylfaen" w:hAnsi="Sylfaen" w:cs="Sylfaen"/>
                <w:b/>
                <w:bCs/>
                <w:sz w:val="20"/>
                <w:szCs w:val="20"/>
                <w:lang w:val="ka-GE"/>
              </w:rPr>
              <w:t>ხელშეკრულების</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მხარეები</w:t>
            </w:r>
            <w:r w:rsidRPr="0C0CED1E">
              <w:rPr>
                <w:rFonts w:ascii="Sylfaen" w:hAnsi="Sylfaen" w:cs="Times New Roman"/>
                <w:b/>
                <w:bCs/>
                <w:sz w:val="20"/>
                <w:szCs w:val="20"/>
                <w:lang w:val="ka-GE"/>
              </w:rPr>
              <w:t>“</w:t>
            </w:r>
            <w:r w:rsidRPr="0C0CED1E">
              <w:rPr>
                <w:rFonts w:ascii="Sylfaen" w:hAnsi="Sylfaen" w:cs="Times New Roman"/>
                <w:sz w:val="20"/>
                <w:szCs w:val="20"/>
                <w:lang w:val="ka-GE"/>
              </w:rPr>
              <w:t>)</w:t>
            </w:r>
          </w:p>
          <w:p w:rsidR="00BF0EA7" w:rsidP="00EC4779" w:rsidRDefault="00BF0EA7" w14:paraId="46D7BD46" w14:textId="77777777">
            <w:pPr>
              <w:rPr>
                <w:rFonts w:ascii="Sylfaen" w:hAnsi="Sylfaen" w:cs="Times New Roman"/>
                <w:sz w:val="20"/>
                <w:szCs w:val="20"/>
                <w:lang w:val="ka-GE"/>
              </w:rPr>
            </w:pPr>
          </w:p>
          <w:p w:rsidRPr="00C46B87" w:rsidR="00BF0EA7" w:rsidP="00EC4779" w:rsidRDefault="00BF0EA7" w14:paraId="5D850E5B" w14:textId="77777777">
            <w:pPr>
              <w:rPr>
                <w:rFonts w:ascii="Sylfaen" w:hAnsi="Sylfaen" w:cs="Times New Roman"/>
                <w:sz w:val="20"/>
                <w:szCs w:val="20"/>
                <w:lang w:val="ka-GE"/>
              </w:rPr>
            </w:pPr>
          </w:p>
          <w:p w:rsidRPr="00C46B87" w:rsidR="00BF0EA7" w:rsidP="00EC4779" w:rsidRDefault="00BF0EA7" w14:paraId="5484906D" w14:textId="1E5D07B9">
            <w:pPr>
              <w:pStyle w:val="Default"/>
              <w:spacing w:line="276" w:lineRule="auto"/>
              <w:jc w:val="both"/>
              <w:rPr>
                <w:rFonts w:ascii="Sylfaen" w:hAnsi="Sylfaen" w:cs="Times New Roman"/>
                <w:color w:val="auto"/>
                <w:sz w:val="20"/>
                <w:szCs w:val="20"/>
                <w:lang w:val="ka-GE"/>
              </w:rPr>
            </w:pPr>
            <w:r w:rsidRPr="00BF0EA7">
              <w:rPr>
                <w:rFonts w:ascii="Sylfaen" w:hAnsi="Sylfaen" w:cs="Sylfaen"/>
                <w:color w:val="auto"/>
                <w:sz w:val="20"/>
                <w:szCs w:val="20"/>
                <w:lang w:val="ka-GE"/>
              </w:rPr>
              <w:t>დღეს</w:t>
            </w:r>
            <w:r w:rsidRPr="00BF0EA7">
              <w:rPr>
                <w:rFonts w:ascii="Sylfaen" w:hAnsi="Sylfaen" w:cs="Times New Roman"/>
                <w:color w:val="auto"/>
                <w:sz w:val="20"/>
                <w:szCs w:val="20"/>
                <w:lang w:val="ka-GE"/>
              </w:rPr>
              <w:t>,</w:t>
            </w:r>
            <w:r w:rsidRPr="00BF0EA7">
              <w:rPr>
                <w:rFonts w:ascii="Sylfaen" w:hAnsi="Sylfaen" w:cs="Times New Roman"/>
                <w:color w:val="auto"/>
                <w:sz w:val="20"/>
                <w:szCs w:val="20"/>
                <w:lang w:val="en-US"/>
              </w:rPr>
              <w:t xml:space="preserve"> </w:t>
            </w:r>
            <w:r w:rsidRPr="00BF0EA7">
              <w:rPr>
                <w:rFonts w:ascii="Sylfaen" w:hAnsi="Sylfaen" w:cs="Times New Roman"/>
                <w:b/>
                <w:bCs/>
                <w:color w:val="auto"/>
                <w:sz w:val="20"/>
                <w:szCs w:val="20"/>
                <w:lang w:val="en-US"/>
              </w:rPr>
              <w:t>2023</w:t>
            </w:r>
            <w:r w:rsidRPr="00BF0EA7">
              <w:rPr>
                <w:rFonts w:ascii="Sylfaen" w:hAnsi="Sylfaen" w:cs="Times New Roman"/>
                <w:b/>
                <w:bCs/>
                <w:color w:val="auto"/>
                <w:sz w:val="20"/>
                <w:szCs w:val="20"/>
                <w:lang w:val="ka-GE"/>
              </w:rPr>
              <w:t xml:space="preserve"> </w:t>
            </w:r>
            <w:r w:rsidRPr="00BF0EA7">
              <w:rPr>
                <w:rFonts w:ascii="Sylfaen" w:hAnsi="Sylfaen" w:cs="Sylfaen"/>
                <w:b/>
                <w:bCs/>
                <w:color w:val="auto"/>
                <w:sz w:val="20"/>
                <w:szCs w:val="20"/>
                <w:lang w:val="ka-GE"/>
              </w:rPr>
              <w:t>წლის</w:t>
            </w:r>
            <w:r w:rsidRPr="00BF0EA7">
              <w:rPr>
                <w:rFonts w:ascii="Sylfaen" w:hAnsi="Sylfaen" w:cs="Times New Roman"/>
                <w:b/>
                <w:bCs/>
                <w:color w:val="auto"/>
                <w:sz w:val="20"/>
                <w:szCs w:val="20"/>
                <w:lang w:val="ka-GE"/>
              </w:rPr>
              <w:t xml:space="preserve"> </w:t>
            </w:r>
            <w:r w:rsidR="008A289D">
              <w:rPr>
                <w:rFonts w:ascii="Sylfaen" w:hAnsi="Sylfaen" w:cs="Times New Roman"/>
                <w:b/>
                <w:bCs/>
                <w:color w:val="auto"/>
                <w:sz w:val="20"/>
                <w:szCs w:val="20"/>
                <w:lang w:val="ka-GE"/>
              </w:rPr>
              <w:t>------------</w:t>
            </w:r>
            <w:r w:rsidRPr="00BF0EA7">
              <w:rPr>
                <w:rFonts w:ascii="Sylfaen" w:hAnsi="Sylfaen" w:cs="Times New Roman"/>
                <w:color w:val="auto"/>
                <w:sz w:val="20"/>
                <w:szCs w:val="20"/>
                <w:lang w:val="ka-GE"/>
              </w:rPr>
              <w:t xml:space="preserve"> </w:t>
            </w:r>
            <w:r w:rsidRPr="00BF0EA7">
              <w:rPr>
                <w:rFonts w:ascii="Sylfaen" w:hAnsi="Sylfaen" w:cs="Sylfaen"/>
                <w:color w:val="auto"/>
                <w:sz w:val="20"/>
                <w:szCs w:val="20"/>
                <w:lang w:val="ka-GE"/>
              </w:rPr>
              <w:t>ქ</w:t>
            </w:r>
            <w:r w:rsidRPr="00BF0EA7">
              <w:rPr>
                <w:rFonts w:ascii="Sylfaen" w:hAnsi="Sylfaen" w:cs="Times New Roman"/>
                <w:color w:val="auto"/>
                <w:sz w:val="20"/>
                <w:szCs w:val="20"/>
                <w:lang w:val="ka-GE"/>
              </w:rPr>
              <w:t>.</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თბილისში</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საქართველოში</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წინამდებარე</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ხელშეკრულებაში</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მითითებული</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დაპირებების</w:t>
            </w:r>
            <w:r w:rsidRPr="0C0CED1E">
              <w:rPr>
                <w:rFonts w:ascii="Sylfaen" w:hAnsi="Sylfaen" w:cs="Times New Roman"/>
                <w:color w:val="auto"/>
                <w:sz w:val="20"/>
                <w:szCs w:val="20"/>
                <w:lang w:val="en-US"/>
              </w:rPr>
              <w:t>,</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ურთიერთვალდებულებებისა</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და</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შეთანხმებების</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გათვალისწინებით</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და</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სხვა</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მოქმედი</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და</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სათანადო</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შემხვედრი</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დაკმაყოფილების</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საფუძველზე</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რომელთა</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მისაღებობას</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და</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სათანადოობას</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აღიარებენ</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წინამდებარე</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ხელშეკრულების</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მხარეები</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თანხმდებიან</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შემდეგ</w:t>
            </w:r>
            <w:r w:rsidRPr="0C0CED1E">
              <w:rPr>
                <w:rFonts w:ascii="Sylfaen" w:hAnsi="Sylfaen" w:cs="Times New Roman"/>
                <w:color w:val="auto"/>
                <w:sz w:val="20"/>
                <w:szCs w:val="20"/>
                <w:lang w:val="ka-GE"/>
              </w:rPr>
              <w:t xml:space="preserve"> </w:t>
            </w:r>
            <w:r w:rsidRPr="0C0CED1E">
              <w:rPr>
                <w:rFonts w:ascii="Sylfaen" w:hAnsi="Sylfaen" w:cs="Sylfaen"/>
                <w:color w:val="auto"/>
                <w:sz w:val="20"/>
                <w:szCs w:val="20"/>
                <w:lang w:val="ka-GE"/>
              </w:rPr>
              <w:t>პირობებზე</w:t>
            </w:r>
            <w:r w:rsidRPr="0C0CED1E">
              <w:rPr>
                <w:rFonts w:ascii="Sylfaen" w:hAnsi="Sylfaen" w:cs="Times New Roman"/>
                <w:color w:val="auto"/>
                <w:sz w:val="20"/>
                <w:szCs w:val="20"/>
                <w:lang w:val="ka-GE"/>
              </w:rPr>
              <w:t>:</w:t>
            </w:r>
          </w:p>
          <w:p w:rsidR="00BF0EA7" w:rsidP="00EC4779" w:rsidRDefault="00BF0EA7" w14:paraId="7CA5777E" w14:textId="77777777">
            <w:pPr>
              <w:pStyle w:val="Default"/>
              <w:spacing w:line="276" w:lineRule="auto"/>
              <w:jc w:val="both"/>
              <w:rPr>
                <w:rFonts w:ascii="Sylfaen" w:hAnsi="Sylfaen" w:cs="Times New Roman"/>
                <w:color w:val="auto"/>
                <w:sz w:val="20"/>
                <w:szCs w:val="20"/>
                <w:lang w:val="ka-GE"/>
              </w:rPr>
            </w:pPr>
          </w:p>
          <w:p w:rsidRPr="00C46B87" w:rsidR="00BF0EA7" w:rsidP="00EC4779" w:rsidRDefault="00BF0EA7" w14:paraId="72E60B11" w14:textId="77777777">
            <w:pPr>
              <w:pStyle w:val="Default"/>
              <w:spacing w:line="276" w:lineRule="auto"/>
              <w:jc w:val="both"/>
              <w:rPr>
                <w:rFonts w:ascii="Sylfaen" w:hAnsi="Sylfaen" w:cs="Times New Roman"/>
                <w:color w:val="auto"/>
                <w:sz w:val="20"/>
                <w:szCs w:val="20"/>
                <w:lang w:val="ka-GE"/>
              </w:rPr>
            </w:pPr>
          </w:p>
          <w:p w:rsidRPr="00C46B87" w:rsidR="00BF0EA7" w:rsidP="00EC4779" w:rsidRDefault="00BF0EA7" w14:paraId="7E437366" w14:textId="77777777">
            <w:pPr>
              <w:pStyle w:val="ListParagraph"/>
              <w:numPr>
                <w:ilvl w:val="0"/>
                <w:numId w:val="12"/>
              </w:numPr>
              <w:tabs>
                <w:tab w:val="left" w:pos="1500"/>
              </w:tabs>
              <w:spacing w:line="276" w:lineRule="auto"/>
              <w:ind w:hanging="231"/>
              <w:jc w:val="center"/>
              <w:rPr>
                <w:rFonts w:ascii="Sylfaen" w:hAnsi="Sylfaen"/>
                <w:b/>
                <w:bCs/>
                <w:sz w:val="20"/>
                <w:szCs w:val="20"/>
              </w:rPr>
            </w:pPr>
            <w:r w:rsidRPr="0C0CED1E">
              <w:rPr>
                <w:rFonts w:ascii="Sylfaen" w:hAnsi="Sylfaen" w:cs="Sylfaen"/>
                <w:b/>
                <w:bCs/>
                <w:sz w:val="20"/>
                <w:szCs w:val="20"/>
                <w:lang w:val="ka-GE"/>
              </w:rPr>
              <w:t>ხელშეკრულების</w:t>
            </w:r>
            <w:r w:rsidRPr="0C0CED1E">
              <w:rPr>
                <w:rFonts w:ascii="Sylfaen" w:hAnsi="Sylfaen"/>
                <w:b/>
                <w:bCs/>
                <w:sz w:val="20"/>
                <w:szCs w:val="20"/>
                <w:lang w:val="ka-GE"/>
              </w:rPr>
              <w:t xml:space="preserve"> </w:t>
            </w:r>
            <w:r w:rsidRPr="0C0CED1E">
              <w:rPr>
                <w:rFonts w:ascii="Sylfaen" w:hAnsi="Sylfaen" w:cs="Sylfaen"/>
                <w:b/>
                <w:bCs/>
                <w:sz w:val="20"/>
                <w:szCs w:val="20"/>
                <w:lang w:val="ka-GE"/>
              </w:rPr>
              <w:t>საგანი</w:t>
            </w:r>
          </w:p>
          <w:p w:rsidRPr="006E6361" w:rsidR="00BF0EA7" w:rsidP="4CD8C133" w:rsidRDefault="00BF0EA7" w14:paraId="7CAF035E" w14:textId="0E77983A">
            <w:pPr>
              <w:numPr>
                <w:ilvl w:val="0"/>
                <w:numId w:val="1"/>
              </w:numPr>
              <w:spacing w:line="276" w:lineRule="auto"/>
              <w:ind w:left="340"/>
              <w:jc w:val="both"/>
              <w:rPr>
                <w:rFonts w:ascii="Sylfaen" w:hAnsi="Sylfaen" w:cs="Times New Roman"/>
                <w:sz w:val="20"/>
                <w:szCs w:val="20"/>
                <w:lang w:val="en-GB"/>
              </w:rPr>
            </w:pPr>
            <w:r w:rsidRPr="4CD8C133" w:rsidR="00BF0EA7">
              <w:rPr>
                <w:rFonts w:ascii="Sylfaen" w:hAnsi="Sylfaen" w:cs="Sylfaen"/>
                <w:sz w:val="20"/>
                <w:szCs w:val="20"/>
                <w:lang w:val="ka-GE"/>
              </w:rPr>
              <w:t>წინამდებარე</w:t>
            </w:r>
            <w:r w:rsidRPr="4CD8C133" w:rsidR="00BF0EA7">
              <w:rPr>
                <w:rFonts w:ascii="Sylfaen" w:hAnsi="Sylfaen" w:cs="Times New Roman"/>
                <w:sz w:val="20"/>
                <w:szCs w:val="20"/>
                <w:lang w:val="ka-GE"/>
              </w:rPr>
              <w:t xml:space="preserve"> </w:t>
            </w:r>
            <w:r w:rsidRPr="4CD8C133" w:rsidR="00BF0EA7">
              <w:rPr>
                <w:rFonts w:ascii="Sylfaen" w:hAnsi="Sylfaen" w:cs="Sylfaen"/>
                <w:sz w:val="20"/>
                <w:szCs w:val="20"/>
                <w:lang w:val="ka-GE"/>
              </w:rPr>
              <w:t>ხელშეკრულების</w:t>
            </w:r>
            <w:r w:rsidRPr="4CD8C133" w:rsidR="00927DD2">
              <w:rPr>
                <w:rFonts w:ascii="Sylfaen" w:hAnsi="Sylfaen" w:cs="Sylfaen"/>
                <w:sz w:val="20"/>
                <w:szCs w:val="20"/>
                <w:lang w:val="ka-GE"/>
              </w:rPr>
              <w:t>ა და ავეჯის დამზადების მომსახურების შესყიდვაზე ამა წლის 01 ნოემბერს</w:t>
            </w:r>
            <w:r w:rsidRPr="4CD8C133" w:rsidR="00927DD2">
              <w:rPr>
                <w:rFonts w:ascii="Sylfaen" w:hAnsi="Sylfaen" w:cs="Sylfaen"/>
                <w:sz w:val="20"/>
                <w:szCs w:val="20"/>
                <w:lang w:val="ka-GE"/>
              </w:rPr>
              <w:t xml:space="preserve"> </w:t>
            </w:r>
            <w:r w:rsidRPr="4CD8C133" w:rsidR="006E6361">
              <w:rPr>
                <w:rFonts w:ascii="Sylfaen" w:hAnsi="Sylfaen" w:cs="Sylfaen"/>
                <w:sz w:val="20"/>
                <w:szCs w:val="20"/>
                <w:lang w:val="ka-GE"/>
              </w:rPr>
              <w:t xml:space="preserve">დამკვეთის მიერ </w:t>
            </w:r>
            <w:r w:rsidRPr="4CD8C133" w:rsidR="00927DD2">
              <w:rPr>
                <w:rFonts w:ascii="Sylfaen" w:hAnsi="Sylfaen" w:cs="Sylfaen"/>
                <w:sz w:val="20"/>
                <w:szCs w:val="20"/>
                <w:lang w:val="ka-GE"/>
              </w:rPr>
              <w:t xml:space="preserve">გამოცხადებული ტენდერის </w:t>
            </w:r>
            <w:r w:rsidRPr="4CD8C133" w:rsidR="00BF0EA7">
              <w:rPr>
                <w:rFonts w:ascii="Sylfaen" w:hAnsi="Sylfaen" w:cs="Times New Roman"/>
                <w:sz w:val="20"/>
                <w:szCs w:val="20"/>
                <w:lang w:val="ka-GE"/>
              </w:rPr>
              <w:t xml:space="preserve"> </w:t>
            </w:r>
            <w:r w:rsidRPr="4CD8C133" w:rsidR="00BF0EA7">
              <w:rPr>
                <w:rFonts w:ascii="Sylfaen" w:hAnsi="Sylfaen" w:cs="Sylfaen"/>
                <w:sz w:val="20"/>
                <w:szCs w:val="20"/>
                <w:lang w:val="en-GB"/>
              </w:rPr>
              <w:t>შესაბამისად</w:t>
            </w:r>
            <w:r w:rsidRPr="4CD8C133" w:rsidR="00BF0EA7">
              <w:rPr>
                <w:rFonts w:ascii="Sylfaen" w:hAnsi="Sylfaen" w:cs="Times New Roman"/>
                <w:sz w:val="20"/>
                <w:szCs w:val="20"/>
                <w:lang w:val="en-GB"/>
              </w:rPr>
              <w:t xml:space="preserve">, </w:t>
            </w:r>
            <w:r w:rsidRPr="4CD8C133" w:rsidR="00BF0EA7">
              <w:rPr>
                <w:rFonts w:ascii="Sylfaen" w:hAnsi="Sylfaen" w:cs="Sylfaen"/>
                <w:sz w:val="20"/>
                <w:szCs w:val="20"/>
                <w:lang w:val="en-GB"/>
              </w:rPr>
              <w:t>კონტრაქტორი</w:t>
            </w:r>
            <w:r w:rsidRPr="4CD8C133" w:rsidR="00BF0EA7">
              <w:rPr>
                <w:rFonts w:ascii="Sylfaen" w:hAnsi="Sylfaen" w:cs="Times New Roman"/>
                <w:sz w:val="20"/>
                <w:szCs w:val="20"/>
                <w:lang w:val="en-GB"/>
              </w:rPr>
              <w:t xml:space="preserve"> </w:t>
            </w:r>
            <w:r w:rsidRPr="4CD8C133" w:rsidR="00BF0EA7">
              <w:rPr>
                <w:rFonts w:ascii="Sylfaen" w:hAnsi="Sylfaen" w:cs="Sylfaen"/>
                <w:sz w:val="20"/>
                <w:szCs w:val="20"/>
                <w:lang w:val="ka-GE"/>
              </w:rPr>
              <w:t>იღებს</w:t>
            </w:r>
            <w:r w:rsidRPr="4CD8C133" w:rsidR="00BF0EA7">
              <w:rPr>
                <w:rFonts w:ascii="Sylfaen" w:hAnsi="Sylfaen" w:cs="Times New Roman"/>
                <w:sz w:val="20"/>
                <w:szCs w:val="20"/>
                <w:lang w:val="ka-GE"/>
              </w:rPr>
              <w:t xml:space="preserve"> </w:t>
            </w:r>
            <w:r w:rsidRPr="4CD8C133" w:rsidR="00BF0EA7">
              <w:rPr>
                <w:rFonts w:ascii="Sylfaen" w:hAnsi="Sylfaen" w:cs="Sylfaen"/>
                <w:sz w:val="20"/>
                <w:szCs w:val="20"/>
                <w:lang w:val="en-GB"/>
              </w:rPr>
              <w:t>ვალდებუ</w:t>
            </w:r>
            <w:r w:rsidRPr="4CD8C133" w:rsidR="00BF0EA7">
              <w:rPr>
                <w:rFonts w:ascii="Sylfaen" w:hAnsi="Sylfaen" w:cs="Sylfaen"/>
                <w:sz w:val="20"/>
                <w:szCs w:val="20"/>
                <w:lang w:val="ka-GE"/>
              </w:rPr>
              <w:t>ლებას</w:t>
            </w:r>
            <w:r w:rsidRPr="4CD8C133" w:rsidR="00BF0EA7">
              <w:rPr>
                <w:rFonts w:ascii="Sylfaen" w:hAnsi="Sylfaen" w:cs="Times New Roman"/>
                <w:sz w:val="20"/>
                <w:szCs w:val="20"/>
                <w:lang w:val="ka-GE"/>
              </w:rPr>
              <w:t xml:space="preserve">, გაუწიოს დამკვეთს </w:t>
            </w:r>
            <w:r w:rsidRPr="4CD8C133" w:rsidR="00927DD2">
              <w:rPr>
                <w:rFonts w:ascii="Sylfaen" w:hAnsi="Sylfaen" w:cs="Times New Roman"/>
                <w:b w:val="1"/>
                <w:bCs w:val="1"/>
                <w:sz w:val="20"/>
                <w:szCs w:val="20"/>
                <w:lang w:val="ka-GE"/>
              </w:rPr>
              <w:t>ავეჯის დამამზადებლის</w:t>
            </w:r>
            <w:r w:rsidRPr="4CD8C133" w:rsidR="00BF0EA7">
              <w:rPr>
                <w:rFonts w:ascii="Sylfaen" w:hAnsi="Sylfaen" w:cs="Times New Roman"/>
                <w:b w:val="1"/>
                <w:bCs w:val="1"/>
                <w:sz w:val="20"/>
                <w:szCs w:val="20"/>
                <w:lang w:val="ka-GE"/>
              </w:rPr>
              <w:t xml:space="preserve"> მომსახურება</w:t>
            </w:r>
            <w:r w:rsidRPr="4CD8C133" w:rsidR="006E6361">
              <w:rPr>
                <w:rFonts w:ascii="Sylfaen" w:hAnsi="Sylfaen" w:cs="Times New Roman"/>
                <w:sz w:val="20"/>
                <w:szCs w:val="20"/>
              </w:rPr>
              <w:t>,</w:t>
            </w:r>
            <w:r w:rsidRPr="4CD8C133" w:rsidR="00BF0EA7">
              <w:rPr>
                <w:rFonts w:ascii="Sylfaen" w:hAnsi="Sylfaen" w:cs="Times New Roman"/>
                <w:sz w:val="20"/>
                <w:szCs w:val="20"/>
              </w:rPr>
              <w:t xml:space="preserve"> </w:t>
            </w:r>
            <w:r w:rsidRPr="4CD8C133" w:rsidR="00BF0EA7">
              <w:rPr>
                <w:rFonts w:ascii="Sylfaen" w:hAnsi="Sylfaen" w:cs="Sylfaen"/>
                <w:sz w:val="20"/>
                <w:szCs w:val="20"/>
                <w:lang w:val="ka-GE"/>
              </w:rPr>
              <w:t>პროექტის</w:t>
            </w:r>
            <w:r w:rsidRPr="4CD8C133" w:rsidR="00BF0EA7">
              <w:rPr>
                <w:rFonts w:ascii="Sylfaen" w:hAnsi="Sylfaen" w:cs="Sylfaen"/>
                <w:sz w:val="20"/>
                <w:szCs w:val="20"/>
              </w:rPr>
              <w:t>:</w:t>
            </w:r>
            <w:r w:rsidRPr="4CD8C133" w:rsidR="00BF0EA7">
              <w:rPr>
                <w:rFonts w:ascii="Sylfaen" w:hAnsi="Sylfaen" w:cs="Times New Roman"/>
                <w:sz w:val="20"/>
                <w:szCs w:val="20"/>
                <w:lang w:val="ka-GE"/>
              </w:rPr>
              <w:t xml:space="preserve"> </w:t>
            </w:r>
            <w:bookmarkStart w:name="_Hlk89625981" w:id="2"/>
            <w:r w:rsidRPr="4CD8C133" w:rsidR="00BF0EA7">
              <w:rPr>
                <w:rFonts w:ascii="Sylfaen" w:hAnsi="Sylfaen"/>
                <w:b w:val="1"/>
                <w:bCs w:val="1"/>
                <w:sz w:val="20"/>
                <w:szCs w:val="20"/>
                <w:lang w:val="ka-GE"/>
              </w:rPr>
              <w:t>“</w:t>
            </w:r>
            <w:r w:rsidRPr="4CD8C133" w:rsidR="00BF0EA7">
              <w:rPr>
                <w:rFonts w:ascii="Sylfaen" w:hAnsi="Sylfaen"/>
                <w:sz w:val="20"/>
                <w:szCs w:val="20"/>
                <w:lang w:val="ka-GE"/>
              </w:rPr>
              <w:t>გზა</w:t>
            </w:r>
            <w:r w:rsidRPr="4CD8C133" w:rsidR="00BF0EA7">
              <w:rPr>
                <w:rFonts w:ascii="Sylfaen" w:hAnsi="Sylfaen"/>
                <w:b w:val="1"/>
                <w:bCs w:val="1"/>
                <w:sz w:val="20"/>
                <w:szCs w:val="20"/>
                <w:lang w:val="ka-GE"/>
              </w:rPr>
              <w:t xml:space="preserve"> </w:t>
            </w:r>
            <w:r w:rsidRPr="4CD8C133" w:rsidR="00BF0EA7">
              <w:rPr>
                <w:rFonts w:ascii="Sylfaen" w:hAnsi="Sylfaen" w:cs="Helvetica"/>
                <w:sz w:val="20"/>
                <w:szCs w:val="20"/>
                <w:lang w:val="ka-GE"/>
              </w:rPr>
              <w:t xml:space="preserve">შინისკენ: ზრდასრულთა ალტერნატიული სოციალური სერვისების განვითარება საქართველოში” </w:t>
            </w:r>
            <w:bookmarkEnd w:id="2"/>
            <w:r w:rsidRPr="4CD8C133" w:rsidR="00BF0EA7">
              <w:rPr>
                <w:rFonts w:ascii="Sylfaen" w:hAnsi="Sylfaen" w:cs="Sylfaen"/>
                <w:sz w:val="20"/>
                <w:szCs w:val="20"/>
                <w:lang w:val="ka-GE"/>
              </w:rPr>
              <w:t>ფარგლებში</w:t>
            </w:r>
            <w:r w:rsidRPr="4CD8C133" w:rsidR="00BF0EA7">
              <w:rPr>
                <w:rFonts w:ascii="Sylfaen" w:hAnsi="Sylfaen" w:cs="Times New Roman"/>
                <w:sz w:val="20"/>
                <w:szCs w:val="20"/>
              </w:rPr>
              <w:t>.</w:t>
            </w:r>
          </w:p>
          <w:p w:rsidRPr="00942536" w:rsidR="00BF0EA7" w:rsidP="00EC4779" w:rsidRDefault="00BF0EA7" w14:paraId="61211BF7" w14:textId="77777777">
            <w:pPr>
              <w:numPr>
                <w:ilvl w:val="0"/>
                <w:numId w:val="1"/>
              </w:numPr>
              <w:spacing w:line="276" w:lineRule="auto"/>
              <w:ind w:left="340"/>
              <w:jc w:val="both"/>
              <w:rPr>
                <w:rFonts w:ascii="Sylfaen" w:hAnsi="Sylfaen" w:cs="Times New Roman"/>
                <w:sz w:val="20"/>
                <w:szCs w:val="20"/>
                <w:lang w:val="en-GB"/>
              </w:rPr>
            </w:pPr>
            <w:r w:rsidRPr="0C0CED1E">
              <w:rPr>
                <w:rFonts w:ascii="Sylfaen" w:hAnsi="Sylfaen" w:cs="Sylfaen"/>
                <w:sz w:val="20"/>
                <w:szCs w:val="20"/>
                <w:lang w:val="ka-GE"/>
              </w:rPr>
              <w:lastRenderedPageBreak/>
              <w:t>დამკვეთი</w:t>
            </w:r>
            <w:r w:rsidRPr="0C0CED1E">
              <w:rPr>
                <w:rFonts w:ascii="Sylfaen" w:hAnsi="Sylfaen" w:cs="Times New Roman"/>
                <w:sz w:val="20"/>
                <w:szCs w:val="20"/>
                <w:lang w:val="ka-GE"/>
              </w:rPr>
              <w:t xml:space="preserve"> </w:t>
            </w:r>
            <w:r w:rsidRPr="0C0CED1E">
              <w:rPr>
                <w:rFonts w:ascii="Sylfaen" w:hAnsi="Sylfaen" w:cs="Sylfaen"/>
                <w:sz w:val="20"/>
                <w:szCs w:val="20"/>
                <w:lang w:val="ka-GE"/>
              </w:rPr>
              <w:t>კისრულობს</w:t>
            </w:r>
            <w:r w:rsidRPr="0C0CED1E">
              <w:rPr>
                <w:rFonts w:ascii="Sylfaen" w:hAnsi="Sylfaen" w:cs="Times New Roman"/>
                <w:sz w:val="20"/>
                <w:szCs w:val="20"/>
                <w:lang w:val="ka-GE"/>
              </w:rPr>
              <w:t xml:space="preserve"> </w:t>
            </w:r>
            <w:r w:rsidRPr="0C0CED1E">
              <w:rPr>
                <w:rFonts w:ascii="Sylfaen" w:hAnsi="Sylfaen" w:cs="Sylfaen"/>
                <w:sz w:val="20"/>
                <w:szCs w:val="20"/>
                <w:lang w:val="ka-GE"/>
              </w:rPr>
              <w:t>ვალდებულებას</w:t>
            </w:r>
            <w:r w:rsidRPr="0C0CED1E">
              <w:rPr>
                <w:rFonts w:ascii="Sylfaen" w:hAnsi="Sylfaen" w:cs="Sylfaen"/>
                <w:sz w:val="20"/>
                <w:szCs w:val="20"/>
              </w:rPr>
              <w:t>,</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გადაუხადოს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კონტრაქტორს</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საზღაური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ხელშეკრულებით</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დადგენილი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წესით</w:t>
            </w:r>
            <w:r w:rsidRPr="0C0CED1E">
              <w:rPr>
                <w:rFonts w:ascii="Sylfaen" w:hAnsi="Sylfaen" w:cs="Times New Roman"/>
                <w:sz w:val="20"/>
                <w:szCs w:val="20"/>
                <w:lang w:val="ka-GE"/>
              </w:rPr>
              <w:t>.</w:t>
            </w:r>
          </w:p>
          <w:p w:rsidR="00BF0EA7" w:rsidP="00EC4779" w:rsidRDefault="00BF0EA7" w14:paraId="4E3AC572" w14:textId="77777777">
            <w:pPr>
              <w:spacing w:line="276" w:lineRule="auto"/>
              <w:ind w:left="340"/>
              <w:jc w:val="both"/>
              <w:rPr>
                <w:rFonts w:ascii="Sylfaen" w:hAnsi="Sylfaen" w:cs="Times New Roman"/>
                <w:sz w:val="20"/>
                <w:szCs w:val="20"/>
                <w:lang w:val="ka-GE"/>
              </w:rPr>
            </w:pPr>
          </w:p>
          <w:p w:rsidRPr="00C46B87" w:rsidR="00BF0EA7" w:rsidP="00EC4779" w:rsidRDefault="00BF0EA7" w14:paraId="3FB583C6" w14:textId="77777777">
            <w:pPr>
              <w:spacing w:line="276" w:lineRule="auto"/>
              <w:ind w:left="340"/>
              <w:jc w:val="both"/>
              <w:rPr>
                <w:rFonts w:ascii="Sylfaen" w:hAnsi="Sylfaen" w:cs="Times New Roman"/>
                <w:sz w:val="20"/>
                <w:szCs w:val="20"/>
                <w:lang w:val="en-GB"/>
              </w:rPr>
            </w:pPr>
          </w:p>
          <w:p w:rsidRPr="00C46B87" w:rsidR="00BF0EA7" w:rsidP="00EC4779" w:rsidRDefault="00BF0EA7" w14:paraId="318D2935" w14:textId="77777777">
            <w:pPr>
              <w:spacing w:line="276" w:lineRule="auto"/>
              <w:ind w:left="189" w:hanging="270"/>
              <w:jc w:val="center"/>
              <w:rPr>
                <w:rFonts w:ascii="Sylfaen" w:hAnsi="Sylfaen" w:cs="Times New Roman"/>
                <w:b/>
                <w:bCs/>
                <w:sz w:val="20"/>
                <w:szCs w:val="20"/>
                <w:lang w:val="ka-GE"/>
              </w:rPr>
            </w:pPr>
            <w:r w:rsidRPr="0C0CED1E">
              <w:rPr>
                <w:rFonts w:ascii="Sylfaen" w:hAnsi="Sylfaen" w:cs="Times New Roman"/>
                <w:b/>
                <w:bCs/>
                <w:sz w:val="20"/>
                <w:szCs w:val="20"/>
              </w:rPr>
              <w:t xml:space="preserve">II. </w:t>
            </w:r>
            <w:r w:rsidRPr="0C0CED1E">
              <w:rPr>
                <w:rFonts w:ascii="Sylfaen" w:hAnsi="Sylfaen" w:cs="Sylfaen"/>
                <w:b/>
                <w:bCs/>
                <w:sz w:val="20"/>
                <w:szCs w:val="20"/>
                <w:lang w:val="ka-GE"/>
              </w:rPr>
              <w:t>მომსახურების</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აღწერა</w:t>
            </w:r>
          </w:p>
          <w:p w:rsidRPr="00C46B87" w:rsidR="00BF0EA7" w:rsidP="00EC4779" w:rsidRDefault="00BF0EA7" w14:paraId="0F72ADC6" w14:textId="77777777">
            <w:pPr>
              <w:spacing w:line="276" w:lineRule="auto"/>
              <w:ind w:left="318" w:hanging="318"/>
              <w:jc w:val="both"/>
              <w:rPr>
                <w:rFonts w:ascii="Sylfaen" w:hAnsi="Sylfaen" w:cs="Times New Roman"/>
                <w:sz w:val="20"/>
                <w:szCs w:val="20"/>
                <w:lang w:val="ka-GE"/>
              </w:rPr>
            </w:pPr>
            <w:r w:rsidRPr="0C0CED1E">
              <w:rPr>
                <w:rFonts w:ascii="Sylfaen" w:hAnsi="Sylfaen" w:cs="Times New Roman"/>
                <w:sz w:val="20"/>
                <w:szCs w:val="20"/>
                <w:lang w:val="ka-GE"/>
              </w:rPr>
              <w:t xml:space="preserve">1. </w:t>
            </w:r>
            <w:r w:rsidRPr="0C0CED1E">
              <w:rPr>
                <w:rFonts w:ascii="Sylfaen" w:hAnsi="Sylfaen" w:cs="Sylfaen"/>
                <w:sz w:val="20"/>
                <w:szCs w:val="20"/>
                <w:lang w:val="ka-GE"/>
              </w:rPr>
              <w:t>კონტრაქტორი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ვალდებულია,</w:t>
            </w:r>
            <w:r w:rsidRPr="0C0CED1E">
              <w:rPr>
                <w:rFonts w:ascii="Sylfaen" w:hAnsi="Sylfaen" w:cs="Times New Roman"/>
                <w:sz w:val="20"/>
                <w:szCs w:val="20"/>
                <w:lang w:val="ka-GE"/>
              </w:rPr>
              <w:t xml:space="preserve"> განახორციელოს </w:t>
            </w:r>
            <w:r w:rsidRPr="0C0CED1E">
              <w:rPr>
                <w:rFonts w:ascii="Sylfaen" w:hAnsi="Sylfaen" w:cs="Sylfaen"/>
                <w:sz w:val="20"/>
                <w:szCs w:val="20"/>
                <w:lang w:val="ka-GE"/>
              </w:rPr>
              <w:t xml:space="preserve">მომსახურება/სამუშაო, როგორც ეს მითითებულია ამ ხელშეკრულების </w:t>
            </w:r>
            <w:r w:rsidRPr="0C0CED1E">
              <w:rPr>
                <w:rFonts w:ascii="Sylfaen" w:hAnsi="Sylfaen" w:cs="Sylfaen"/>
                <w:b/>
                <w:bCs/>
                <w:sz w:val="20"/>
                <w:szCs w:val="20"/>
                <w:lang w:val="ka-GE"/>
              </w:rPr>
              <w:t>დანართში #</w:t>
            </w:r>
            <w:r w:rsidRPr="0C0CED1E">
              <w:rPr>
                <w:rFonts w:ascii="Sylfaen" w:hAnsi="Sylfaen" w:cs="Sylfaen"/>
                <w:b/>
                <w:bCs/>
                <w:sz w:val="20"/>
                <w:szCs w:val="20"/>
              </w:rPr>
              <w:t>1</w:t>
            </w:r>
            <w:r w:rsidRPr="0C0CED1E">
              <w:rPr>
                <w:rFonts w:ascii="Sylfaen" w:hAnsi="Sylfaen" w:cs="Sylfaen"/>
                <w:sz w:val="20"/>
                <w:szCs w:val="20"/>
                <w:lang w:val="ka-GE"/>
              </w:rPr>
              <w:t xml:space="preserve"> </w:t>
            </w:r>
            <w:r w:rsidRPr="0C0CED1E">
              <w:rPr>
                <w:rFonts w:ascii="Sylfaen" w:hAnsi="Sylfaen" w:cs="Sylfaen"/>
                <w:sz w:val="20"/>
                <w:szCs w:val="20"/>
              </w:rPr>
              <w:t>(</w:t>
            </w:r>
            <w:r w:rsidRPr="0C0CED1E">
              <w:rPr>
                <w:rFonts w:ascii="Sylfaen" w:hAnsi="Sylfaen" w:cs="Sylfaen"/>
                <w:sz w:val="20"/>
                <w:szCs w:val="20"/>
                <w:lang w:val="ka-GE"/>
              </w:rPr>
              <w:t>ავეჯის დამამზადებლის მომსახურება/ჩასაბარებელი პროდუქტი)</w:t>
            </w:r>
            <w:r w:rsidRPr="0C0CED1E">
              <w:rPr>
                <w:rFonts w:ascii="Sylfaen" w:hAnsi="Sylfaen" w:cs="Sylfaen"/>
                <w:sz w:val="20"/>
                <w:szCs w:val="20"/>
              </w:rPr>
              <w:t>,</w:t>
            </w:r>
            <w:r w:rsidRPr="0C0CED1E">
              <w:rPr>
                <w:rFonts w:ascii="Sylfaen" w:hAnsi="Sylfaen" w:cs="Sylfaen"/>
                <w:sz w:val="20"/>
                <w:szCs w:val="20"/>
                <w:lang w:val="ka-GE"/>
              </w:rPr>
              <w:t xml:space="preserve"> დროულად</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სათანადო</w:t>
            </w:r>
            <w:r w:rsidRPr="0C0CED1E">
              <w:rPr>
                <w:rFonts w:ascii="Sylfaen" w:hAnsi="Sylfaen" w:cs="Times New Roman"/>
                <w:sz w:val="20"/>
                <w:szCs w:val="20"/>
                <w:lang w:val="ka-GE"/>
              </w:rPr>
              <w:t xml:space="preserve"> </w:t>
            </w:r>
            <w:r w:rsidRPr="0C0CED1E">
              <w:rPr>
                <w:rFonts w:ascii="Sylfaen" w:hAnsi="Sylfaen" w:cs="Sylfaen"/>
                <w:sz w:val="20"/>
                <w:szCs w:val="20"/>
                <w:lang w:val="ka-GE"/>
              </w:rPr>
              <w:t>ხარისხით</w:t>
            </w:r>
            <w:r w:rsidRPr="0C0CED1E">
              <w:rPr>
                <w:rFonts w:ascii="Sylfaen" w:hAnsi="Sylfaen" w:cs="Times New Roman"/>
                <w:sz w:val="20"/>
                <w:szCs w:val="20"/>
                <w:lang w:val="ka-GE"/>
              </w:rPr>
              <w:t xml:space="preserve">.  </w:t>
            </w:r>
          </w:p>
          <w:p w:rsidRPr="00C46B87" w:rsidR="00BF0EA7" w:rsidP="00EC4779" w:rsidRDefault="00BF0EA7" w14:paraId="3D813E66" w14:textId="4C2C87A9">
            <w:pPr>
              <w:spacing w:line="276" w:lineRule="auto"/>
              <w:ind w:left="318" w:hanging="318"/>
              <w:jc w:val="both"/>
              <w:rPr>
                <w:rFonts w:ascii="Sylfaen" w:hAnsi="Sylfaen" w:cs="Times New Roman"/>
                <w:sz w:val="20"/>
                <w:szCs w:val="20"/>
              </w:rPr>
            </w:pPr>
            <w:r w:rsidRPr="0C0CED1E">
              <w:rPr>
                <w:rFonts w:ascii="Sylfaen" w:hAnsi="Sylfaen" w:cs="Times New Roman"/>
                <w:sz w:val="20"/>
                <w:szCs w:val="20"/>
                <w:lang w:val="ka-GE"/>
              </w:rPr>
              <w:t xml:space="preserve">2. </w:t>
            </w:r>
            <w:r w:rsidRPr="0C0CED1E">
              <w:rPr>
                <w:rFonts w:ascii="Sylfaen" w:hAnsi="Sylfaen" w:cs="Sylfaen"/>
                <w:sz w:val="20"/>
                <w:szCs w:val="20"/>
                <w:lang w:val="ka-GE"/>
              </w:rPr>
              <w:t>მომსახურება</w:t>
            </w:r>
            <w:r w:rsidRPr="0C0CED1E">
              <w:rPr>
                <w:rFonts w:ascii="Sylfaen" w:hAnsi="Sylfaen" w:cs="Times New Roman"/>
                <w:sz w:val="20"/>
                <w:szCs w:val="20"/>
              </w:rPr>
              <w:t xml:space="preserve"> </w:t>
            </w:r>
            <w:r w:rsidRPr="0C0CED1E">
              <w:rPr>
                <w:rFonts w:ascii="Sylfaen" w:hAnsi="Sylfaen" w:cs="Sylfaen"/>
                <w:sz w:val="20"/>
                <w:szCs w:val="20"/>
                <w:lang w:val="ka-GE"/>
              </w:rPr>
              <w:t>უზრუნველყოფილი</w:t>
            </w:r>
            <w:r w:rsidRPr="0C0CED1E">
              <w:rPr>
                <w:rFonts w:ascii="Sylfaen" w:hAnsi="Sylfaen" w:cs="Times New Roman"/>
                <w:sz w:val="20"/>
                <w:szCs w:val="20"/>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დამკვეთისათვის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მიწოდებულ</w:t>
            </w:r>
            <w:r w:rsidRPr="0C0CED1E">
              <w:rPr>
                <w:rFonts w:ascii="Sylfaen" w:hAnsi="Sylfaen" w:cs="Times New Roman"/>
                <w:sz w:val="20"/>
                <w:szCs w:val="20"/>
                <w:lang w:val="ka-GE"/>
              </w:rPr>
              <w:t xml:space="preserve"> </w:t>
            </w:r>
            <w:r w:rsidRPr="0C0CED1E">
              <w:rPr>
                <w:rFonts w:ascii="Sylfaen" w:hAnsi="Sylfaen" w:cs="Sylfaen"/>
                <w:sz w:val="20"/>
                <w:szCs w:val="20"/>
                <w:lang w:val="ka-GE"/>
              </w:rPr>
              <w:t>უნდა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იქნას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პროექტის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მენეჯერის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მოთხოვნების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ვადებისა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მითითებების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შესაბამისად</w:t>
            </w:r>
            <w:r w:rsidRPr="0C0CED1E">
              <w:rPr>
                <w:rFonts w:ascii="Sylfaen" w:hAnsi="Sylfaen" w:cs="Times New Roman"/>
                <w:sz w:val="20"/>
                <w:szCs w:val="20"/>
                <w:lang w:val="ka-GE"/>
              </w:rPr>
              <w:t xml:space="preserve">, ა.წ. </w:t>
            </w:r>
            <w:r w:rsidR="008A289D">
              <w:rPr>
                <w:rFonts w:ascii="Sylfaen" w:hAnsi="Sylfaen" w:cs="Times New Roman"/>
                <w:sz w:val="20"/>
                <w:szCs w:val="20"/>
                <w:lang w:val="ka-GE"/>
              </w:rPr>
              <w:t>------------</w:t>
            </w:r>
          </w:p>
          <w:p w:rsidRPr="00C46B87" w:rsidR="00BF0EA7" w:rsidP="00EC4779" w:rsidRDefault="00BF0EA7" w14:paraId="2243B51C" w14:textId="77777777">
            <w:pPr>
              <w:spacing w:line="276" w:lineRule="auto"/>
              <w:ind w:left="318" w:hanging="318"/>
              <w:jc w:val="both"/>
              <w:rPr>
                <w:rFonts w:ascii="Sylfaen" w:hAnsi="Sylfaen" w:cs="Times New Roman"/>
                <w:sz w:val="20"/>
                <w:szCs w:val="20"/>
                <w:lang w:val="ka-GE"/>
              </w:rPr>
            </w:pPr>
            <w:r w:rsidRPr="0C0CED1E">
              <w:rPr>
                <w:rFonts w:ascii="Sylfaen" w:hAnsi="Sylfaen" w:cs="Times New Roman"/>
                <w:sz w:val="20"/>
                <w:szCs w:val="20"/>
              </w:rPr>
              <w:t>3.</w:t>
            </w:r>
            <w:r>
              <w:tab/>
            </w: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ხელშეკრულებასთან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დაკავშირებული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დოკუმენტაცია</w:t>
            </w:r>
            <w:r w:rsidRPr="0C0CED1E">
              <w:rPr>
                <w:rFonts w:ascii="Sylfaen" w:hAnsi="Sylfaen" w:cs="Times New Roman"/>
                <w:sz w:val="20"/>
                <w:szCs w:val="20"/>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დანართები</w:t>
            </w:r>
            <w:r w:rsidRPr="0C0CED1E">
              <w:rPr>
                <w:rFonts w:ascii="Sylfaen" w:hAnsi="Sylfaen" w:cs="Times New Roman"/>
                <w:sz w:val="20"/>
                <w:szCs w:val="20"/>
                <w:lang w:val="ka-GE"/>
              </w:rPr>
              <w:t xml:space="preserve">, </w:t>
            </w:r>
            <w:r w:rsidRPr="0C0CED1E">
              <w:rPr>
                <w:rFonts w:ascii="Sylfaen" w:hAnsi="Sylfaen" w:cs="Sylfaen"/>
                <w:sz w:val="20"/>
                <w:szCs w:val="20"/>
                <w:lang w:val="ka-GE"/>
              </w:rPr>
              <w:t>რომლებიც</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ხელმოწერილია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მხარეთა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მიერ</w:t>
            </w:r>
            <w:r w:rsidRPr="0C0CED1E">
              <w:rPr>
                <w:rFonts w:ascii="Sylfaen" w:hAnsi="Sylfaen" w:cs="Times New Roman"/>
                <w:sz w:val="20"/>
                <w:szCs w:val="20"/>
                <w:lang w:val="ka-GE"/>
              </w:rPr>
              <w:t xml:space="preserve">, </w:t>
            </w:r>
            <w:r w:rsidRPr="0C0CED1E">
              <w:rPr>
                <w:rFonts w:ascii="Sylfaen" w:hAnsi="Sylfaen" w:cs="Sylfaen"/>
                <w:sz w:val="20"/>
                <w:szCs w:val="20"/>
                <w:lang w:val="ka-GE"/>
              </w:rPr>
              <w:t>თან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ერთვის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წარმოადგენს</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განუყოფელ</w:t>
            </w:r>
            <w:r w:rsidRPr="0C0CED1E">
              <w:rPr>
                <w:rFonts w:ascii="Sylfaen" w:hAnsi="Sylfaen" w:cs="Times New Roman"/>
                <w:sz w:val="20"/>
                <w:szCs w:val="20"/>
                <w:lang w:val="ka-GE"/>
              </w:rPr>
              <w:t xml:space="preserve"> </w:t>
            </w:r>
            <w:r w:rsidRPr="0C0CED1E">
              <w:rPr>
                <w:rFonts w:ascii="Sylfaen" w:hAnsi="Sylfaen" w:cs="Sylfaen"/>
                <w:sz w:val="20"/>
                <w:szCs w:val="20"/>
                <w:lang w:val="ka-GE"/>
              </w:rPr>
              <w:t>ნაწილს</w:t>
            </w:r>
            <w:r w:rsidRPr="0C0CED1E">
              <w:rPr>
                <w:rFonts w:ascii="Sylfaen" w:hAnsi="Sylfaen" w:cs="Times New Roman"/>
                <w:sz w:val="20"/>
                <w:szCs w:val="20"/>
                <w:lang w:val="ka-GE"/>
              </w:rPr>
              <w:t xml:space="preserve">. </w:t>
            </w:r>
          </w:p>
          <w:p w:rsidRPr="00DB450C" w:rsidR="00BF0EA7" w:rsidP="00EC4779" w:rsidRDefault="00BF0EA7" w14:paraId="1A87B5C9" w14:textId="77777777">
            <w:pPr>
              <w:spacing w:line="276" w:lineRule="auto"/>
              <w:jc w:val="both"/>
              <w:rPr>
                <w:rFonts w:ascii="Sylfaen" w:hAnsi="Sylfaen" w:cs="Times New Roman"/>
                <w:sz w:val="20"/>
                <w:szCs w:val="20"/>
              </w:rPr>
            </w:pPr>
          </w:p>
          <w:p w:rsidRPr="00C46B87" w:rsidR="00BF0EA7" w:rsidP="00EC4779" w:rsidRDefault="00BF0EA7" w14:paraId="6355A5DA" w14:textId="77777777">
            <w:pPr>
              <w:pStyle w:val="ListParagraph"/>
              <w:numPr>
                <w:ilvl w:val="0"/>
                <w:numId w:val="19"/>
              </w:numPr>
              <w:spacing w:line="276" w:lineRule="auto"/>
              <w:ind w:left="318" w:hanging="318"/>
              <w:jc w:val="center"/>
              <w:rPr>
                <w:rFonts w:ascii="Sylfaen" w:hAnsi="Sylfaen"/>
                <w:b/>
                <w:bCs/>
                <w:sz w:val="20"/>
                <w:szCs w:val="20"/>
                <w:lang w:val="ka-GE"/>
              </w:rPr>
            </w:pPr>
            <w:r w:rsidRPr="0C0CED1E">
              <w:rPr>
                <w:rFonts w:ascii="Sylfaen" w:hAnsi="Sylfaen" w:cs="Sylfaen"/>
                <w:b/>
                <w:bCs/>
                <w:sz w:val="20"/>
                <w:szCs w:val="20"/>
                <w:lang w:val="ka-GE"/>
              </w:rPr>
              <w:t>ანაზღაურება</w:t>
            </w:r>
          </w:p>
          <w:p w:rsidRPr="00BF0EA7" w:rsidR="00BF0EA7" w:rsidP="00EC4779" w:rsidRDefault="00BF0EA7" w14:paraId="67C8811F" w14:textId="42CF4A8C">
            <w:pPr>
              <w:numPr>
                <w:ilvl w:val="0"/>
                <w:numId w:val="2"/>
              </w:numPr>
              <w:spacing w:line="276" w:lineRule="auto"/>
              <w:ind w:left="318" w:hanging="318"/>
              <w:jc w:val="both"/>
              <w:rPr>
                <w:rFonts w:ascii="Sylfaen" w:hAnsi="Sylfaen" w:cs="Times New Roman"/>
                <w:sz w:val="20"/>
                <w:szCs w:val="20"/>
                <w:lang w:val="ka-GE"/>
              </w:rPr>
            </w:pPr>
            <w:r w:rsidRPr="0C0CED1E">
              <w:rPr>
                <w:rFonts w:ascii="Sylfaen" w:hAnsi="Sylfaen" w:cs="Sylfaen"/>
                <w:sz w:val="20"/>
                <w:szCs w:val="20"/>
                <w:lang w:val="ka-GE"/>
              </w:rPr>
              <w:t>მომსახურების</w:t>
            </w:r>
            <w:r w:rsidRPr="0C0CED1E">
              <w:rPr>
                <w:rFonts w:ascii="Sylfaen" w:hAnsi="Sylfaen" w:cs="Times New Roman"/>
                <w:sz w:val="20"/>
                <w:szCs w:val="20"/>
                <w:lang w:val="ka-GE"/>
              </w:rPr>
              <w:t xml:space="preserve"> </w:t>
            </w:r>
            <w:r w:rsidRPr="00BF0EA7">
              <w:rPr>
                <w:rFonts w:ascii="Sylfaen" w:hAnsi="Sylfaen" w:cs="Sylfaen"/>
                <w:sz w:val="20"/>
                <w:szCs w:val="20"/>
                <w:lang w:val="ka-GE"/>
              </w:rPr>
              <w:t>შესრულებისთვის</w:t>
            </w:r>
            <w:r w:rsidRPr="00BF0EA7">
              <w:rPr>
                <w:rFonts w:ascii="Sylfaen" w:hAnsi="Sylfaen" w:cs="Times New Roman"/>
                <w:sz w:val="20"/>
                <w:szCs w:val="20"/>
                <w:lang w:val="ka-GE"/>
              </w:rPr>
              <w:t xml:space="preserve">  </w:t>
            </w:r>
            <w:r w:rsidRPr="00BF0EA7">
              <w:rPr>
                <w:rFonts w:ascii="Sylfaen" w:hAnsi="Sylfaen" w:cs="Sylfaen"/>
                <w:sz w:val="20"/>
                <w:szCs w:val="20"/>
                <w:lang w:val="ka-GE"/>
              </w:rPr>
              <w:t>დამკვეთმა</w:t>
            </w:r>
            <w:r w:rsidRPr="00BF0EA7">
              <w:rPr>
                <w:rFonts w:ascii="Sylfaen" w:hAnsi="Sylfaen" w:cs="Times New Roman"/>
                <w:sz w:val="20"/>
                <w:szCs w:val="20"/>
                <w:lang w:val="ka-GE"/>
              </w:rPr>
              <w:t xml:space="preserve"> </w:t>
            </w:r>
            <w:r w:rsidRPr="00BF0EA7">
              <w:rPr>
                <w:rFonts w:ascii="Sylfaen" w:hAnsi="Sylfaen" w:cs="Sylfaen"/>
                <w:sz w:val="20"/>
                <w:szCs w:val="20"/>
                <w:lang w:val="ka-GE"/>
              </w:rPr>
              <w:t>უნდა</w:t>
            </w:r>
            <w:r w:rsidRPr="00BF0EA7">
              <w:rPr>
                <w:rFonts w:ascii="Sylfaen" w:hAnsi="Sylfaen" w:cs="Times New Roman"/>
                <w:sz w:val="20"/>
                <w:szCs w:val="20"/>
                <w:lang w:val="ka-GE"/>
              </w:rPr>
              <w:t xml:space="preserve"> </w:t>
            </w:r>
            <w:r w:rsidRPr="00BF0EA7">
              <w:rPr>
                <w:rFonts w:ascii="Sylfaen" w:hAnsi="Sylfaen" w:cs="Sylfaen"/>
                <w:sz w:val="20"/>
                <w:szCs w:val="20"/>
                <w:lang w:val="ka-GE"/>
              </w:rPr>
              <w:t>გადაუხადოს</w:t>
            </w:r>
            <w:r w:rsidRPr="00BF0EA7">
              <w:rPr>
                <w:rFonts w:ascii="Sylfaen" w:hAnsi="Sylfaen" w:cs="Times New Roman"/>
                <w:sz w:val="20"/>
                <w:szCs w:val="20"/>
                <w:lang w:val="ka-GE"/>
              </w:rPr>
              <w:t xml:space="preserve"> </w:t>
            </w:r>
            <w:r w:rsidRPr="00BF0EA7">
              <w:rPr>
                <w:rFonts w:ascii="Sylfaen" w:hAnsi="Sylfaen" w:cs="Sylfaen"/>
                <w:sz w:val="20"/>
                <w:szCs w:val="20"/>
                <w:lang w:val="ka-GE"/>
              </w:rPr>
              <w:t>კონტრაქტორს</w:t>
            </w:r>
            <w:r w:rsidRPr="00BF0EA7">
              <w:rPr>
                <w:rFonts w:ascii="Sylfaen" w:hAnsi="Sylfaen" w:cs="Times New Roman"/>
                <w:sz w:val="20"/>
                <w:szCs w:val="20"/>
              </w:rPr>
              <w:t xml:space="preserve"> </w:t>
            </w:r>
            <w:r w:rsidRPr="00BF0EA7">
              <w:rPr>
                <w:rFonts w:ascii="Sylfaen" w:hAnsi="Sylfaen" w:cs="Times New Roman"/>
                <w:sz w:val="20"/>
                <w:szCs w:val="20"/>
                <w:lang w:val="ka-GE"/>
              </w:rPr>
              <w:t xml:space="preserve"> </w:t>
            </w:r>
            <w:r w:rsidRPr="00BF0EA7">
              <w:rPr>
                <w:rFonts w:ascii="Sylfaen" w:hAnsi="Sylfaen" w:cs="Sylfaen"/>
                <w:sz w:val="20"/>
                <w:szCs w:val="20"/>
                <w:lang w:val="ka-GE"/>
              </w:rPr>
              <w:t xml:space="preserve">ანაზღაურება </w:t>
            </w:r>
            <w:r w:rsidR="008A289D">
              <w:rPr>
                <w:rFonts w:ascii="Sylfaen" w:hAnsi="Sylfaen"/>
                <w:b/>
                <w:bCs/>
                <w:sz w:val="20"/>
                <w:szCs w:val="20"/>
                <w:lang w:val="ka-GE"/>
              </w:rPr>
              <w:t xml:space="preserve">თანხა </w:t>
            </w:r>
            <w:r w:rsidRPr="00BF0EA7">
              <w:rPr>
                <w:rFonts w:ascii="Sylfaen" w:hAnsi="Sylfaen" w:cs="Times New Roman"/>
                <w:b/>
                <w:bCs/>
                <w:sz w:val="20"/>
                <w:szCs w:val="20"/>
                <w:lang w:val="ka-GE"/>
              </w:rPr>
              <w:t>(</w:t>
            </w:r>
            <w:r w:rsidR="008A289D">
              <w:rPr>
                <w:rFonts w:ascii="Sylfaen" w:hAnsi="Sylfaen" w:cs="Times New Roman"/>
                <w:b/>
                <w:bCs/>
                <w:sz w:val="20"/>
                <w:szCs w:val="20"/>
                <w:lang w:val="ka-GE"/>
              </w:rPr>
              <w:t>თანხა სიტყვიერად</w:t>
            </w:r>
            <w:r w:rsidRPr="00BF0EA7">
              <w:rPr>
                <w:rFonts w:ascii="Sylfaen" w:hAnsi="Sylfaen" w:cs="Times New Roman"/>
                <w:b/>
                <w:bCs/>
                <w:sz w:val="20"/>
                <w:szCs w:val="20"/>
                <w:lang w:val="ka-GE"/>
              </w:rPr>
              <w:t>) ლარის ოდენობით,</w:t>
            </w:r>
            <w:r w:rsidRPr="00BF0EA7">
              <w:rPr>
                <w:rFonts w:ascii="Sylfaen" w:hAnsi="Sylfaen" w:cs="Sylfaen"/>
                <w:sz w:val="20"/>
                <w:szCs w:val="20"/>
                <w:lang w:val="ka-GE"/>
              </w:rPr>
              <w:t xml:space="preserve"> საქართველოს კანონმდებლობით განსაზღვრული ყველა გადასახადისა და ჩასაბარებელი პროდუქტის </w:t>
            </w:r>
            <w:r w:rsidRPr="00BF0EA7">
              <w:rPr>
                <w:rFonts w:ascii="Sylfaen" w:hAnsi="Sylfaen" w:cs="Sylfaen"/>
                <w:b/>
                <w:bCs/>
                <w:sz w:val="20"/>
                <w:szCs w:val="20"/>
                <w:lang w:val="ka-GE"/>
              </w:rPr>
              <w:t>ზუგდიდში</w:t>
            </w:r>
            <w:r>
              <w:rPr>
                <w:rFonts w:ascii="Sylfaen" w:hAnsi="Sylfaen" w:cs="Sylfaen"/>
                <w:b/>
                <w:bCs/>
                <w:sz w:val="20"/>
                <w:szCs w:val="20"/>
                <w:lang w:val="ka-GE"/>
              </w:rPr>
              <w:t xml:space="preserve">, </w:t>
            </w:r>
            <w:r w:rsidR="008A289D">
              <w:rPr>
                <w:rFonts w:ascii="Sylfaen" w:hAnsi="Sylfaen" w:cs="Sylfaen"/>
                <w:b/>
                <w:bCs/>
                <w:sz w:val="20"/>
                <w:szCs w:val="20"/>
                <w:lang w:val="ka-GE"/>
              </w:rPr>
              <w:t>----------------- (მისამართი)</w:t>
            </w:r>
            <w:r w:rsidRPr="00BF0EA7">
              <w:rPr>
                <w:rFonts w:ascii="Sylfaen" w:hAnsi="Sylfaen" w:cs="Sylfaen"/>
                <w:sz w:val="20"/>
                <w:szCs w:val="20"/>
                <w:lang w:val="ka-GE"/>
              </w:rPr>
              <w:t xml:space="preserve"> ტრანსპორტირებისა და აწყობის ჩათვლით. </w:t>
            </w:r>
          </w:p>
          <w:p w:rsidRPr="00C46B87" w:rsidR="00BF0EA7" w:rsidP="00EC4779" w:rsidRDefault="00BF0EA7" w14:paraId="120E75CE" w14:textId="77777777">
            <w:pPr>
              <w:numPr>
                <w:ilvl w:val="0"/>
                <w:numId w:val="2"/>
              </w:numPr>
              <w:spacing w:line="276" w:lineRule="auto"/>
              <w:ind w:left="318" w:hanging="318"/>
              <w:jc w:val="both"/>
              <w:rPr>
                <w:rFonts w:ascii="Sylfaen" w:hAnsi="Sylfaen" w:cs="Times New Roman"/>
                <w:sz w:val="20"/>
                <w:szCs w:val="20"/>
                <w:lang w:val="ka-GE"/>
              </w:rPr>
            </w:pPr>
            <w:r w:rsidRPr="00BF0EA7">
              <w:rPr>
                <w:rFonts w:ascii="Sylfaen" w:hAnsi="Sylfaen" w:cs="Sylfaen"/>
                <w:sz w:val="20"/>
                <w:szCs w:val="20"/>
                <w:lang w:val="ka-GE"/>
              </w:rPr>
              <w:t>გაწეული</w:t>
            </w:r>
            <w:r w:rsidRPr="00BF0EA7">
              <w:rPr>
                <w:rFonts w:ascii="Sylfaen" w:hAnsi="Sylfaen" w:cs="Times New Roman"/>
                <w:sz w:val="20"/>
                <w:szCs w:val="20"/>
                <w:lang w:val="ka-GE"/>
              </w:rPr>
              <w:t xml:space="preserve"> </w:t>
            </w:r>
            <w:r w:rsidRPr="00BF0EA7">
              <w:rPr>
                <w:rFonts w:ascii="Sylfaen" w:hAnsi="Sylfaen" w:cs="Sylfaen"/>
                <w:sz w:val="20"/>
                <w:szCs w:val="20"/>
                <w:lang w:val="ka-GE"/>
              </w:rPr>
              <w:t>მომსახურებისთვის</w:t>
            </w:r>
            <w:r w:rsidRPr="00BF0EA7">
              <w:rPr>
                <w:rFonts w:ascii="Sylfaen" w:hAnsi="Sylfaen" w:cs="Times New Roman"/>
                <w:sz w:val="20"/>
                <w:szCs w:val="20"/>
                <w:lang w:val="ka-GE"/>
              </w:rPr>
              <w:t xml:space="preserve"> </w:t>
            </w:r>
            <w:r w:rsidRPr="00BF0EA7">
              <w:rPr>
                <w:rFonts w:ascii="Sylfaen" w:hAnsi="Sylfaen" w:cs="Sylfaen"/>
                <w:sz w:val="20"/>
                <w:szCs w:val="20"/>
                <w:lang w:val="ka-GE"/>
              </w:rPr>
              <w:t>ანაზღაურება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უნდა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განხორციელდეს</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დამკვეთის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მიერ</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საბანკო</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გადარიცხვით</w:t>
            </w:r>
            <w:r w:rsidRPr="0C0CED1E">
              <w:rPr>
                <w:rFonts w:ascii="Sylfaen" w:hAnsi="Sylfaen" w:cs="Times New Roman"/>
                <w:sz w:val="20"/>
                <w:szCs w:val="20"/>
              </w:rPr>
              <w:t xml:space="preserve">, </w:t>
            </w:r>
            <w:r w:rsidRPr="0C0CED1E">
              <w:rPr>
                <w:rFonts w:ascii="Sylfaen" w:hAnsi="Sylfaen" w:cs="Sylfaen"/>
                <w:sz w:val="20"/>
                <w:szCs w:val="20"/>
                <w:lang w:val="ka-GE"/>
              </w:rPr>
              <w:t>კონტრაქტორის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ბანკში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არსებულ</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საბანკო</w:t>
            </w:r>
            <w:r w:rsidRPr="0C0CED1E">
              <w:rPr>
                <w:rFonts w:ascii="Sylfaen" w:hAnsi="Sylfaen" w:cs="Times New Roman"/>
                <w:sz w:val="20"/>
                <w:szCs w:val="20"/>
                <w:lang w:val="ka-GE"/>
              </w:rPr>
              <w:t xml:space="preserve"> </w:t>
            </w:r>
            <w:r w:rsidRPr="0C0CED1E">
              <w:rPr>
                <w:rFonts w:ascii="Sylfaen" w:hAnsi="Sylfaen" w:cs="Sylfaen"/>
                <w:sz w:val="20"/>
                <w:szCs w:val="20"/>
                <w:lang w:val="ka-GE"/>
              </w:rPr>
              <w:t xml:space="preserve">ანგარიშზე შემდეგნაირად: </w:t>
            </w:r>
          </w:p>
          <w:p w:rsidRPr="00C46B87" w:rsidR="00BF0EA7" w:rsidP="00EC4779" w:rsidRDefault="00BF0EA7" w14:paraId="4FCA16C2" w14:textId="77777777">
            <w:pPr>
              <w:pStyle w:val="ListParagraph"/>
              <w:numPr>
                <w:ilvl w:val="0"/>
                <w:numId w:val="30"/>
              </w:numPr>
              <w:spacing w:line="276" w:lineRule="auto"/>
              <w:jc w:val="both"/>
              <w:rPr>
                <w:rFonts w:ascii="Sylfaen" w:hAnsi="Sylfaen"/>
                <w:sz w:val="20"/>
                <w:szCs w:val="20"/>
                <w:lang w:val="ka-GE"/>
              </w:rPr>
            </w:pPr>
            <w:r w:rsidRPr="0C0CED1E">
              <w:rPr>
                <w:rFonts w:ascii="Sylfaen" w:hAnsi="Sylfaen" w:cs="Arial"/>
                <w:sz w:val="20"/>
                <w:szCs w:val="20"/>
                <w:lang w:val="ka-GE"/>
              </w:rPr>
              <w:t>მთლიანი თანხის 50%-ის გადახდა ხორციელდება ავანსის სახით, მხარეთა მიერ წინამდებარე ხელშეკრულების ხელმოწერიდან არაუგვიანეს 2 (ორი) სამუშაო დღის ვადაში;</w:t>
            </w:r>
          </w:p>
          <w:p w:rsidRPr="00634493" w:rsidR="00BF0EA7" w:rsidP="00EC4779" w:rsidRDefault="00BF0EA7" w14:paraId="16D7EFCA" w14:textId="77777777">
            <w:pPr>
              <w:pStyle w:val="ListParagraph"/>
              <w:numPr>
                <w:ilvl w:val="0"/>
                <w:numId w:val="30"/>
              </w:numPr>
              <w:spacing w:line="276" w:lineRule="auto"/>
              <w:jc w:val="both"/>
              <w:rPr>
                <w:rFonts w:ascii="Sylfaen" w:hAnsi="Sylfaen" w:cs="Arial"/>
                <w:sz w:val="20"/>
                <w:szCs w:val="20"/>
                <w:lang w:val="ka-GE"/>
              </w:rPr>
            </w:pPr>
            <w:r w:rsidRPr="0C0CED1E">
              <w:rPr>
                <w:rFonts w:ascii="Sylfaen" w:hAnsi="Sylfaen" w:cs="Arial"/>
                <w:sz w:val="20"/>
                <w:szCs w:val="20"/>
                <w:lang w:val="ka-GE"/>
              </w:rPr>
              <w:t xml:space="preserve">მთლიანი თანხის დარჩენილი 50%-ის გადახდა ხორციელდება </w:t>
            </w:r>
            <w:r w:rsidRPr="0C0CED1E">
              <w:rPr>
                <w:rFonts w:ascii="Sylfaen" w:hAnsi="Sylfaen" w:cs="Sylfaen"/>
                <w:sz w:val="20"/>
                <w:szCs w:val="20"/>
                <w:lang w:val="ka-GE"/>
              </w:rPr>
              <w:t>ამ ხელშეკრულების დანართში #</w:t>
            </w:r>
            <w:r w:rsidRPr="0C0CED1E">
              <w:rPr>
                <w:rFonts w:ascii="Sylfaen" w:hAnsi="Sylfaen" w:cs="Sylfaen"/>
                <w:sz w:val="20"/>
                <w:szCs w:val="20"/>
                <w:lang w:val="en-US"/>
              </w:rPr>
              <w:t>1</w:t>
            </w:r>
            <w:r w:rsidRPr="0C0CED1E">
              <w:rPr>
                <w:rFonts w:ascii="Sylfaen" w:hAnsi="Sylfaen" w:cs="Sylfaen"/>
                <w:sz w:val="20"/>
                <w:szCs w:val="20"/>
                <w:lang w:val="ka-GE"/>
              </w:rPr>
              <w:t xml:space="preserve"> მითითებული სამუშაოს დასრულებისა და მხარეთა მიერ მიღება-ჩაბარების აქტის ხელმოწერიდან 3 (სამი) </w:t>
            </w:r>
            <w:r w:rsidRPr="00634493">
              <w:rPr>
                <w:rFonts w:ascii="Sylfaen" w:hAnsi="Sylfaen" w:cs="Sylfaen"/>
                <w:sz w:val="20"/>
                <w:szCs w:val="20"/>
                <w:lang w:val="ka-GE"/>
              </w:rPr>
              <w:t>სამუშაო დღის განმავლობაში</w:t>
            </w:r>
            <w:r w:rsidRPr="00634493">
              <w:rPr>
                <w:rFonts w:ascii="Sylfaen" w:hAnsi="Sylfaen" w:cs="Sylfaen"/>
                <w:sz w:val="20"/>
                <w:szCs w:val="20"/>
                <w:lang w:val="en-US"/>
              </w:rPr>
              <w:t>.</w:t>
            </w:r>
            <w:r w:rsidRPr="00634493">
              <w:rPr>
                <w:rFonts w:ascii="Sylfaen" w:hAnsi="Sylfaen" w:cs="Sylfaen"/>
                <w:sz w:val="20"/>
                <w:szCs w:val="20"/>
                <w:lang w:val="ka-GE"/>
              </w:rPr>
              <w:t xml:space="preserve"> </w:t>
            </w:r>
          </w:p>
          <w:p w:rsidR="00BF0EA7" w:rsidP="00EC4779" w:rsidRDefault="00BF0EA7" w14:paraId="7516CDA7" w14:textId="53EB558E">
            <w:pPr>
              <w:spacing w:line="276" w:lineRule="auto"/>
              <w:jc w:val="both"/>
              <w:rPr>
                <w:rFonts w:ascii="Sylfaen" w:hAnsi="Sylfaen" w:cs="Sylfaen"/>
                <w:b/>
                <w:bCs/>
                <w:sz w:val="20"/>
                <w:szCs w:val="20"/>
                <w:lang w:val="ka-GE"/>
              </w:rPr>
            </w:pPr>
            <w:r w:rsidRPr="00634493">
              <w:rPr>
                <w:rFonts w:ascii="Sylfaen" w:hAnsi="Sylfaen" w:cs="Sylfaen"/>
                <w:sz w:val="20"/>
                <w:szCs w:val="20"/>
                <w:lang w:val="ka-GE"/>
              </w:rPr>
              <w:t>კონტრაქტორი</w:t>
            </w:r>
            <w:r w:rsidRPr="00634493">
              <w:rPr>
                <w:rFonts w:ascii="Sylfaen" w:hAnsi="Sylfaen" w:cs="Times New Roman"/>
                <w:sz w:val="20"/>
                <w:szCs w:val="20"/>
                <w:lang w:val="ka-GE"/>
              </w:rPr>
              <w:t xml:space="preserve"> </w:t>
            </w:r>
            <w:r w:rsidRPr="00634493">
              <w:rPr>
                <w:rFonts w:ascii="Sylfaen" w:hAnsi="Sylfaen" w:cs="Sylfaen"/>
                <w:sz w:val="20"/>
                <w:szCs w:val="20"/>
                <w:lang w:val="ka-GE"/>
              </w:rPr>
              <w:t>იღებს</w:t>
            </w:r>
            <w:r w:rsidRPr="00634493">
              <w:rPr>
                <w:rFonts w:ascii="Sylfaen" w:hAnsi="Sylfaen" w:cs="Times New Roman"/>
                <w:sz w:val="20"/>
                <w:szCs w:val="20"/>
                <w:lang w:val="ka-GE"/>
              </w:rPr>
              <w:t xml:space="preserve"> </w:t>
            </w:r>
            <w:r w:rsidRPr="00634493">
              <w:rPr>
                <w:rFonts w:ascii="Sylfaen" w:hAnsi="Sylfaen" w:cs="Sylfaen"/>
                <w:sz w:val="20"/>
                <w:szCs w:val="20"/>
                <w:lang w:val="ka-GE"/>
              </w:rPr>
              <w:t>ვალდებულებას,</w:t>
            </w:r>
            <w:r w:rsidRPr="00634493">
              <w:rPr>
                <w:rFonts w:ascii="Sylfaen" w:hAnsi="Sylfaen" w:cs="Times New Roman"/>
                <w:sz w:val="20"/>
                <w:szCs w:val="20"/>
                <w:lang w:val="ka-GE"/>
              </w:rPr>
              <w:t xml:space="preserve"> </w:t>
            </w:r>
            <w:r w:rsidRPr="00634493">
              <w:rPr>
                <w:rFonts w:ascii="Sylfaen" w:hAnsi="Sylfaen" w:cs="Sylfaen"/>
                <w:sz w:val="20"/>
                <w:szCs w:val="20"/>
                <w:lang w:val="ka-GE"/>
              </w:rPr>
              <w:t>დაასრულოს</w:t>
            </w:r>
            <w:r w:rsidRPr="00634493">
              <w:rPr>
                <w:rFonts w:ascii="Sylfaen" w:hAnsi="Sylfaen" w:cs="Times New Roman"/>
                <w:sz w:val="20"/>
                <w:szCs w:val="20"/>
                <w:lang w:val="ka-GE"/>
              </w:rPr>
              <w:t xml:space="preserve"> </w:t>
            </w:r>
            <w:r w:rsidRPr="00634493">
              <w:rPr>
                <w:rFonts w:ascii="Sylfaen" w:hAnsi="Sylfaen" w:cs="Sylfaen"/>
                <w:sz w:val="20"/>
                <w:szCs w:val="20"/>
                <w:lang w:val="ka-GE"/>
              </w:rPr>
              <w:t>სამუშაო</w:t>
            </w:r>
            <w:r w:rsidRPr="00634493">
              <w:rPr>
                <w:rFonts w:ascii="Sylfaen" w:hAnsi="Sylfaen" w:cs="Times New Roman"/>
                <w:sz w:val="20"/>
                <w:szCs w:val="20"/>
                <w:lang w:val="ka-GE"/>
              </w:rPr>
              <w:t xml:space="preserve"> </w:t>
            </w:r>
            <w:r w:rsidRPr="00634493">
              <w:rPr>
                <w:rFonts w:ascii="Sylfaen" w:hAnsi="Sylfaen" w:cs="Sylfaen"/>
                <w:b/>
                <w:bCs/>
                <w:sz w:val="20"/>
                <w:szCs w:val="20"/>
                <w:lang w:val="ka-GE"/>
              </w:rPr>
              <w:t xml:space="preserve">2023 წლის </w:t>
            </w:r>
            <w:r w:rsidR="008A289D">
              <w:rPr>
                <w:rFonts w:ascii="Sylfaen" w:hAnsi="Sylfaen" w:cs="Sylfaen"/>
                <w:b/>
                <w:bCs/>
                <w:sz w:val="20"/>
                <w:szCs w:val="20"/>
              </w:rPr>
              <w:t>---------------------</w:t>
            </w:r>
            <w:r w:rsidRPr="00634493">
              <w:rPr>
                <w:rFonts w:ascii="Sylfaen" w:hAnsi="Sylfaen" w:cs="Sylfaen"/>
                <w:b/>
                <w:bCs/>
                <w:sz w:val="20"/>
                <w:szCs w:val="20"/>
                <w:lang w:val="ka-GE"/>
              </w:rPr>
              <w:t>მდე.</w:t>
            </w:r>
          </w:p>
          <w:p w:rsidRPr="00DB450C" w:rsidR="00BF0EA7" w:rsidP="00EC4779" w:rsidRDefault="00BF0EA7" w14:paraId="06DC857E" w14:textId="77777777">
            <w:pPr>
              <w:spacing w:line="276" w:lineRule="auto"/>
              <w:ind w:left="360"/>
              <w:jc w:val="both"/>
              <w:rPr>
                <w:rFonts w:ascii="Sylfaen" w:hAnsi="Sylfaen" w:cs="Arial"/>
                <w:sz w:val="20"/>
                <w:szCs w:val="20"/>
                <w:lang w:val="ka-GE"/>
              </w:rPr>
            </w:pPr>
          </w:p>
          <w:p w:rsidRPr="00C46B87" w:rsidR="00BF0EA7" w:rsidP="00EC4779" w:rsidRDefault="00BF0EA7" w14:paraId="54F9F622" w14:textId="77777777">
            <w:pPr>
              <w:spacing w:line="276" w:lineRule="auto"/>
              <w:jc w:val="center"/>
              <w:rPr>
                <w:rFonts w:ascii="Sylfaen" w:hAnsi="Sylfaen" w:cs="Times New Roman"/>
                <w:b/>
                <w:bCs/>
                <w:sz w:val="20"/>
                <w:szCs w:val="20"/>
              </w:rPr>
            </w:pPr>
            <w:r w:rsidRPr="0C0CED1E">
              <w:rPr>
                <w:rFonts w:ascii="Sylfaen" w:hAnsi="Sylfaen" w:cs="Times New Roman"/>
                <w:b/>
                <w:bCs/>
                <w:sz w:val="20"/>
                <w:szCs w:val="20"/>
                <w:lang w:val="ka-GE"/>
              </w:rPr>
              <w:lastRenderedPageBreak/>
              <w:t>I</w:t>
            </w:r>
            <w:r w:rsidRPr="0C0CED1E">
              <w:rPr>
                <w:rFonts w:ascii="Sylfaen" w:hAnsi="Sylfaen" w:cs="Times New Roman"/>
                <w:b/>
                <w:bCs/>
                <w:sz w:val="20"/>
                <w:szCs w:val="20"/>
              </w:rPr>
              <w:t>V</w:t>
            </w:r>
            <w:r w:rsidRPr="0C0CED1E">
              <w:rPr>
                <w:rFonts w:ascii="Sylfaen" w:hAnsi="Sylfaen" w:cs="Times New Roman"/>
                <w:b/>
                <w:bCs/>
                <w:sz w:val="20"/>
                <w:szCs w:val="20"/>
                <w:lang w:val="ka-GE"/>
              </w:rPr>
              <w:t>.</w:t>
            </w:r>
            <w:r w:rsidRPr="0C0CED1E">
              <w:rPr>
                <w:rFonts w:ascii="Sylfaen" w:hAnsi="Sylfaen" w:cs="Sylfaen"/>
                <w:b/>
                <w:bCs/>
                <w:sz w:val="20"/>
                <w:szCs w:val="20"/>
                <w:lang w:val="ka-GE"/>
              </w:rPr>
              <w:t>ხელშეკრულების</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მოქმედება</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შეწყვეტა</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და</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ცვლილება</w:t>
            </w:r>
          </w:p>
          <w:p w:rsidRPr="00634493" w:rsidR="00BF0EA7" w:rsidP="00EC4779" w:rsidRDefault="00BF0EA7" w14:paraId="14645B82" w14:textId="1B646C46">
            <w:pPr>
              <w:numPr>
                <w:ilvl w:val="0"/>
                <w:numId w:val="3"/>
              </w:numPr>
              <w:spacing w:line="276" w:lineRule="auto"/>
              <w:ind w:left="318"/>
              <w:jc w:val="both"/>
              <w:rPr>
                <w:rFonts w:ascii="Sylfaen" w:hAnsi="Sylfaen" w:cs="Times New Roman"/>
                <w:sz w:val="20"/>
                <w:szCs w:val="20"/>
                <w:lang w:val="ka-GE"/>
              </w:rPr>
            </w:pPr>
            <w:r w:rsidRPr="00634493">
              <w:rPr>
                <w:rFonts w:ascii="Sylfaen" w:hAnsi="Sylfaen" w:cs="Sylfaen"/>
                <w:sz w:val="20"/>
                <w:szCs w:val="20"/>
                <w:lang w:val="ka-GE"/>
              </w:rPr>
              <w:t>ხელშეკრულება</w:t>
            </w:r>
            <w:r w:rsidRPr="00634493">
              <w:rPr>
                <w:rFonts w:ascii="Sylfaen" w:hAnsi="Sylfaen" w:cs="Times New Roman"/>
                <w:sz w:val="20"/>
                <w:szCs w:val="20"/>
                <w:lang w:val="ka-GE"/>
              </w:rPr>
              <w:t xml:space="preserve"> </w:t>
            </w:r>
            <w:r w:rsidRPr="00634493">
              <w:rPr>
                <w:rFonts w:ascii="Sylfaen" w:hAnsi="Sylfaen" w:cs="Sylfaen"/>
                <w:sz w:val="20"/>
                <w:szCs w:val="20"/>
                <w:lang w:val="ka-GE"/>
              </w:rPr>
              <w:t>ძალაში</w:t>
            </w:r>
            <w:r w:rsidRPr="00634493">
              <w:rPr>
                <w:rFonts w:ascii="Sylfaen" w:hAnsi="Sylfaen" w:cs="Times New Roman"/>
                <w:sz w:val="20"/>
                <w:szCs w:val="20"/>
                <w:lang w:val="ka-GE"/>
              </w:rPr>
              <w:t xml:space="preserve"> </w:t>
            </w:r>
            <w:r w:rsidRPr="00634493">
              <w:rPr>
                <w:rFonts w:ascii="Sylfaen" w:hAnsi="Sylfaen" w:cs="Sylfaen"/>
                <w:sz w:val="20"/>
                <w:szCs w:val="20"/>
                <w:lang w:val="ka-GE"/>
              </w:rPr>
              <w:t>შედის</w:t>
            </w:r>
            <w:r w:rsidRPr="00634493">
              <w:rPr>
                <w:rFonts w:ascii="Sylfaen" w:hAnsi="Sylfaen" w:cs="Times New Roman"/>
                <w:sz w:val="20"/>
                <w:szCs w:val="20"/>
                <w:lang w:val="ka-GE"/>
              </w:rPr>
              <w:t xml:space="preserve"> </w:t>
            </w:r>
            <w:r w:rsidRPr="00634493">
              <w:rPr>
                <w:rFonts w:ascii="Sylfaen" w:hAnsi="Sylfaen" w:cs="Sylfaen"/>
                <w:sz w:val="20"/>
                <w:szCs w:val="20"/>
                <w:lang w:val="ka-GE"/>
              </w:rPr>
              <w:t>მხარეების</w:t>
            </w:r>
            <w:r w:rsidRPr="00634493">
              <w:rPr>
                <w:rFonts w:ascii="Sylfaen" w:hAnsi="Sylfaen" w:cs="Times New Roman"/>
                <w:sz w:val="20"/>
                <w:szCs w:val="20"/>
                <w:lang w:val="ka-GE"/>
              </w:rPr>
              <w:t xml:space="preserve"> </w:t>
            </w:r>
            <w:r w:rsidRPr="00634493">
              <w:rPr>
                <w:rFonts w:ascii="Sylfaen" w:hAnsi="Sylfaen" w:cs="Sylfaen"/>
                <w:sz w:val="20"/>
                <w:szCs w:val="20"/>
                <w:lang w:val="ka-GE"/>
              </w:rPr>
              <w:t>მიერ</w:t>
            </w:r>
            <w:r w:rsidRPr="00634493">
              <w:rPr>
                <w:rFonts w:ascii="Sylfaen" w:hAnsi="Sylfaen" w:cs="Times New Roman"/>
                <w:sz w:val="20"/>
                <w:szCs w:val="20"/>
                <w:lang w:val="ka-GE"/>
              </w:rPr>
              <w:t xml:space="preserve"> </w:t>
            </w:r>
            <w:r w:rsidRPr="00634493">
              <w:rPr>
                <w:rFonts w:ascii="Sylfaen" w:hAnsi="Sylfaen" w:cs="Sylfaen"/>
                <w:sz w:val="20"/>
                <w:szCs w:val="20"/>
                <w:lang w:val="ka-GE"/>
              </w:rPr>
              <w:t>მისი</w:t>
            </w:r>
            <w:r w:rsidRPr="00634493">
              <w:rPr>
                <w:rFonts w:ascii="Sylfaen" w:hAnsi="Sylfaen" w:cs="Times New Roman"/>
                <w:sz w:val="20"/>
                <w:szCs w:val="20"/>
                <w:lang w:val="ka-GE"/>
              </w:rPr>
              <w:t xml:space="preserve"> </w:t>
            </w:r>
            <w:r w:rsidRPr="00634493">
              <w:rPr>
                <w:rFonts w:ascii="Sylfaen" w:hAnsi="Sylfaen" w:cs="Sylfaen"/>
                <w:sz w:val="20"/>
                <w:szCs w:val="20"/>
                <w:lang w:val="ka-GE"/>
              </w:rPr>
              <w:t>გაფორმებისთანავე</w:t>
            </w:r>
            <w:r w:rsidRPr="00634493">
              <w:rPr>
                <w:rFonts w:ascii="Sylfaen" w:hAnsi="Sylfaen" w:cs="Times New Roman"/>
                <w:sz w:val="20"/>
                <w:szCs w:val="20"/>
                <w:lang w:val="ka-GE"/>
              </w:rPr>
              <w:t xml:space="preserve"> </w:t>
            </w:r>
            <w:r w:rsidRPr="00634493">
              <w:rPr>
                <w:rFonts w:ascii="Sylfaen" w:hAnsi="Sylfaen" w:cs="Sylfaen"/>
                <w:sz w:val="20"/>
                <w:szCs w:val="20"/>
                <w:lang w:val="ka-GE"/>
              </w:rPr>
              <w:t>და</w:t>
            </w:r>
            <w:r w:rsidRPr="00634493">
              <w:rPr>
                <w:rFonts w:ascii="Sylfaen" w:hAnsi="Sylfaen" w:cs="Times New Roman"/>
                <w:sz w:val="20"/>
                <w:szCs w:val="20"/>
                <w:lang w:val="ka-GE"/>
              </w:rPr>
              <w:t xml:space="preserve"> </w:t>
            </w:r>
            <w:r w:rsidRPr="00634493">
              <w:rPr>
                <w:rFonts w:ascii="Sylfaen" w:hAnsi="Sylfaen" w:cs="Sylfaen"/>
                <w:sz w:val="20"/>
                <w:szCs w:val="20"/>
                <w:lang w:val="ka-GE"/>
              </w:rPr>
              <w:t>მისი</w:t>
            </w:r>
            <w:r w:rsidRPr="00634493">
              <w:rPr>
                <w:rFonts w:ascii="Sylfaen" w:hAnsi="Sylfaen" w:cs="Times New Roman"/>
                <w:sz w:val="20"/>
                <w:szCs w:val="20"/>
                <w:lang w:val="ka-GE"/>
              </w:rPr>
              <w:t xml:space="preserve"> </w:t>
            </w:r>
            <w:r w:rsidRPr="00634493">
              <w:rPr>
                <w:rFonts w:ascii="Sylfaen" w:hAnsi="Sylfaen" w:cs="Sylfaen"/>
                <w:sz w:val="20"/>
                <w:szCs w:val="20"/>
                <w:lang w:val="ka-GE"/>
              </w:rPr>
              <w:t>მოქმედების</w:t>
            </w:r>
            <w:r w:rsidRPr="00634493">
              <w:rPr>
                <w:rFonts w:ascii="Sylfaen" w:hAnsi="Sylfaen" w:cs="Times New Roman"/>
                <w:sz w:val="20"/>
                <w:szCs w:val="20"/>
                <w:lang w:val="ka-GE"/>
              </w:rPr>
              <w:t xml:space="preserve"> </w:t>
            </w:r>
            <w:r w:rsidRPr="00634493">
              <w:rPr>
                <w:rFonts w:ascii="Sylfaen" w:hAnsi="Sylfaen" w:cs="Sylfaen"/>
                <w:sz w:val="20"/>
                <w:szCs w:val="20"/>
                <w:lang w:val="ka-GE"/>
              </w:rPr>
              <w:t>ვადა</w:t>
            </w:r>
            <w:r w:rsidRPr="00634493">
              <w:rPr>
                <w:rFonts w:ascii="Sylfaen" w:hAnsi="Sylfaen" w:cs="Times New Roman"/>
                <w:sz w:val="20"/>
                <w:szCs w:val="20"/>
                <w:lang w:val="ka-GE"/>
              </w:rPr>
              <w:t xml:space="preserve"> </w:t>
            </w:r>
            <w:r w:rsidRPr="00634493">
              <w:rPr>
                <w:rFonts w:ascii="Sylfaen" w:hAnsi="Sylfaen" w:cs="Sylfaen"/>
                <w:sz w:val="20"/>
                <w:szCs w:val="20"/>
                <w:lang w:val="ka-GE"/>
              </w:rPr>
              <w:t>გრძელდება</w:t>
            </w:r>
            <w:r w:rsidRPr="00634493">
              <w:rPr>
                <w:rFonts w:ascii="Sylfaen" w:hAnsi="Sylfaen" w:cs="Times New Roman"/>
                <w:sz w:val="20"/>
                <w:szCs w:val="20"/>
                <w:lang w:val="ka-GE"/>
              </w:rPr>
              <w:t xml:space="preserve"> </w:t>
            </w:r>
            <w:r w:rsidRPr="00634493">
              <w:rPr>
                <w:rFonts w:ascii="Sylfaen" w:hAnsi="Sylfaen" w:cs="Times New Roman"/>
                <w:b/>
                <w:bCs/>
                <w:sz w:val="20"/>
                <w:szCs w:val="20"/>
              </w:rPr>
              <w:t>2023</w:t>
            </w:r>
            <w:r w:rsidRPr="00634493">
              <w:rPr>
                <w:rFonts w:ascii="Sylfaen" w:hAnsi="Sylfaen" w:cs="Times New Roman"/>
                <w:b/>
                <w:bCs/>
                <w:sz w:val="20"/>
                <w:szCs w:val="20"/>
                <w:lang w:val="ka-GE"/>
              </w:rPr>
              <w:t xml:space="preserve"> წლის </w:t>
            </w:r>
            <w:r w:rsidR="008A289D">
              <w:rPr>
                <w:rFonts w:ascii="Sylfaen" w:hAnsi="Sylfaen" w:cs="Times New Roman"/>
                <w:b/>
                <w:bCs/>
                <w:sz w:val="20"/>
                <w:szCs w:val="20"/>
              </w:rPr>
              <w:t>-----------</w:t>
            </w:r>
            <w:r w:rsidR="008A289D">
              <w:rPr>
                <w:rFonts w:ascii="Sylfaen" w:hAnsi="Sylfaen" w:cs="Times New Roman"/>
                <w:b/>
                <w:bCs/>
                <w:sz w:val="20"/>
                <w:szCs w:val="20"/>
                <w:lang w:val="ka-GE"/>
              </w:rPr>
              <w:t>მდე.</w:t>
            </w:r>
          </w:p>
          <w:p w:rsidRPr="00C46B87" w:rsidR="00BF0EA7" w:rsidP="00EC4779" w:rsidRDefault="00BF0EA7" w14:paraId="691745F1" w14:textId="77777777">
            <w:pPr>
              <w:numPr>
                <w:ilvl w:val="0"/>
                <w:numId w:val="3"/>
              </w:numPr>
              <w:spacing w:line="276" w:lineRule="auto"/>
              <w:ind w:left="318"/>
              <w:jc w:val="both"/>
              <w:rPr>
                <w:rFonts w:ascii="Sylfaen" w:hAnsi="Sylfaen" w:cs="Times New Roman"/>
                <w:sz w:val="20"/>
                <w:szCs w:val="20"/>
                <w:lang w:val="ka-GE"/>
              </w:rPr>
            </w:pPr>
            <w:r w:rsidRPr="00634493">
              <w:rPr>
                <w:rFonts w:ascii="Sylfaen" w:hAnsi="Sylfaen" w:cs="Sylfaen"/>
                <w:sz w:val="20"/>
                <w:szCs w:val="20"/>
                <w:lang w:val="ka-GE"/>
              </w:rPr>
              <w:t>ხელშეკრულების</w:t>
            </w:r>
            <w:r w:rsidRPr="00634493">
              <w:rPr>
                <w:rFonts w:ascii="Sylfaen" w:hAnsi="Sylfaen" w:cs="Times New Roman"/>
                <w:sz w:val="20"/>
                <w:szCs w:val="20"/>
                <w:lang w:val="ka-GE"/>
              </w:rPr>
              <w:t xml:space="preserve"> </w:t>
            </w:r>
            <w:r w:rsidRPr="00634493">
              <w:rPr>
                <w:rFonts w:ascii="Sylfaen" w:hAnsi="Sylfaen" w:cs="Sylfaen"/>
                <w:sz w:val="20"/>
                <w:szCs w:val="20"/>
                <w:lang w:val="ka-GE"/>
              </w:rPr>
              <w:t>ვადებსა</w:t>
            </w:r>
            <w:r w:rsidRPr="00634493">
              <w:rPr>
                <w:rFonts w:ascii="Sylfaen" w:hAnsi="Sylfaen" w:cs="Times New Roman"/>
                <w:sz w:val="20"/>
                <w:szCs w:val="20"/>
                <w:lang w:val="ka-GE"/>
              </w:rPr>
              <w:t xml:space="preserve"> </w:t>
            </w:r>
            <w:r w:rsidRPr="00634493">
              <w:rPr>
                <w:rFonts w:ascii="Sylfaen" w:hAnsi="Sylfaen" w:cs="Sylfaen"/>
                <w:sz w:val="20"/>
                <w:szCs w:val="20"/>
                <w:lang w:val="ka-GE"/>
              </w:rPr>
              <w:t>და</w:t>
            </w:r>
            <w:r w:rsidRPr="00634493">
              <w:rPr>
                <w:rFonts w:ascii="Sylfaen" w:hAnsi="Sylfaen" w:cs="Times New Roman"/>
                <w:sz w:val="20"/>
                <w:szCs w:val="20"/>
                <w:lang w:val="ka-GE"/>
              </w:rPr>
              <w:t xml:space="preserve"> </w:t>
            </w:r>
            <w:r w:rsidRPr="00634493">
              <w:rPr>
                <w:rFonts w:ascii="Sylfaen" w:hAnsi="Sylfaen" w:cs="Sylfaen"/>
                <w:sz w:val="20"/>
                <w:szCs w:val="20"/>
                <w:lang w:val="ka-GE"/>
              </w:rPr>
              <w:t>სხვა</w:t>
            </w:r>
            <w:r w:rsidRPr="0C0CED1E">
              <w:rPr>
                <w:rFonts w:ascii="Sylfaen" w:hAnsi="Sylfaen" w:cs="Times New Roman"/>
                <w:sz w:val="20"/>
                <w:szCs w:val="20"/>
                <w:lang w:val="ka-GE"/>
              </w:rPr>
              <w:t xml:space="preserve"> </w:t>
            </w:r>
            <w:r w:rsidRPr="0C0CED1E">
              <w:rPr>
                <w:rFonts w:ascii="Sylfaen" w:hAnsi="Sylfaen" w:cs="Sylfaen"/>
                <w:sz w:val="20"/>
                <w:szCs w:val="20"/>
                <w:lang w:val="ka-GE"/>
              </w:rPr>
              <w:t>პირობებში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ცვლილებების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შეტანა</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შესაძლებელია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მხარეთა</w:t>
            </w:r>
            <w:r w:rsidRPr="0C0CED1E">
              <w:rPr>
                <w:rFonts w:ascii="Sylfaen" w:hAnsi="Sylfaen" w:cs="Times New Roman"/>
                <w:sz w:val="20"/>
                <w:szCs w:val="20"/>
                <w:lang w:val="ka-GE"/>
              </w:rPr>
              <w:t xml:space="preserve"> </w:t>
            </w:r>
            <w:r w:rsidRPr="0C0CED1E">
              <w:rPr>
                <w:rFonts w:ascii="Sylfaen" w:hAnsi="Sylfaen" w:cs="Sylfaen"/>
                <w:sz w:val="20"/>
                <w:szCs w:val="20"/>
                <w:lang w:val="ka-GE"/>
              </w:rPr>
              <w:t>ორმხრივი</w:t>
            </w:r>
            <w:r w:rsidRPr="0C0CED1E">
              <w:rPr>
                <w:rFonts w:ascii="Sylfaen" w:hAnsi="Sylfaen" w:cs="Times New Roman"/>
                <w:sz w:val="20"/>
                <w:szCs w:val="20"/>
                <w:lang w:val="ka-GE"/>
              </w:rPr>
              <w:t xml:space="preserve"> </w:t>
            </w:r>
            <w:r w:rsidRPr="0C0CED1E">
              <w:rPr>
                <w:rFonts w:ascii="Sylfaen" w:hAnsi="Sylfaen" w:cs="Sylfaen"/>
                <w:sz w:val="20"/>
                <w:szCs w:val="20"/>
                <w:lang w:val="ka-GE"/>
              </w:rPr>
              <w:t>წერილობითი</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შეთანხმებით</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ვადის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გასვლამდე</w:t>
            </w:r>
            <w:r w:rsidRPr="0C0CED1E">
              <w:rPr>
                <w:rFonts w:ascii="Sylfaen" w:hAnsi="Sylfaen" w:cs="Times New Roman"/>
                <w:sz w:val="20"/>
                <w:szCs w:val="20"/>
                <w:lang w:val="ka-GE"/>
              </w:rPr>
              <w:t xml:space="preserve"> </w:t>
            </w:r>
            <w:r w:rsidRPr="0C0CED1E">
              <w:rPr>
                <w:rFonts w:ascii="Sylfaen" w:hAnsi="Sylfaen" w:cs="Sylfaen"/>
                <w:sz w:val="20"/>
                <w:szCs w:val="20"/>
                <w:lang w:val="ka-GE"/>
              </w:rPr>
              <w:t>არაუგვიანეს</w:t>
            </w:r>
            <w:r w:rsidRPr="0C0CED1E">
              <w:rPr>
                <w:rFonts w:ascii="Sylfaen" w:hAnsi="Sylfaen" w:cs="Times New Roman"/>
                <w:sz w:val="20"/>
                <w:szCs w:val="20"/>
                <w:lang w:val="ka-GE"/>
              </w:rPr>
              <w:t xml:space="preserve"> 5 (ხუთი) </w:t>
            </w:r>
            <w:r w:rsidRPr="0C0CED1E">
              <w:rPr>
                <w:rFonts w:ascii="Sylfaen" w:hAnsi="Sylfaen" w:cs="Sylfaen"/>
                <w:sz w:val="20"/>
                <w:szCs w:val="20"/>
                <w:lang w:val="ka-GE"/>
              </w:rPr>
              <w:t>სამუშაო</w:t>
            </w:r>
            <w:r w:rsidRPr="0C0CED1E">
              <w:rPr>
                <w:rFonts w:ascii="Sylfaen" w:hAnsi="Sylfaen" w:cs="Times New Roman"/>
                <w:sz w:val="20"/>
                <w:szCs w:val="20"/>
                <w:lang w:val="ka-GE"/>
              </w:rPr>
              <w:t xml:space="preserve"> </w:t>
            </w:r>
            <w:r w:rsidRPr="0C0CED1E">
              <w:rPr>
                <w:rFonts w:ascii="Sylfaen" w:hAnsi="Sylfaen" w:cs="Sylfaen"/>
                <w:sz w:val="20"/>
                <w:szCs w:val="20"/>
                <w:lang w:val="ka-GE"/>
              </w:rPr>
              <w:t>დღისა</w:t>
            </w:r>
            <w:r w:rsidRPr="0C0CED1E">
              <w:rPr>
                <w:rFonts w:ascii="Sylfaen" w:hAnsi="Sylfaen" w:cs="Times New Roman"/>
                <w:sz w:val="20"/>
                <w:szCs w:val="20"/>
                <w:lang w:val="ka-GE"/>
              </w:rPr>
              <w:t>.</w:t>
            </w:r>
          </w:p>
          <w:p w:rsidRPr="00C46B87" w:rsidR="00BF0EA7" w:rsidP="00EC4779" w:rsidRDefault="00BF0EA7" w14:paraId="3CE325D6" w14:textId="77777777">
            <w:pPr>
              <w:numPr>
                <w:ilvl w:val="0"/>
                <w:numId w:val="3"/>
              </w:numPr>
              <w:spacing w:line="276" w:lineRule="auto"/>
              <w:ind w:left="318"/>
              <w:jc w:val="both"/>
              <w:rPr>
                <w:rFonts w:ascii="Sylfaen" w:hAnsi="Sylfaen" w:cs="Times New Roman"/>
                <w:sz w:val="20"/>
                <w:szCs w:val="20"/>
                <w:lang w:val="ka-GE"/>
              </w:rPr>
            </w:pP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მოიცავს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მთლიან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შეთანხმებას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მხარეებს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შორის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ცვლის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ანაცვლებს</w:t>
            </w:r>
            <w:r w:rsidRPr="0C0CED1E">
              <w:rPr>
                <w:rFonts w:ascii="Sylfaen" w:hAnsi="Sylfaen" w:cs="Times New Roman"/>
                <w:sz w:val="20"/>
                <w:szCs w:val="20"/>
                <w:lang w:val="ka-GE"/>
              </w:rPr>
              <w:t xml:space="preserve"> </w:t>
            </w:r>
            <w:r w:rsidRPr="0C0CED1E">
              <w:rPr>
                <w:rFonts w:ascii="Sylfaen" w:hAnsi="Sylfaen" w:cs="Sylfaen"/>
                <w:sz w:val="20"/>
                <w:szCs w:val="20"/>
                <w:lang w:val="ka-GE"/>
              </w:rPr>
              <w:t>ყველა</w:t>
            </w:r>
            <w:r w:rsidRPr="0C0CED1E">
              <w:rPr>
                <w:rFonts w:ascii="Sylfaen" w:hAnsi="Sylfaen" w:cs="Times New Roman"/>
                <w:sz w:val="20"/>
                <w:szCs w:val="20"/>
                <w:lang w:val="ka-GE"/>
              </w:rPr>
              <w:t xml:space="preserve"> </w:t>
            </w:r>
            <w:r w:rsidRPr="0C0CED1E">
              <w:rPr>
                <w:rFonts w:ascii="Sylfaen" w:hAnsi="Sylfaen" w:cs="Sylfaen"/>
                <w:sz w:val="20"/>
                <w:szCs w:val="20"/>
                <w:lang w:val="ka-GE"/>
              </w:rPr>
              <w:t>ადრინდელ</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შეთანხმებას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მკაფიოდ</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გამოხატულ</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საკითხებთან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დაკავშირებით</w:t>
            </w:r>
            <w:r w:rsidRPr="0C0CED1E">
              <w:rPr>
                <w:rFonts w:ascii="Sylfaen" w:hAnsi="Sylfaen" w:cs="Times New Roman"/>
                <w:sz w:val="20"/>
                <w:szCs w:val="20"/>
                <w:lang w:val="ka-GE"/>
              </w:rPr>
              <w:t>.</w:t>
            </w:r>
          </w:p>
          <w:p w:rsidRPr="00C46B87" w:rsidR="00BF0EA7" w:rsidP="00EC4779" w:rsidRDefault="00BF0EA7" w14:paraId="712F632C" w14:textId="77777777">
            <w:pPr>
              <w:numPr>
                <w:ilvl w:val="0"/>
                <w:numId w:val="3"/>
              </w:numPr>
              <w:spacing w:line="276" w:lineRule="auto"/>
              <w:ind w:left="318"/>
              <w:jc w:val="both"/>
              <w:rPr>
                <w:rFonts w:ascii="Sylfaen" w:hAnsi="Sylfaen" w:cs="Times New Roman"/>
                <w:sz w:val="20"/>
                <w:szCs w:val="20"/>
                <w:lang w:val="ka-GE"/>
              </w:rPr>
            </w:pPr>
            <w:r w:rsidRPr="0C0CED1E">
              <w:rPr>
                <w:rFonts w:ascii="Sylfaen" w:hAnsi="Sylfaen" w:cs="Sylfaen"/>
                <w:sz w:val="20"/>
                <w:szCs w:val="20"/>
                <w:lang w:val="ka-GE"/>
              </w:rPr>
              <w:t>თუ</w:t>
            </w:r>
            <w:r w:rsidRPr="0C0CED1E">
              <w:rPr>
                <w:rFonts w:ascii="Sylfaen" w:hAnsi="Sylfaen" w:cs="Times New Roman"/>
                <w:sz w:val="20"/>
                <w:szCs w:val="20"/>
                <w:lang w:val="ka-GE"/>
              </w:rPr>
              <w:t xml:space="preserve"> </w:t>
            </w: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რომელიმე</w:t>
            </w:r>
            <w:r w:rsidRPr="0C0CED1E">
              <w:rPr>
                <w:rFonts w:ascii="Sylfaen" w:hAnsi="Sylfaen" w:cs="Times New Roman"/>
                <w:sz w:val="20"/>
                <w:szCs w:val="20"/>
                <w:lang w:val="ka-GE"/>
              </w:rPr>
              <w:t xml:space="preserve"> </w:t>
            </w:r>
            <w:r w:rsidRPr="0C0CED1E">
              <w:rPr>
                <w:rFonts w:ascii="Sylfaen" w:hAnsi="Sylfaen" w:cs="Sylfaen"/>
                <w:sz w:val="20"/>
                <w:szCs w:val="20"/>
                <w:lang w:val="ka-GE"/>
              </w:rPr>
              <w:t>დებულება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მისი</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ნაწილი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ცნობილ</w:t>
            </w:r>
            <w:r w:rsidRPr="0C0CED1E">
              <w:rPr>
                <w:rFonts w:ascii="Sylfaen" w:hAnsi="Sylfaen" w:cs="Times New Roman"/>
                <w:sz w:val="20"/>
                <w:szCs w:val="20"/>
                <w:lang w:val="ka-GE"/>
              </w:rPr>
              <w:t xml:space="preserve"> </w:t>
            </w:r>
            <w:r w:rsidRPr="0C0CED1E">
              <w:rPr>
                <w:rFonts w:ascii="Sylfaen" w:hAnsi="Sylfaen" w:cs="Sylfaen"/>
                <w:sz w:val="20"/>
                <w:szCs w:val="20"/>
                <w:lang w:val="ka-GE"/>
              </w:rPr>
              <w:t>იქნება,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როგორც</w:t>
            </w:r>
            <w:r w:rsidRPr="0C0CED1E">
              <w:rPr>
                <w:rFonts w:ascii="Sylfaen" w:hAnsi="Sylfaen" w:cs="Times New Roman"/>
                <w:sz w:val="20"/>
                <w:szCs w:val="20"/>
                <w:lang w:val="ka-GE"/>
              </w:rPr>
              <w:t xml:space="preserve"> </w:t>
            </w:r>
            <w:r w:rsidRPr="0C0CED1E">
              <w:rPr>
                <w:rFonts w:ascii="Sylfaen" w:hAnsi="Sylfaen" w:cs="Sylfaen"/>
                <w:sz w:val="20"/>
                <w:szCs w:val="20"/>
                <w:lang w:val="ka-GE"/>
              </w:rPr>
              <w:t>არაკონსტიტუციური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ბათილი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არა</w:t>
            </w:r>
            <w:r w:rsidRPr="0C0CED1E">
              <w:rPr>
                <w:rFonts w:ascii="Sylfaen" w:hAnsi="Sylfaen" w:cs="Times New Roman"/>
                <w:sz w:val="20"/>
                <w:szCs w:val="20"/>
                <w:lang w:val="ka-GE"/>
              </w:rPr>
              <w:t>-</w:t>
            </w:r>
            <w:r w:rsidRPr="0C0CED1E">
              <w:rPr>
                <w:rFonts w:ascii="Sylfaen" w:hAnsi="Sylfaen" w:cs="Sylfaen"/>
                <w:sz w:val="20"/>
                <w:szCs w:val="20"/>
                <w:lang w:val="ka-GE"/>
              </w:rPr>
              <w:t>აღსრულებადი</w:t>
            </w:r>
            <w:r w:rsidRPr="0C0CED1E">
              <w:rPr>
                <w:rFonts w:ascii="Sylfaen" w:hAnsi="Sylfaen" w:cs="Times New Roman"/>
                <w:sz w:val="20"/>
                <w:szCs w:val="20"/>
                <w:lang w:val="ka-GE"/>
              </w:rPr>
              <w:t xml:space="preserve">, </w:t>
            </w:r>
            <w:r w:rsidRPr="0C0CED1E">
              <w:rPr>
                <w:rFonts w:ascii="Sylfaen" w:hAnsi="Sylfaen" w:cs="Sylfaen"/>
                <w:sz w:val="20"/>
                <w:szCs w:val="20"/>
                <w:lang w:val="ka-GE"/>
              </w:rPr>
              <w:t>ეს</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გავლენას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არ</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მოახდენს</w:t>
            </w:r>
            <w:r w:rsidRPr="0C0CED1E">
              <w:rPr>
                <w:rFonts w:ascii="Sylfaen" w:hAnsi="Sylfaen" w:cs="Times New Roman"/>
                <w:sz w:val="20"/>
                <w:szCs w:val="20"/>
                <w:lang w:val="ka-GE"/>
              </w:rPr>
              <w:t xml:space="preserve"> </w:t>
            </w: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დარჩენილ</w:t>
            </w:r>
            <w:r w:rsidRPr="0C0CED1E">
              <w:rPr>
                <w:rFonts w:ascii="Sylfaen" w:hAnsi="Sylfaen" w:cs="Times New Roman"/>
                <w:sz w:val="20"/>
                <w:szCs w:val="20"/>
                <w:lang w:val="ka-GE"/>
              </w:rPr>
              <w:t xml:space="preserve"> </w:t>
            </w:r>
            <w:r w:rsidRPr="0C0CED1E">
              <w:rPr>
                <w:rFonts w:ascii="Sylfaen" w:hAnsi="Sylfaen" w:cs="Sylfaen"/>
                <w:sz w:val="20"/>
                <w:szCs w:val="20"/>
                <w:lang w:val="ka-GE"/>
              </w:rPr>
              <w:t>დებულებებზე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ნაწილზე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დარჩება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სრულად</w:t>
            </w:r>
            <w:r w:rsidRPr="0C0CED1E">
              <w:rPr>
                <w:rFonts w:ascii="Sylfaen" w:hAnsi="Sylfaen" w:cs="Times New Roman"/>
                <w:sz w:val="20"/>
                <w:szCs w:val="20"/>
                <w:lang w:val="ka-GE"/>
              </w:rPr>
              <w:t xml:space="preserve"> </w:t>
            </w:r>
            <w:r w:rsidRPr="0C0CED1E">
              <w:rPr>
                <w:rFonts w:ascii="Sylfaen" w:hAnsi="Sylfaen" w:cs="Sylfaen"/>
                <w:sz w:val="20"/>
                <w:szCs w:val="20"/>
                <w:lang w:val="ka-GE"/>
              </w:rPr>
              <w:t>ძალაში</w:t>
            </w:r>
            <w:r w:rsidRPr="0C0CED1E">
              <w:rPr>
                <w:rFonts w:ascii="Sylfaen" w:hAnsi="Sylfaen" w:cs="Times New Roman"/>
                <w:sz w:val="20"/>
                <w:szCs w:val="20"/>
                <w:lang w:val="ka-GE"/>
              </w:rPr>
              <w:t>.</w:t>
            </w:r>
          </w:p>
          <w:p w:rsidRPr="00C46B87" w:rsidR="00BF0EA7" w:rsidP="00EC4779" w:rsidRDefault="00BF0EA7" w14:paraId="41FC866C" w14:textId="77777777">
            <w:pPr>
              <w:numPr>
                <w:ilvl w:val="0"/>
                <w:numId w:val="3"/>
              </w:numPr>
              <w:spacing w:line="276" w:lineRule="auto"/>
              <w:ind w:left="318"/>
              <w:jc w:val="both"/>
              <w:rPr>
                <w:rFonts w:ascii="Sylfaen" w:hAnsi="Sylfaen" w:cs="Times New Roman"/>
                <w:sz w:val="20"/>
                <w:szCs w:val="20"/>
                <w:lang w:val="ka-GE"/>
              </w:rPr>
            </w:pP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მხარის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მიერ</w:t>
            </w:r>
            <w:r w:rsidRPr="0C0CED1E">
              <w:rPr>
                <w:rFonts w:ascii="Sylfaen" w:hAnsi="Sylfaen" w:cs="Times New Roman"/>
                <w:sz w:val="20"/>
                <w:szCs w:val="20"/>
                <w:lang w:val="ka-GE"/>
              </w:rPr>
              <w:t xml:space="preserve"> </w:t>
            </w:r>
            <w:r w:rsidRPr="0C0CED1E">
              <w:rPr>
                <w:rFonts w:ascii="Sylfaen" w:hAnsi="Sylfaen" w:cs="Sylfaen"/>
                <w:sz w:val="20"/>
                <w:szCs w:val="20"/>
                <w:lang w:val="ka-GE"/>
              </w:rPr>
              <w:t>ამ</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რომელიმე</w:t>
            </w:r>
            <w:r w:rsidRPr="0C0CED1E">
              <w:rPr>
                <w:rFonts w:ascii="Sylfaen" w:hAnsi="Sylfaen" w:cs="Times New Roman"/>
                <w:sz w:val="20"/>
                <w:szCs w:val="20"/>
                <w:lang w:val="ka-GE"/>
              </w:rPr>
              <w:t xml:space="preserve"> </w:t>
            </w:r>
            <w:r w:rsidRPr="0C0CED1E">
              <w:rPr>
                <w:rFonts w:ascii="Sylfaen" w:hAnsi="Sylfaen" w:cs="Sylfaen"/>
                <w:sz w:val="20"/>
                <w:szCs w:val="20"/>
                <w:lang w:val="ka-GE"/>
              </w:rPr>
              <w:t>პირობის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შესრულების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არმოთხოვნა</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რომელიმე</w:t>
            </w:r>
            <w:r w:rsidRPr="0C0CED1E">
              <w:rPr>
                <w:rFonts w:ascii="Sylfaen" w:hAnsi="Sylfaen" w:cs="Times New Roman"/>
                <w:sz w:val="20"/>
                <w:szCs w:val="20"/>
                <w:lang w:val="ka-GE"/>
              </w:rPr>
              <w:t xml:space="preserve"> </w:t>
            </w:r>
            <w:r w:rsidRPr="0C0CED1E">
              <w:rPr>
                <w:rFonts w:ascii="Sylfaen" w:hAnsi="Sylfaen" w:cs="Sylfaen"/>
                <w:sz w:val="20"/>
                <w:szCs w:val="20"/>
                <w:lang w:val="ka-GE"/>
              </w:rPr>
              <w:t>პირობის</w:t>
            </w:r>
            <w:r w:rsidRPr="0C0CED1E">
              <w:rPr>
                <w:rFonts w:ascii="Sylfaen" w:hAnsi="Sylfaen" w:cs="Times New Roman"/>
                <w:sz w:val="20"/>
                <w:szCs w:val="20"/>
              </w:rPr>
              <w:t xml:space="preserve"> </w:t>
            </w:r>
            <w:r w:rsidRPr="0C0CED1E">
              <w:rPr>
                <w:rFonts w:ascii="Sylfaen" w:hAnsi="Sylfaen" w:cs="Sylfaen"/>
                <w:sz w:val="20"/>
                <w:szCs w:val="20"/>
                <w:lang w:val="ka-GE"/>
              </w:rPr>
              <w:t>დარღვევასთან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დაკავშირებით</w:t>
            </w:r>
            <w:r w:rsidRPr="0C0CED1E">
              <w:rPr>
                <w:rFonts w:ascii="Sylfaen" w:hAnsi="Sylfaen" w:cs="Times New Roman"/>
                <w:sz w:val="20"/>
                <w:szCs w:val="20"/>
                <w:lang w:val="ka-GE"/>
              </w:rPr>
              <w:t xml:space="preserve"> </w:t>
            </w:r>
            <w:r w:rsidRPr="0C0CED1E">
              <w:rPr>
                <w:rFonts w:ascii="Sylfaen" w:hAnsi="Sylfaen" w:cs="Sylfaen"/>
                <w:sz w:val="20"/>
                <w:szCs w:val="20"/>
                <w:lang w:val="ka-GE"/>
              </w:rPr>
              <w:t>პრეტენზიაზე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უარის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თქმა</w:t>
            </w:r>
            <w:r w:rsidRPr="0C0CED1E">
              <w:rPr>
                <w:rFonts w:ascii="Sylfaen" w:hAnsi="Sylfaen" w:cs="Times New Roman"/>
                <w:sz w:val="20"/>
                <w:szCs w:val="20"/>
                <w:lang w:val="ka-GE"/>
              </w:rPr>
              <w:t xml:space="preserve">, </w:t>
            </w:r>
            <w:r w:rsidRPr="0C0CED1E">
              <w:rPr>
                <w:rFonts w:ascii="Sylfaen" w:hAnsi="Sylfaen" w:cs="Sylfaen"/>
                <w:sz w:val="20"/>
                <w:szCs w:val="20"/>
                <w:lang w:val="ka-GE"/>
              </w:rPr>
              <w:t>არ</w:t>
            </w:r>
            <w:r w:rsidRPr="0C0CED1E">
              <w:rPr>
                <w:rFonts w:ascii="Sylfaen" w:hAnsi="Sylfaen" w:cs="Times New Roman"/>
                <w:sz w:val="20"/>
                <w:szCs w:val="20"/>
                <w:lang w:val="ka-GE"/>
              </w:rPr>
              <w:t xml:space="preserve"> </w:t>
            </w:r>
            <w:r w:rsidRPr="0C0CED1E">
              <w:rPr>
                <w:rFonts w:ascii="Sylfaen" w:hAnsi="Sylfaen" w:cs="Sylfaen"/>
                <w:sz w:val="20"/>
                <w:szCs w:val="20"/>
                <w:lang w:val="ka-GE"/>
              </w:rPr>
              <w:t>უნდა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იქნას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გაგებული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ასეთი</w:t>
            </w:r>
            <w:r w:rsidRPr="0C0CED1E">
              <w:rPr>
                <w:rFonts w:ascii="Sylfaen" w:hAnsi="Sylfaen" w:cs="Times New Roman"/>
                <w:sz w:val="20"/>
                <w:szCs w:val="20"/>
                <w:lang w:val="ka-GE"/>
              </w:rPr>
              <w:t xml:space="preserve"> </w:t>
            </w:r>
            <w:r w:rsidRPr="0C0CED1E">
              <w:rPr>
                <w:rFonts w:ascii="Sylfaen" w:hAnsi="Sylfaen" w:cs="Sylfaen"/>
                <w:sz w:val="20"/>
                <w:szCs w:val="20"/>
                <w:lang w:val="ka-GE"/>
              </w:rPr>
              <w:t>პირობის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დარღვევის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შემთხვევაში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პრეტენზიაზე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უარის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თქმად</w:t>
            </w:r>
            <w:r w:rsidRPr="0C0CED1E">
              <w:rPr>
                <w:rFonts w:ascii="Sylfaen" w:hAnsi="Sylfaen" w:cs="Times New Roman"/>
                <w:sz w:val="20"/>
                <w:szCs w:val="20"/>
                <w:lang w:val="ka-GE"/>
              </w:rPr>
              <w:t xml:space="preserve">, </w:t>
            </w:r>
            <w:r w:rsidRPr="0C0CED1E">
              <w:rPr>
                <w:rFonts w:ascii="Sylfaen" w:hAnsi="Sylfaen" w:cs="Sylfaen"/>
                <w:sz w:val="20"/>
                <w:szCs w:val="20"/>
                <w:lang w:val="ka-GE"/>
              </w:rPr>
              <w:t>არამედ</w:t>
            </w:r>
            <w:r w:rsidRPr="0C0CED1E">
              <w:rPr>
                <w:rFonts w:ascii="Sylfaen" w:hAnsi="Sylfaen" w:cs="Times New Roman"/>
                <w:sz w:val="20"/>
                <w:szCs w:val="20"/>
                <w:lang w:val="ka-GE"/>
              </w:rPr>
              <w:t xml:space="preserve"> </w:t>
            </w:r>
            <w:r w:rsidRPr="0C0CED1E">
              <w:rPr>
                <w:rFonts w:ascii="Sylfaen" w:hAnsi="Sylfaen" w:cs="Sylfaen"/>
                <w:sz w:val="20"/>
                <w:szCs w:val="20"/>
                <w:lang w:val="ka-GE"/>
              </w:rPr>
              <w:t>ეს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პირობები</w:t>
            </w:r>
            <w:r w:rsidRPr="0C0CED1E">
              <w:rPr>
                <w:rFonts w:ascii="Sylfaen" w:hAnsi="Sylfaen" w:cs="Times New Roman"/>
                <w:sz w:val="20"/>
                <w:szCs w:val="20"/>
                <w:lang w:val="ka-GE"/>
              </w:rPr>
              <w:t xml:space="preserve"> </w:t>
            </w:r>
            <w:r w:rsidRPr="0C0CED1E">
              <w:rPr>
                <w:rFonts w:ascii="Sylfaen" w:hAnsi="Sylfaen" w:cs="Sylfaen"/>
                <w:sz w:val="20"/>
                <w:szCs w:val="20"/>
                <w:lang w:val="ka-GE"/>
              </w:rPr>
              <w:t>ძალაში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უნდა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დარჩეს</w:t>
            </w:r>
            <w:r w:rsidRPr="0C0CED1E">
              <w:rPr>
                <w:rFonts w:ascii="Sylfaen" w:hAnsi="Sylfaen" w:cs="Times New Roman"/>
                <w:sz w:val="20"/>
                <w:szCs w:val="20"/>
                <w:lang w:val="ka-GE"/>
              </w:rPr>
              <w:t xml:space="preserve"> </w:t>
            </w:r>
            <w:r w:rsidRPr="0C0CED1E">
              <w:rPr>
                <w:rFonts w:ascii="Sylfaen" w:hAnsi="Sylfaen" w:cs="Sylfaen"/>
                <w:sz w:val="20"/>
                <w:szCs w:val="20"/>
                <w:lang w:val="ka-GE"/>
              </w:rPr>
              <w:t>ისე</w:t>
            </w:r>
            <w:r w:rsidRPr="0C0CED1E">
              <w:rPr>
                <w:rFonts w:ascii="Sylfaen" w:hAnsi="Sylfaen" w:cs="Sylfaen"/>
                <w:sz w:val="20"/>
                <w:szCs w:val="20"/>
              </w:rPr>
              <w:t>,</w:t>
            </w:r>
            <w:r w:rsidRPr="0C0CED1E">
              <w:rPr>
                <w:rFonts w:ascii="Sylfaen" w:hAnsi="Sylfaen" w:cs="Times New Roman"/>
                <w:sz w:val="20"/>
                <w:szCs w:val="20"/>
                <w:lang w:val="ka-GE"/>
              </w:rPr>
              <w:t xml:space="preserve"> </w:t>
            </w:r>
            <w:r w:rsidRPr="0C0CED1E">
              <w:rPr>
                <w:rFonts w:ascii="Sylfaen" w:hAnsi="Sylfaen" w:cs="Sylfaen"/>
                <w:sz w:val="20"/>
                <w:szCs w:val="20"/>
                <w:lang w:val="ka-GE"/>
              </w:rPr>
              <w:t>თითქოს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ადგილი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არ</w:t>
            </w:r>
            <w:r w:rsidRPr="0C0CED1E">
              <w:rPr>
                <w:rFonts w:ascii="Sylfaen" w:hAnsi="Sylfaen" w:cs="Times New Roman"/>
                <w:sz w:val="20"/>
                <w:szCs w:val="20"/>
                <w:lang w:val="ka-GE"/>
              </w:rPr>
              <w:t xml:space="preserve"> </w:t>
            </w:r>
            <w:r w:rsidRPr="0C0CED1E">
              <w:rPr>
                <w:rFonts w:ascii="Sylfaen" w:hAnsi="Sylfaen" w:cs="Sylfaen"/>
                <w:sz w:val="20"/>
                <w:szCs w:val="20"/>
                <w:lang w:val="ka-GE"/>
              </w:rPr>
              <w:t>ჰქონია</w:t>
            </w:r>
            <w:r w:rsidRPr="0C0CED1E">
              <w:rPr>
                <w:rFonts w:ascii="Sylfaen" w:hAnsi="Sylfaen" w:cs="Times New Roman"/>
                <w:sz w:val="20"/>
                <w:szCs w:val="20"/>
                <w:lang w:val="ka-GE"/>
              </w:rPr>
              <w:t xml:space="preserve"> </w:t>
            </w:r>
            <w:r w:rsidRPr="0C0CED1E">
              <w:rPr>
                <w:rFonts w:ascii="Sylfaen" w:hAnsi="Sylfaen" w:cs="Sylfaen"/>
                <w:sz w:val="20"/>
                <w:szCs w:val="20"/>
                <w:lang w:val="ka-GE"/>
              </w:rPr>
              <w:t>ასეთ</w:t>
            </w:r>
            <w:r w:rsidRPr="0C0CED1E">
              <w:rPr>
                <w:rFonts w:ascii="Sylfaen" w:hAnsi="Sylfaen" w:cs="Times New Roman"/>
                <w:sz w:val="20"/>
                <w:szCs w:val="20"/>
                <w:lang w:val="ka-GE"/>
              </w:rPr>
              <w:t xml:space="preserve"> </w:t>
            </w:r>
            <w:r w:rsidRPr="0C0CED1E">
              <w:rPr>
                <w:rFonts w:ascii="Sylfaen" w:hAnsi="Sylfaen" w:cs="Sylfaen"/>
                <w:sz w:val="20"/>
                <w:szCs w:val="20"/>
                <w:lang w:val="ka-GE"/>
              </w:rPr>
              <w:t>უარის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თქმას</w:t>
            </w:r>
            <w:r w:rsidRPr="0C0CED1E">
              <w:rPr>
                <w:rFonts w:ascii="Sylfaen" w:hAnsi="Sylfaen" w:cs="Times New Roman"/>
                <w:sz w:val="20"/>
                <w:szCs w:val="20"/>
                <w:lang w:val="ka-GE"/>
              </w:rPr>
              <w:t xml:space="preserve">. </w:t>
            </w:r>
          </w:p>
          <w:p w:rsidRPr="00C46B87" w:rsidR="00BF0EA7" w:rsidP="00EC4779" w:rsidRDefault="00BF0EA7" w14:paraId="0FBDA565" w14:textId="77777777">
            <w:pPr>
              <w:numPr>
                <w:ilvl w:val="0"/>
                <w:numId w:val="3"/>
              </w:numPr>
              <w:spacing w:line="276" w:lineRule="auto"/>
              <w:ind w:left="318"/>
              <w:jc w:val="both"/>
              <w:rPr>
                <w:rFonts w:ascii="Sylfaen" w:hAnsi="Sylfaen" w:cs="Times New Roman"/>
                <w:sz w:val="20"/>
                <w:szCs w:val="20"/>
                <w:lang w:val="ka-GE"/>
              </w:rPr>
            </w:pPr>
            <w:r w:rsidRPr="0C0CED1E">
              <w:rPr>
                <w:rFonts w:ascii="Sylfaen" w:hAnsi="Sylfaen" w:cs="Sylfaen"/>
                <w:sz w:val="20"/>
                <w:szCs w:val="20"/>
                <w:lang w:val="ka-GE"/>
              </w:rPr>
              <w:t>ხელშეკრულება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შეიძლება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შეიცვალოს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 xml:space="preserve"> /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მისი</w:t>
            </w:r>
            <w:r w:rsidRPr="0C0CED1E">
              <w:rPr>
                <w:rFonts w:ascii="Sylfaen" w:hAnsi="Sylfaen" w:cs="Times New Roman"/>
                <w:sz w:val="20"/>
                <w:szCs w:val="20"/>
                <w:lang w:val="ka-GE"/>
              </w:rPr>
              <w:t xml:space="preserve"> </w:t>
            </w:r>
            <w:r w:rsidRPr="0C0CED1E">
              <w:rPr>
                <w:rFonts w:ascii="Sylfaen" w:hAnsi="Sylfaen" w:cs="Sylfaen"/>
                <w:sz w:val="20"/>
                <w:szCs w:val="20"/>
                <w:lang w:val="ka-GE"/>
              </w:rPr>
              <w:t>ვადა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გაგრძელდეს</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w:t>
            </w:r>
            <w:r w:rsidRPr="0C0CED1E">
              <w:rPr>
                <w:rFonts w:ascii="Sylfaen" w:hAnsi="Sylfaen" w:cs="Times New Roman"/>
                <w:sz w:val="20"/>
                <w:szCs w:val="20"/>
                <w:lang w:val="ka-GE"/>
              </w:rPr>
              <w:t xml:space="preserve"> </w:t>
            </w:r>
            <w:r w:rsidRPr="0C0CED1E">
              <w:rPr>
                <w:rFonts w:ascii="Sylfaen" w:hAnsi="Sylfaen" w:cs="Sylfaen"/>
                <w:sz w:val="20"/>
                <w:szCs w:val="20"/>
                <w:lang w:val="ka-GE"/>
              </w:rPr>
              <w:t>დროს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მისი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მოქმედების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პერიოდში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მხოლოდ</w:t>
            </w:r>
            <w:r w:rsidRPr="0C0CED1E">
              <w:rPr>
                <w:rFonts w:ascii="Sylfaen" w:hAnsi="Sylfaen" w:cs="Times New Roman"/>
                <w:sz w:val="20"/>
                <w:szCs w:val="20"/>
                <w:lang w:val="ka-GE"/>
              </w:rPr>
              <w:t xml:space="preserve"> </w:t>
            </w:r>
            <w:r w:rsidRPr="0C0CED1E">
              <w:rPr>
                <w:rFonts w:ascii="Sylfaen" w:hAnsi="Sylfaen" w:cs="Sylfaen"/>
                <w:sz w:val="20"/>
                <w:szCs w:val="20"/>
                <w:lang w:val="ka-GE"/>
              </w:rPr>
              <w:t>ორმხრივი</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წერილობითი</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შეთანხმების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საფუძველზე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რომელსაც</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მოაწერს</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ორივე</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ამ</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მხარეების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უფლებამოსილი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წარმომადგენელები</w:t>
            </w:r>
            <w:r w:rsidRPr="0C0CED1E">
              <w:rPr>
                <w:rFonts w:ascii="Sylfaen" w:hAnsi="Sylfaen" w:cs="Times New Roman"/>
                <w:sz w:val="20"/>
                <w:szCs w:val="20"/>
                <w:lang w:val="ka-GE"/>
              </w:rPr>
              <w:t>.</w:t>
            </w:r>
          </w:p>
          <w:p w:rsidRPr="00C46B87" w:rsidR="00BF0EA7" w:rsidP="00EC4779" w:rsidRDefault="00BF0EA7" w14:paraId="797EC418" w14:textId="77777777">
            <w:pPr>
              <w:spacing w:line="276" w:lineRule="auto"/>
              <w:jc w:val="both"/>
              <w:rPr>
                <w:rFonts w:ascii="Sylfaen" w:hAnsi="Sylfaen" w:cs="Times New Roman"/>
                <w:sz w:val="20"/>
                <w:szCs w:val="20"/>
                <w:lang w:val="ka-GE"/>
              </w:rPr>
            </w:pPr>
          </w:p>
          <w:p w:rsidRPr="00C46B87" w:rsidR="00BF0EA7" w:rsidP="00EC4779" w:rsidRDefault="00BF0EA7" w14:paraId="0F35B399" w14:textId="77777777">
            <w:pPr>
              <w:spacing w:line="276" w:lineRule="auto"/>
              <w:ind w:left="318"/>
              <w:jc w:val="center"/>
              <w:rPr>
                <w:rFonts w:ascii="Sylfaen" w:hAnsi="Sylfaen" w:cs="Times New Roman"/>
                <w:b/>
                <w:bCs/>
                <w:sz w:val="20"/>
                <w:szCs w:val="20"/>
                <w:lang w:val="ka-GE"/>
              </w:rPr>
            </w:pPr>
            <w:r w:rsidRPr="0C0CED1E">
              <w:rPr>
                <w:rFonts w:ascii="Sylfaen" w:hAnsi="Sylfaen" w:cs="Times New Roman"/>
                <w:b/>
                <w:bCs/>
                <w:sz w:val="20"/>
                <w:szCs w:val="20"/>
                <w:lang w:val="ka-GE"/>
              </w:rPr>
              <w:t xml:space="preserve">V. </w:t>
            </w:r>
            <w:r w:rsidRPr="0C0CED1E">
              <w:rPr>
                <w:rFonts w:ascii="Sylfaen" w:hAnsi="Sylfaen" w:cs="Sylfaen"/>
                <w:b/>
                <w:bCs/>
                <w:sz w:val="20"/>
                <w:szCs w:val="20"/>
                <w:lang w:val="ka-GE"/>
              </w:rPr>
              <w:t>დაცვის</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პოლიტიკა</w:t>
            </w:r>
          </w:p>
          <w:p w:rsidRPr="00C46B87" w:rsidR="00BF0EA7" w:rsidP="00EC4779" w:rsidRDefault="00BF0EA7" w14:paraId="1A37B732" w14:textId="77777777">
            <w:pPr>
              <w:spacing w:line="276" w:lineRule="auto"/>
              <w:ind w:left="318" w:hanging="318"/>
              <w:jc w:val="both"/>
              <w:rPr>
                <w:rFonts w:ascii="Sylfaen" w:hAnsi="Sylfaen" w:cs="Times New Roman"/>
                <w:sz w:val="20"/>
                <w:szCs w:val="20"/>
                <w:lang w:val="ka-GE"/>
              </w:rPr>
            </w:pPr>
            <w:r w:rsidRPr="0C0CED1E">
              <w:rPr>
                <w:rFonts w:ascii="Sylfaen" w:hAnsi="Sylfaen" w:cs="Times New Roman"/>
                <w:sz w:val="20"/>
                <w:szCs w:val="20"/>
                <w:lang w:val="ka-GE"/>
              </w:rPr>
              <w:t>1.</w:t>
            </w:r>
            <w:r>
              <w:tab/>
            </w: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მომსახურების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მარეგულირებელი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ძირითადი</w:t>
            </w:r>
            <w:r w:rsidRPr="0C0CED1E">
              <w:rPr>
                <w:rFonts w:ascii="Sylfaen" w:hAnsi="Sylfaen" w:cs="Times New Roman"/>
                <w:sz w:val="20"/>
                <w:szCs w:val="20"/>
                <w:lang w:val="ka-GE"/>
              </w:rPr>
              <w:t xml:space="preserve"> </w:t>
            </w:r>
            <w:r w:rsidRPr="0C0CED1E">
              <w:rPr>
                <w:rFonts w:ascii="Sylfaen" w:hAnsi="Sylfaen" w:cs="Sylfaen"/>
                <w:sz w:val="20"/>
                <w:szCs w:val="20"/>
                <w:lang w:val="ka-GE"/>
              </w:rPr>
              <w:t>ღირებულებები</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პრინციპები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მოიცავს</w:t>
            </w:r>
            <w:r w:rsidRPr="0C0CED1E">
              <w:rPr>
                <w:rFonts w:ascii="Sylfaen" w:hAnsi="Sylfaen" w:cs="Times New Roman"/>
                <w:sz w:val="20"/>
                <w:szCs w:val="20"/>
                <w:lang w:val="ka-GE"/>
              </w:rPr>
              <w:t xml:space="preserve"> </w:t>
            </w:r>
            <w:r w:rsidRPr="0C0CED1E">
              <w:rPr>
                <w:rFonts w:ascii="Sylfaen" w:hAnsi="Sylfaen" w:cs="Sylfaen"/>
                <w:sz w:val="20"/>
                <w:szCs w:val="20"/>
                <w:lang w:val="ka-GE"/>
              </w:rPr>
              <w:t>ნულოვანი</w:t>
            </w:r>
            <w:r w:rsidRPr="0C0CED1E">
              <w:rPr>
                <w:rFonts w:ascii="Sylfaen" w:hAnsi="Sylfaen" w:cs="Times New Roman"/>
                <w:sz w:val="20"/>
                <w:szCs w:val="20"/>
                <w:lang w:val="ka-GE"/>
              </w:rPr>
              <w:t xml:space="preserve"> </w:t>
            </w:r>
            <w:r w:rsidRPr="0C0CED1E">
              <w:rPr>
                <w:rFonts w:ascii="Sylfaen" w:hAnsi="Sylfaen" w:cs="Sylfaen"/>
                <w:sz w:val="20"/>
                <w:szCs w:val="20"/>
                <w:lang w:val="ka-GE"/>
              </w:rPr>
              <w:t>ტოლერანტობის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პოლიტიკას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სექსუალური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ექსპლუატაციისა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შევიწროვების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შესახებ</w:t>
            </w:r>
            <w:r w:rsidRPr="0C0CED1E">
              <w:rPr>
                <w:rFonts w:ascii="Sylfaen" w:hAnsi="Sylfaen" w:cs="Times New Roman"/>
                <w:sz w:val="20"/>
                <w:szCs w:val="20"/>
                <w:lang w:val="ka-GE"/>
              </w:rPr>
              <w:t>;</w:t>
            </w:r>
          </w:p>
          <w:p w:rsidRPr="00C46B87" w:rsidR="00BF0EA7" w:rsidP="00EC4779" w:rsidRDefault="00BF0EA7" w14:paraId="667BBEFF" w14:textId="5BED8DA1">
            <w:pPr>
              <w:spacing w:line="276" w:lineRule="auto"/>
              <w:ind w:left="318" w:hanging="318"/>
              <w:jc w:val="both"/>
              <w:rPr>
                <w:rFonts w:ascii="Sylfaen" w:hAnsi="Sylfaen" w:cs="Times New Roman"/>
                <w:sz w:val="20"/>
                <w:szCs w:val="20"/>
                <w:lang w:val="ka-GE"/>
              </w:rPr>
            </w:pPr>
            <w:r w:rsidRPr="0C0CED1E">
              <w:rPr>
                <w:rFonts w:ascii="Sylfaen" w:hAnsi="Sylfaen" w:cs="Times New Roman"/>
                <w:sz w:val="20"/>
                <w:szCs w:val="20"/>
                <w:lang w:val="ka-GE"/>
              </w:rPr>
              <w:t xml:space="preserve">2. </w:t>
            </w:r>
            <w:r w:rsidRPr="0C0CED1E">
              <w:rPr>
                <w:rFonts w:ascii="Sylfaen" w:hAnsi="Sylfaen" w:cs="Sylfaen"/>
                <w:sz w:val="20"/>
                <w:szCs w:val="20"/>
                <w:lang w:val="ka-GE"/>
              </w:rPr>
              <w:t>ნულოვანი</w:t>
            </w:r>
            <w:r w:rsidRPr="0C0CED1E">
              <w:rPr>
                <w:rFonts w:ascii="Sylfaen" w:hAnsi="Sylfaen" w:cs="Times New Roman"/>
                <w:sz w:val="20"/>
                <w:szCs w:val="20"/>
                <w:lang w:val="ka-GE"/>
              </w:rPr>
              <w:t xml:space="preserve"> </w:t>
            </w:r>
            <w:r w:rsidRPr="0C0CED1E">
              <w:rPr>
                <w:rFonts w:ascii="Sylfaen" w:hAnsi="Sylfaen" w:cs="Sylfaen"/>
                <w:sz w:val="20"/>
                <w:szCs w:val="20"/>
                <w:lang w:val="ka-GE"/>
              </w:rPr>
              <w:t>ტოლერანტობის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პოლიტიკის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ფარგლებში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დარღვევა</w:t>
            </w:r>
            <w:r w:rsidRPr="0C0CED1E">
              <w:rPr>
                <w:rFonts w:ascii="Sylfaen" w:hAnsi="Sylfaen" w:cs="Times New Roman"/>
                <w:sz w:val="20"/>
                <w:szCs w:val="20"/>
                <w:lang w:val="ka-GE"/>
              </w:rPr>
              <w:t xml:space="preserve"> </w:t>
            </w:r>
            <w:r w:rsidRPr="0C0CED1E">
              <w:rPr>
                <w:rFonts w:ascii="Sylfaen" w:hAnsi="Sylfaen" w:cs="Sylfaen"/>
                <w:sz w:val="20"/>
                <w:szCs w:val="20"/>
                <w:lang w:val="ka-GE"/>
              </w:rPr>
              <w:t>სექსუალური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ექსპლუატაციისა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ძალადობის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შესახებ</w:t>
            </w:r>
            <w:r w:rsidRPr="0C0CED1E">
              <w:rPr>
                <w:rFonts w:ascii="Sylfaen" w:hAnsi="Sylfaen" w:cs="Times New Roman"/>
                <w:sz w:val="20"/>
                <w:szCs w:val="20"/>
                <w:lang w:val="ka-GE"/>
              </w:rPr>
              <w:t xml:space="preserve">, </w:t>
            </w:r>
            <w:r w:rsidRPr="0C0CED1E">
              <w:rPr>
                <w:rFonts w:ascii="Sylfaen" w:hAnsi="Sylfaen" w:cs="Sylfaen"/>
                <w:sz w:val="20"/>
                <w:szCs w:val="20"/>
                <w:lang w:val="ka-GE"/>
              </w:rPr>
              <w:t>რომელიც</w:t>
            </w:r>
            <w:r w:rsidRPr="0C0CED1E">
              <w:rPr>
                <w:rFonts w:ascii="Sylfaen" w:hAnsi="Sylfaen" w:cs="Times New Roman"/>
                <w:sz w:val="20"/>
                <w:szCs w:val="20"/>
                <w:lang w:val="ka-GE"/>
              </w:rPr>
              <w:t xml:space="preserve"> </w:t>
            </w:r>
            <w:r w:rsidRPr="0C0CED1E">
              <w:rPr>
                <w:rFonts w:ascii="Sylfaen" w:hAnsi="Sylfaen" w:cs="Sylfaen"/>
                <w:sz w:val="20"/>
                <w:szCs w:val="20"/>
                <w:lang w:val="ka-GE"/>
              </w:rPr>
              <w:t>ჩადენილია</w:t>
            </w:r>
            <w:r w:rsidRPr="0C0CED1E">
              <w:rPr>
                <w:rFonts w:ascii="Sylfaen" w:hAnsi="Sylfaen" w:cs="Times New Roman"/>
                <w:sz w:val="20"/>
                <w:szCs w:val="20"/>
                <w:lang w:val="ka-GE"/>
              </w:rPr>
              <w:t xml:space="preserve"> </w:t>
            </w:r>
            <w:r w:rsidRPr="0C0CED1E">
              <w:rPr>
                <w:rFonts w:ascii="Sylfaen" w:hAnsi="Sylfaen" w:cs="Sylfaen"/>
                <w:sz w:val="20"/>
                <w:szCs w:val="20"/>
                <w:lang w:val="ka-GE"/>
              </w:rPr>
              <w:t>კონტრაქტორის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მისი</w:t>
            </w:r>
            <w:r w:rsidRPr="0C0CED1E">
              <w:rPr>
                <w:rFonts w:ascii="Sylfaen" w:hAnsi="Sylfaen" w:cs="Times New Roman"/>
                <w:sz w:val="20"/>
                <w:szCs w:val="20"/>
                <w:lang w:val="ka-GE"/>
              </w:rPr>
              <w:t xml:space="preserve"> </w:t>
            </w:r>
            <w:r w:rsidRPr="0C0CED1E">
              <w:rPr>
                <w:rFonts w:ascii="Sylfaen" w:hAnsi="Sylfaen" w:cs="Sylfaen"/>
                <w:sz w:val="20"/>
                <w:szCs w:val="20"/>
                <w:lang w:val="ka-GE"/>
              </w:rPr>
              <w:t>თანამშრომლების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ქვე</w:t>
            </w:r>
            <w:r w:rsidRPr="0C0CED1E">
              <w:rPr>
                <w:rFonts w:ascii="Sylfaen" w:hAnsi="Sylfaen" w:cs="Times New Roman"/>
                <w:sz w:val="20"/>
                <w:szCs w:val="20"/>
                <w:lang w:val="ka-GE"/>
              </w:rPr>
              <w:t>-</w:t>
            </w:r>
            <w:r w:rsidRPr="0C0CED1E">
              <w:rPr>
                <w:rFonts w:ascii="Sylfaen" w:hAnsi="Sylfaen" w:cs="Sylfaen"/>
                <w:sz w:val="20"/>
                <w:szCs w:val="20"/>
                <w:lang w:val="ka-GE"/>
              </w:rPr>
              <w:t>კონტრაქტორების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 xml:space="preserve"> </w:t>
            </w:r>
            <w:r w:rsidRPr="0C0CED1E">
              <w:rPr>
                <w:rFonts w:ascii="Sylfaen" w:hAnsi="Sylfaen" w:cs="Sylfaen"/>
                <w:sz w:val="20"/>
                <w:szCs w:val="20"/>
                <w:lang w:val="ka-GE"/>
              </w:rPr>
              <w:lastRenderedPageBreak/>
              <w:t>მოხალისეების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მიერ</w:t>
            </w:r>
            <w:r w:rsidRPr="0C0CED1E">
              <w:rPr>
                <w:rFonts w:ascii="Sylfaen" w:hAnsi="Sylfaen" w:cs="Times New Roman"/>
                <w:sz w:val="20"/>
                <w:szCs w:val="20"/>
                <w:lang w:val="ka-GE"/>
              </w:rPr>
              <w:t xml:space="preserve"> </w:t>
            </w:r>
            <w:r w:rsidRPr="0C0CED1E">
              <w:rPr>
                <w:rFonts w:ascii="Sylfaen" w:hAnsi="Sylfaen" w:cs="Sylfaen"/>
                <w:sz w:val="20"/>
                <w:szCs w:val="20"/>
                <w:lang w:val="ka-GE"/>
              </w:rPr>
              <w:t>ამ</w:t>
            </w:r>
            <w:r w:rsidRPr="0C0CED1E">
              <w:rPr>
                <w:rFonts w:ascii="Sylfaen" w:hAnsi="Sylfaen" w:cs="Times New Roman"/>
                <w:sz w:val="20"/>
                <w:szCs w:val="20"/>
                <w:lang w:val="ka-GE"/>
              </w:rPr>
              <w:t xml:space="preserve"> </w:t>
            </w:r>
            <w:r w:rsidRPr="0C0CED1E">
              <w:rPr>
                <w:rFonts w:ascii="Sylfaen" w:hAnsi="Sylfaen" w:cs="Sylfaen"/>
                <w:sz w:val="20"/>
                <w:szCs w:val="20"/>
                <w:lang w:val="ka-GE"/>
              </w:rPr>
              <w:t>კონტრაქტის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შესრულების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პროცესებში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დაუყოვნებლივ</w:t>
            </w:r>
            <w:r w:rsidRPr="0C0CED1E">
              <w:rPr>
                <w:rFonts w:ascii="Sylfaen" w:hAnsi="Sylfaen" w:cs="Times New Roman"/>
                <w:sz w:val="20"/>
                <w:szCs w:val="20"/>
                <w:lang w:val="ka-GE"/>
              </w:rPr>
              <w:t xml:space="preserve"> </w:t>
            </w:r>
            <w:r w:rsidRPr="0C0CED1E">
              <w:rPr>
                <w:rFonts w:ascii="Sylfaen" w:hAnsi="Sylfaen" w:cs="Sylfaen"/>
                <w:sz w:val="20"/>
                <w:szCs w:val="20"/>
                <w:lang w:val="ka-GE"/>
              </w:rPr>
              <w:t>უნდა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იყოს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წერილობით</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განცხადებული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ჩეხეთის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რესპუბლიკის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კარიტასის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საქართველოს</w:t>
            </w:r>
            <w:r w:rsidRPr="0C0CED1E">
              <w:rPr>
                <w:rFonts w:ascii="Sylfaen" w:hAnsi="Sylfaen" w:cs="Times New Roman"/>
                <w:sz w:val="20"/>
                <w:szCs w:val="20"/>
                <w:lang w:val="ka-GE"/>
              </w:rPr>
              <w:t xml:space="preserve"> </w:t>
            </w:r>
            <w:r w:rsidR="008A289D">
              <w:rPr>
                <w:rFonts w:ascii="Sylfaen" w:hAnsi="Sylfaen" w:cs="Times New Roman"/>
                <w:sz w:val="20"/>
                <w:szCs w:val="20"/>
                <w:lang w:val="ka-GE"/>
              </w:rPr>
              <w:t xml:space="preserve">ადგილობრივი </w:t>
            </w:r>
            <w:r w:rsidRPr="0C0CED1E">
              <w:rPr>
                <w:rFonts w:ascii="Sylfaen" w:hAnsi="Sylfaen" w:cs="Sylfaen"/>
                <w:sz w:val="20"/>
                <w:szCs w:val="20"/>
                <w:lang w:val="ka-GE"/>
              </w:rPr>
              <w:t>წარმომადგენლობის</w:t>
            </w:r>
            <w:r w:rsidRPr="0C0CED1E">
              <w:rPr>
                <w:rFonts w:ascii="Sylfaen" w:hAnsi="Sylfaen" w:cs="Times New Roman"/>
                <w:sz w:val="20"/>
                <w:szCs w:val="20"/>
                <w:lang w:val="ka-GE"/>
              </w:rPr>
              <w:t xml:space="preserve"> </w:t>
            </w:r>
            <w:r w:rsidR="008A289D">
              <w:rPr>
                <w:rFonts w:ascii="Sylfaen" w:hAnsi="Sylfaen" w:cs="Sylfaen"/>
                <w:sz w:val="20"/>
                <w:szCs w:val="20"/>
                <w:lang w:val="ka-GE"/>
              </w:rPr>
              <w:t>მოქმედ დირექტორთან</w:t>
            </w:r>
            <w:r w:rsidRPr="0C0CED1E">
              <w:rPr>
                <w:rFonts w:ascii="Sylfaen" w:hAnsi="Sylfaen" w:cs="Times New Roman"/>
                <w:sz w:val="20"/>
                <w:szCs w:val="20"/>
                <w:lang w:val="ka-GE"/>
              </w:rPr>
              <w:t>;</w:t>
            </w:r>
          </w:p>
          <w:p w:rsidRPr="00C46B87" w:rsidR="00BF0EA7" w:rsidP="00EC4779" w:rsidRDefault="00BF0EA7" w14:paraId="345B2191" w14:textId="77777777">
            <w:pPr>
              <w:spacing w:line="276" w:lineRule="auto"/>
              <w:ind w:left="318" w:hanging="318"/>
              <w:jc w:val="both"/>
              <w:rPr>
                <w:rFonts w:ascii="Sylfaen" w:hAnsi="Sylfaen" w:cs="Times New Roman"/>
                <w:sz w:val="20"/>
                <w:szCs w:val="20"/>
                <w:lang w:val="ka-GE"/>
              </w:rPr>
            </w:pPr>
            <w:r w:rsidRPr="0C0CED1E">
              <w:rPr>
                <w:rFonts w:ascii="Sylfaen" w:hAnsi="Sylfaen" w:cs="Times New Roman"/>
                <w:sz w:val="20"/>
                <w:szCs w:val="20"/>
                <w:lang w:val="ka-GE"/>
              </w:rPr>
              <w:t>3.</w:t>
            </w:r>
            <w:r>
              <w:tab/>
            </w:r>
            <w:r w:rsidRPr="0C0CED1E">
              <w:rPr>
                <w:rFonts w:ascii="Sylfaen" w:hAnsi="Sylfaen" w:cs="Sylfaen"/>
                <w:sz w:val="20"/>
                <w:szCs w:val="20"/>
                <w:lang w:val="ka-GE"/>
              </w:rPr>
              <w:t>მე</w:t>
            </w:r>
            <w:r w:rsidRPr="0C0CED1E">
              <w:rPr>
                <w:rFonts w:ascii="Sylfaen" w:hAnsi="Sylfaen" w:cs="Times New Roman"/>
                <w:sz w:val="20"/>
                <w:szCs w:val="20"/>
                <w:lang w:val="ka-GE"/>
              </w:rPr>
              <w:t xml:space="preserve">-2 </w:t>
            </w:r>
            <w:r w:rsidRPr="0C0CED1E">
              <w:rPr>
                <w:rFonts w:ascii="Sylfaen" w:hAnsi="Sylfaen" w:cs="Sylfaen"/>
                <w:sz w:val="20"/>
                <w:szCs w:val="20"/>
                <w:lang w:val="ka-GE"/>
              </w:rPr>
              <w:t>პუნქტში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განსაზღვრული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სექსუალური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ექსპლუატაციისა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ძალადობის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ნულოვანი</w:t>
            </w:r>
            <w:r w:rsidRPr="0C0CED1E">
              <w:rPr>
                <w:rFonts w:ascii="Sylfaen" w:hAnsi="Sylfaen" w:cs="Times New Roman"/>
                <w:sz w:val="20"/>
                <w:szCs w:val="20"/>
                <w:lang w:val="ka-GE"/>
              </w:rPr>
              <w:t xml:space="preserve"> </w:t>
            </w:r>
            <w:r w:rsidRPr="0C0CED1E">
              <w:rPr>
                <w:rFonts w:ascii="Sylfaen" w:hAnsi="Sylfaen" w:cs="Sylfaen"/>
                <w:sz w:val="20"/>
                <w:szCs w:val="20"/>
                <w:lang w:val="ka-GE"/>
              </w:rPr>
              <w:t>ტოლერანტობის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პოლიტიკის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დარღვევის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განუცხადებლობა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გამოიწვევს</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დაუყოვნებლივ</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შეწყვეტას</w:t>
            </w:r>
            <w:r w:rsidRPr="0C0CED1E">
              <w:rPr>
                <w:rFonts w:ascii="Sylfaen" w:hAnsi="Sylfaen" w:cs="Times New Roman"/>
                <w:sz w:val="20"/>
                <w:szCs w:val="20"/>
                <w:lang w:val="ka-GE"/>
              </w:rPr>
              <w:t xml:space="preserve">. </w:t>
            </w:r>
          </w:p>
          <w:p w:rsidRPr="00C46B87" w:rsidR="00BF0EA7" w:rsidP="00EC4779" w:rsidRDefault="00BF0EA7" w14:paraId="272384DB" w14:textId="77777777">
            <w:pPr>
              <w:spacing w:line="276" w:lineRule="auto"/>
              <w:ind w:left="318" w:hanging="318"/>
              <w:jc w:val="both"/>
              <w:rPr>
                <w:rFonts w:ascii="Sylfaen" w:hAnsi="Sylfaen" w:cs="Times New Roman"/>
                <w:sz w:val="20"/>
                <w:szCs w:val="20"/>
                <w:lang w:val="ka-GE"/>
              </w:rPr>
            </w:pPr>
          </w:p>
          <w:p w:rsidRPr="00C46B87" w:rsidR="00BF0EA7" w:rsidP="00EC4779" w:rsidRDefault="00BF0EA7" w14:paraId="18AC7C7C" w14:textId="77777777">
            <w:pPr>
              <w:spacing w:line="276" w:lineRule="auto"/>
              <w:ind w:left="318"/>
              <w:jc w:val="center"/>
              <w:rPr>
                <w:rFonts w:ascii="Sylfaen" w:hAnsi="Sylfaen" w:cs="Times New Roman"/>
                <w:b/>
                <w:bCs/>
                <w:sz w:val="20"/>
                <w:szCs w:val="20"/>
                <w:lang w:val="en-GB"/>
              </w:rPr>
            </w:pPr>
          </w:p>
          <w:p w:rsidRPr="00C46B87" w:rsidR="00BF0EA7" w:rsidP="00EC4779" w:rsidRDefault="00BF0EA7" w14:paraId="2C3059FE" w14:textId="77777777">
            <w:pPr>
              <w:spacing w:line="276" w:lineRule="auto"/>
              <w:ind w:left="318"/>
              <w:jc w:val="center"/>
              <w:rPr>
                <w:rFonts w:ascii="Sylfaen" w:hAnsi="Sylfaen" w:cs="Times New Roman"/>
                <w:b/>
                <w:bCs/>
                <w:sz w:val="20"/>
                <w:szCs w:val="20"/>
                <w:lang w:val="ka-GE"/>
              </w:rPr>
            </w:pPr>
            <w:r w:rsidRPr="0C0CED1E">
              <w:rPr>
                <w:rFonts w:ascii="Sylfaen" w:hAnsi="Sylfaen" w:cs="Times New Roman"/>
                <w:b/>
                <w:bCs/>
                <w:sz w:val="20"/>
                <w:szCs w:val="20"/>
                <w:lang w:val="en-GB"/>
              </w:rPr>
              <w:t>VI</w:t>
            </w:r>
            <w:r w:rsidRPr="0C0CED1E">
              <w:rPr>
                <w:rFonts w:ascii="Sylfaen" w:hAnsi="Sylfaen" w:cs="Times New Roman"/>
                <w:b/>
                <w:bCs/>
                <w:sz w:val="20"/>
                <w:szCs w:val="20"/>
                <w:lang w:val="ka-GE"/>
              </w:rPr>
              <w:t>.</w:t>
            </w:r>
            <w:r w:rsidRPr="0C0CED1E">
              <w:rPr>
                <w:rFonts w:ascii="Sylfaen" w:hAnsi="Sylfaen" w:cs="Times New Roman"/>
                <w:b/>
                <w:bCs/>
                <w:sz w:val="20"/>
                <w:szCs w:val="20"/>
              </w:rPr>
              <w:t xml:space="preserve"> </w:t>
            </w:r>
            <w:r w:rsidRPr="0C0CED1E">
              <w:rPr>
                <w:rFonts w:ascii="Sylfaen" w:hAnsi="Sylfaen" w:cs="Sylfaen"/>
                <w:b/>
                <w:bCs/>
                <w:sz w:val="20"/>
                <w:szCs w:val="20"/>
                <w:lang w:val="ka-GE"/>
              </w:rPr>
              <w:t>სხვადასხვა</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დებულებები</w:t>
            </w:r>
          </w:p>
          <w:p w:rsidRPr="00C46B87" w:rsidR="00BF0EA7" w:rsidP="00EC4779" w:rsidRDefault="00BF0EA7" w14:paraId="55F940E9" w14:textId="77777777">
            <w:pPr>
              <w:numPr>
                <w:ilvl w:val="0"/>
                <w:numId w:val="4"/>
              </w:numPr>
              <w:spacing w:line="276" w:lineRule="auto"/>
              <w:ind w:left="318"/>
              <w:jc w:val="both"/>
              <w:rPr>
                <w:rFonts w:ascii="Sylfaen" w:hAnsi="Sylfaen" w:cs="Times New Roman"/>
                <w:sz w:val="20"/>
                <w:szCs w:val="20"/>
                <w:lang w:val="ka-GE"/>
              </w:rPr>
            </w:pPr>
            <w:r w:rsidRPr="0C0CED1E">
              <w:rPr>
                <w:rFonts w:ascii="Sylfaen" w:hAnsi="Sylfaen" w:cs="Sylfaen"/>
                <w:sz w:val="20"/>
                <w:szCs w:val="20"/>
                <w:lang w:val="ka-GE"/>
              </w:rPr>
              <w:t>დამკვეთი</w:t>
            </w:r>
            <w:r w:rsidRPr="0C0CED1E">
              <w:rPr>
                <w:rFonts w:ascii="Sylfaen" w:hAnsi="Sylfaen" w:cs="Times New Roman"/>
                <w:sz w:val="20"/>
                <w:szCs w:val="20"/>
                <w:lang w:val="ka-GE"/>
              </w:rPr>
              <w:t xml:space="preserve"> </w:t>
            </w:r>
            <w:r w:rsidRPr="0C0CED1E">
              <w:rPr>
                <w:rFonts w:ascii="Sylfaen" w:hAnsi="Sylfaen" w:cs="Sylfaen"/>
                <w:sz w:val="20"/>
                <w:szCs w:val="20"/>
                <w:lang w:val="ka-GE"/>
              </w:rPr>
              <w:t>ვალდებულია,</w:t>
            </w:r>
            <w:r w:rsidRPr="0C0CED1E">
              <w:rPr>
                <w:rFonts w:ascii="Sylfaen" w:hAnsi="Sylfaen" w:cs="Times New Roman"/>
                <w:sz w:val="20"/>
                <w:szCs w:val="20"/>
                <w:lang w:val="ka-GE"/>
              </w:rPr>
              <w:t xml:space="preserve"> </w:t>
            </w:r>
            <w:r w:rsidRPr="0C0CED1E">
              <w:rPr>
                <w:rFonts w:ascii="Sylfaen" w:hAnsi="Sylfaen" w:cs="Sylfaen"/>
                <w:sz w:val="20"/>
                <w:szCs w:val="20"/>
                <w:lang w:val="ka-GE"/>
              </w:rPr>
              <w:t>ითანამშრომლოს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კონტრაქტორთან</w:t>
            </w:r>
            <w:r w:rsidRPr="0C0CED1E">
              <w:rPr>
                <w:rFonts w:ascii="Sylfaen" w:hAnsi="Sylfaen" w:cs="Times New Roman"/>
                <w:sz w:val="20"/>
                <w:szCs w:val="20"/>
                <w:lang w:val="ka-GE"/>
              </w:rPr>
              <w:t xml:space="preserve">  I</w:t>
            </w:r>
            <w:r w:rsidRPr="0C0CED1E">
              <w:rPr>
                <w:rFonts w:ascii="Sylfaen" w:hAnsi="Sylfaen" w:cs="Times New Roman"/>
                <w:sz w:val="20"/>
                <w:szCs w:val="20"/>
              </w:rPr>
              <w:t>.</w:t>
            </w:r>
            <w:r w:rsidRPr="0C0CED1E">
              <w:rPr>
                <w:rFonts w:ascii="Sylfaen" w:hAnsi="Sylfaen" w:cs="Times New Roman"/>
                <w:sz w:val="20"/>
                <w:szCs w:val="20"/>
                <w:lang w:val="ka-GE"/>
              </w:rPr>
              <w:t xml:space="preserve"> </w:t>
            </w:r>
            <w:r w:rsidRPr="0C0CED1E">
              <w:rPr>
                <w:rFonts w:ascii="Sylfaen" w:hAnsi="Sylfaen" w:cs="Sylfaen"/>
                <w:sz w:val="20"/>
                <w:szCs w:val="20"/>
                <w:lang w:val="ka-GE"/>
              </w:rPr>
              <w:t>მუხლის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პარაგრაფში</w:t>
            </w:r>
            <w:r w:rsidRPr="0C0CED1E">
              <w:rPr>
                <w:rFonts w:ascii="Sylfaen" w:hAnsi="Sylfaen" w:cs="Times New Roman"/>
                <w:sz w:val="20"/>
                <w:szCs w:val="20"/>
                <w:lang w:val="ka-GE"/>
              </w:rPr>
              <w:t xml:space="preserve"> 1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დანართში #</w:t>
            </w:r>
            <w:r w:rsidRPr="0C0CED1E">
              <w:rPr>
                <w:rFonts w:ascii="Sylfaen" w:hAnsi="Sylfaen" w:cs="Sylfaen"/>
                <w:sz w:val="20"/>
                <w:szCs w:val="20"/>
              </w:rPr>
              <w:t>1</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მითითებული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მომსახურების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უზრუნველყოფის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მიზნით</w:t>
            </w:r>
            <w:r w:rsidRPr="0C0CED1E">
              <w:rPr>
                <w:rFonts w:ascii="Sylfaen" w:hAnsi="Sylfaen" w:cs="Times New Roman"/>
                <w:sz w:val="20"/>
                <w:szCs w:val="20"/>
              </w:rPr>
              <w:t>.</w:t>
            </w:r>
            <w:r w:rsidRPr="0C0CED1E">
              <w:rPr>
                <w:rFonts w:ascii="Sylfaen" w:hAnsi="Sylfaen" w:cs="Times New Roman"/>
                <w:sz w:val="20"/>
                <w:szCs w:val="20"/>
                <w:lang w:val="ka-GE"/>
              </w:rPr>
              <w:t xml:space="preserve">  </w:t>
            </w:r>
            <w:r w:rsidRPr="0C0CED1E">
              <w:rPr>
                <w:rFonts w:ascii="Sylfaen" w:hAnsi="Sylfaen" w:cs="Sylfaen"/>
                <w:sz w:val="20"/>
                <w:szCs w:val="20"/>
                <w:lang w:val="ka-GE"/>
              </w:rPr>
              <w:t>იგი</w:t>
            </w:r>
            <w:r w:rsidRPr="0C0CED1E">
              <w:rPr>
                <w:rFonts w:ascii="Sylfaen" w:hAnsi="Sylfaen" w:cs="Times New Roman"/>
                <w:sz w:val="20"/>
                <w:szCs w:val="20"/>
                <w:lang w:val="ka-GE"/>
              </w:rPr>
              <w:t xml:space="preserve"> </w:t>
            </w:r>
            <w:r w:rsidRPr="0C0CED1E">
              <w:rPr>
                <w:rFonts w:ascii="Sylfaen" w:hAnsi="Sylfaen" w:cs="Sylfaen"/>
                <w:sz w:val="20"/>
                <w:szCs w:val="20"/>
                <w:lang w:val="ka-GE"/>
              </w:rPr>
              <w:t>იღებს</w:t>
            </w:r>
            <w:r w:rsidRPr="0C0CED1E">
              <w:rPr>
                <w:rFonts w:ascii="Sylfaen" w:hAnsi="Sylfaen" w:cs="Times New Roman"/>
                <w:sz w:val="20"/>
                <w:szCs w:val="20"/>
                <w:lang w:val="ka-GE"/>
              </w:rPr>
              <w:t xml:space="preserve"> </w:t>
            </w:r>
            <w:r w:rsidRPr="0C0CED1E">
              <w:rPr>
                <w:rFonts w:ascii="Sylfaen" w:hAnsi="Sylfaen" w:cs="Sylfaen"/>
                <w:sz w:val="20"/>
                <w:szCs w:val="20"/>
                <w:lang w:val="ka-GE"/>
              </w:rPr>
              <w:t>ვალდებულებას,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მოთხოვნისთანავე</w:t>
            </w:r>
            <w:r w:rsidRPr="0C0CED1E">
              <w:rPr>
                <w:rFonts w:ascii="Sylfaen" w:hAnsi="Sylfaen" w:cs="Times New Roman"/>
                <w:sz w:val="20"/>
                <w:szCs w:val="20"/>
                <w:lang w:val="ka-GE"/>
              </w:rPr>
              <w:t xml:space="preserve"> </w:t>
            </w:r>
            <w:r w:rsidRPr="0C0CED1E">
              <w:rPr>
                <w:rFonts w:ascii="Sylfaen" w:hAnsi="Sylfaen" w:cs="Sylfaen"/>
                <w:sz w:val="20"/>
                <w:szCs w:val="20"/>
                <w:lang w:val="ka-GE"/>
              </w:rPr>
              <w:t>უზრუნველყოს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კონტრაქტორი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ყველა</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საჭირო</w:t>
            </w:r>
            <w:r w:rsidRPr="0C0CED1E">
              <w:rPr>
                <w:rFonts w:ascii="Sylfaen" w:hAnsi="Sylfaen" w:cs="Times New Roman"/>
                <w:sz w:val="20"/>
                <w:szCs w:val="20"/>
                <w:lang w:val="ka-GE"/>
              </w:rPr>
              <w:t xml:space="preserve"> </w:t>
            </w:r>
            <w:r w:rsidRPr="0C0CED1E">
              <w:rPr>
                <w:rFonts w:ascii="Sylfaen" w:hAnsi="Sylfaen" w:cs="Sylfaen"/>
                <w:sz w:val="20"/>
                <w:szCs w:val="20"/>
                <w:lang w:val="ka-GE"/>
              </w:rPr>
              <w:t>ინფორმაციით</w:t>
            </w:r>
            <w:r w:rsidRPr="0C0CED1E">
              <w:rPr>
                <w:rFonts w:ascii="Sylfaen" w:hAnsi="Sylfaen" w:cs="Times New Roman"/>
                <w:sz w:val="20"/>
                <w:szCs w:val="20"/>
              </w:rPr>
              <w:t>.</w:t>
            </w:r>
          </w:p>
          <w:p w:rsidRPr="00C46B87" w:rsidR="00BF0EA7" w:rsidP="00EC4779" w:rsidRDefault="00BF0EA7" w14:paraId="563C0A1A" w14:textId="77777777">
            <w:pPr>
              <w:numPr>
                <w:ilvl w:val="0"/>
                <w:numId w:val="4"/>
              </w:numPr>
              <w:spacing w:line="276" w:lineRule="auto"/>
              <w:ind w:left="318"/>
              <w:jc w:val="both"/>
              <w:rPr>
                <w:rFonts w:ascii="Sylfaen" w:hAnsi="Sylfaen" w:cs="Times New Roman"/>
                <w:sz w:val="20"/>
                <w:szCs w:val="20"/>
                <w:lang w:val="ka-GE"/>
              </w:rPr>
            </w:pPr>
            <w:r w:rsidRPr="0C0CED1E">
              <w:rPr>
                <w:rFonts w:ascii="Sylfaen" w:hAnsi="Sylfaen" w:cs="Times New Roman"/>
                <w:sz w:val="20"/>
                <w:szCs w:val="20"/>
                <w:lang w:val="ka-GE"/>
              </w:rPr>
              <w:t xml:space="preserve"> </w:t>
            </w:r>
            <w:r w:rsidRPr="0C0CED1E">
              <w:rPr>
                <w:rFonts w:ascii="Sylfaen" w:hAnsi="Sylfaen" w:cs="Sylfaen"/>
                <w:sz w:val="20"/>
                <w:szCs w:val="20"/>
                <w:lang w:val="ka-GE"/>
              </w:rPr>
              <w:t>კონტრაქტორი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ვალდებულია,</w:t>
            </w:r>
            <w:r w:rsidRPr="0C0CED1E">
              <w:rPr>
                <w:rFonts w:ascii="Sylfaen" w:hAnsi="Sylfaen" w:cs="Times New Roman"/>
                <w:sz w:val="20"/>
                <w:szCs w:val="20"/>
                <w:lang w:val="ka-GE"/>
              </w:rPr>
              <w:t xml:space="preserve"> </w:t>
            </w:r>
            <w:r w:rsidRPr="0C0CED1E">
              <w:rPr>
                <w:rFonts w:ascii="Sylfaen" w:hAnsi="Sylfaen" w:cs="Sylfaen"/>
                <w:sz w:val="20"/>
                <w:szCs w:val="20"/>
                <w:lang w:val="ka-GE"/>
              </w:rPr>
              <w:t>უზრუნველყოს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კონტრაქტორთან</w:t>
            </w:r>
            <w:r w:rsidRPr="0C0CED1E">
              <w:rPr>
                <w:rFonts w:ascii="Sylfaen" w:hAnsi="Sylfaen" w:cs="Times New Roman"/>
                <w:sz w:val="20"/>
                <w:szCs w:val="20"/>
                <w:lang w:val="ka-GE"/>
              </w:rPr>
              <w:t xml:space="preserve">  I. </w:t>
            </w:r>
            <w:r w:rsidRPr="0C0CED1E">
              <w:rPr>
                <w:rFonts w:ascii="Sylfaen" w:hAnsi="Sylfaen" w:cs="Sylfaen"/>
                <w:sz w:val="20"/>
                <w:szCs w:val="20"/>
                <w:lang w:val="ka-GE"/>
              </w:rPr>
              <w:t>მუხლის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პარაგრაფში</w:t>
            </w:r>
            <w:r w:rsidRPr="0C0CED1E">
              <w:rPr>
                <w:rFonts w:ascii="Sylfaen" w:hAnsi="Sylfaen" w:cs="Times New Roman"/>
                <w:sz w:val="20"/>
                <w:szCs w:val="20"/>
                <w:lang w:val="ka-GE"/>
              </w:rPr>
              <w:t xml:space="preserve"> 1 და  ხელშეკრულების დანართში #</w:t>
            </w:r>
            <w:r w:rsidRPr="0C0CED1E">
              <w:rPr>
                <w:rFonts w:ascii="Sylfaen" w:hAnsi="Sylfaen" w:cs="Times New Roman"/>
                <w:sz w:val="20"/>
                <w:szCs w:val="20"/>
              </w:rPr>
              <w:t>1</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მითითებული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მომსახურების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პროფესიონალურ</w:t>
            </w:r>
            <w:r w:rsidRPr="0C0CED1E">
              <w:rPr>
                <w:rFonts w:ascii="Sylfaen" w:hAnsi="Sylfaen" w:cs="Times New Roman"/>
                <w:sz w:val="20"/>
                <w:szCs w:val="20"/>
                <w:lang w:val="ka-GE"/>
              </w:rPr>
              <w:t xml:space="preserve"> </w:t>
            </w:r>
            <w:r w:rsidRPr="0C0CED1E">
              <w:rPr>
                <w:rFonts w:ascii="Sylfaen" w:hAnsi="Sylfaen" w:cs="Sylfaen"/>
                <w:sz w:val="20"/>
                <w:szCs w:val="20"/>
                <w:lang w:val="ka-GE"/>
              </w:rPr>
              <w:t>დონეზე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გაწევა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დაიცვას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უზრუნველყოფილ</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მომსახურებებთან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დაკავშირებული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სამართლებრივი</w:t>
            </w:r>
            <w:r w:rsidRPr="0C0CED1E">
              <w:rPr>
                <w:rFonts w:ascii="Sylfaen" w:hAnsi="Sylfaen" w:cs="Times New Roman"/>
                <w:sz w:val="20"/>
                <w:szCs w:val="20"/>
                <w:lang w:val="ka-GE"/>
              </w:rPr>
              <w:t xml:space="preserve"> </w:t>
            </w:r>
            <w:r w:rsidRPr="0C0CED1E">
              <w:rPr>
                <w:rFonts w:ascii="Sylfaen" w:hAnsi="Sylfaen" w:cs="Sylfaen"/>
                <w:sz w:val="20"/>
                <w:szCs w:val="20"/>
                <w:lang w:val="ka-GE"/>
              </w:rPr>
              <w:t>წესები</w:t>
            </w:r>
            <w:r w:rsidRPr="0C0CED1E">
              <w:rPr>
                <w:rFonts w:ascii="Sylfaen" w:hAnsi="Sylfaen" w:cs="Times New Roman"/>
                <w:sz w:val="20"/>
                <w:szCs w:val="20"/>
                <w:lang w:val="ka-GE"/>
              </w:rPr>
              <w:t xml:space="preserve">. </w:t>
            </w:r>
          </w:p>
          <w:p w:rsidRPr="00C46B87" w:rsidR="00BF0EA7" w:rsidP="00EC4779" w:rsidRDefault="00BF0EA7" w14:paraId="585C7105" w14:textId="77777777">
            <w:pPr>
              <w:numPr>
                <w:ilvl w:val="0"/>
                <w:numId w:val="4"/>
              </w:numPr>
              <w:spacing w:line="276" w:lineRule="auto"/>
              <w:ind w:left="318"/>
              <w:jc w:val="both"/>
              <w:rPr>
                <w:rFonts w:ascii="Sylfaen" w:hAnsi="Sylfaen" w:cs="Times New Roman"/>
                <w:sz w:val="20"/>
                <w:szCs w:val="20"/>
                <w:lang w:val="ka-GE"/>
              </w:rPr>
            </w:pPr>
            <w:r w:rsidRPr="0C0CED1E">
              <w:rPr>
                <w:rFonts w:ascii="Sylfaen" w:hAnsi="Sylfaen" w:cs="Sylfaen"/>
                <w:sz w:val="20"/>
                <w:szCs w:val="20"/>
                <w:lang w:val="ka-GE"/>
              </w:rPr>
              <w:t>მხარეები</w:t>
            </w:r>
            <w:r w:rsidRPr="0C0CED1E">
              <w:rPr>
                <w:rFonts w:ascii="Sylfaen" w:hAnsi="Sylfaen" w:cs="Times New Roman"/>
                <w:sz w:val="20"/>
                <w:szCs w:val="20"/>
                <w:lang w:val="ka-GE"/>
              </w:rPr>
              <w:t xml:space="preserve"> </w:t>
            </w:r>
            <w:r w:rsidRPr="0C0CED1E">
              <w:rPr>
                <w:rFonts w:ascii="Sylfaen" w:hAnsi="Sylfaen" w:cs="Sylfaen"/>
                <w:sz w:val="20"/>
                <w:szCs w:val="20"/>
                <w:lang w:val="ka-GE"/>
              </w:rPr>
              <w:t>იღებენ</w:t>
            </w:r>
            <w:r w:rsidRPr="0C0CED1E">
              <w:rPr>
                <w:rFonts w:ascii="Sylfaen" w:hAnsi="Sylfaen" w:cs="Times New Roman"/>
                <w:sz w:val="20"/>
                <w:szCs w:val="20"/>
                <w:lang w:val="ka-GE"/>
              </w:rPr>
              <w:t xml:space="preserve"> </w:t>
            </w:r>
            <w:r w:rsidRPr="0C0CED1E">
              <w:rPr>
                <w:rFonts w:ascii="Sylfaen" w:hAnsi="Sylfaen" w:cs="Sylfaen"/>
                <w:sz w:val="20"/>
                <w:szCs w:val="20"/>
                <w:lang w:val="ka-GE"/>
              </w:rPr>
              <w:t>ვალდებულებას,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მოაგვარონ</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დავა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მოლაპარაკების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გზით</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შესაძლო</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დავა</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უთანხმოება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რომელიც</w:t>
            </w:r>
            <w:r w:rsidRPr="0C0CED1E">
              <w:rPr>
                <w:rFonts w:ascii="Sylfaen" w:hAnsi="Sylfaen" w:cs="Times New Roman"/>
                <w:sz w:val="20"/>
                <w:szCs w:val="20"/>
                <w:lang w:val="ka-GE"/>
              </w:rPr>
              <w:t xml:space="preserve"> </w:t>
            </w:r>
            <w:r w:rsidRPr="0C0CED1E">
              <w:rPr>
                <w:rFonts w:ascii="Sylfaen" w:hAnsi="Sylfaen" w:cs="Sylfaen"/>
                <w:sz w:val="20"/>
                <w:szCs w:val="20"/>
                <w:lang w:val="ka-GE"/>
              </w:rPr>
              <w:t>წარმოიშობა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ხელშეკრულებასთან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დაკავშირებით</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მისგან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გამომდინარე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უნდა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გადაწყდეს</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საქართველოს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სასამართლოების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მიერ</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საქართველოს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კანონმდებლობის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შესაბამისად</w:t>
            </w:r>
            <w:r w:rsidRPr="0C0CED1E">
              <w:rPr>
                <w:rFonts w:ascii="Sylfaen" w:hAnsi="Sylfaen" w:cs="Times New Roman"/>
                <w:sz w:val="20"/>
                <w:szCs w:val="20"/>
                <w:lang w:val="ka-GE"/>
              </w:rPr>
              <w:t>.</w:t>
            </w:r>
          </w:p>
          <w:p w:rsidRPr="00C46B87" w:rsidR="00BF0EA7" w:rsidP="00EC4779" w:rsidRDefault="00BF0EA7" w14:paraId="6D68A408" w14:textId="77777777">
            <w:pPr>
              <w:numPr>
                <w:ilvl w:val="0"/>
                <w:numId w:val="4"/>
              </w:numPr>
              <w:spacing w:line="276" w:lineRule="auto"/>
              <w:ind w:left="318"/>
              <w:jc w:val="both"/>
              <w:rPr>
                <w:rFonts w:ascii="Sylfaen" w:hAnsi="Sylfaen" w:cs="Times New Roman"/>
                <w:sz w:val="20"/>
                <w:szCs w:val="20"/>
                <w:lang w:val="ka-GE"/>
              </w:rPr>
            </w:pPr>
            <w:r w:rsidRPr="0C0CED1E">
              <w:rPr>
                <w:rFonts w:ascii="Sylfaen" w:hAnsi="Sylfaen" w:cs="Sylfaen"/>
                <w:sz w:val="20"/>
                <w:szCs w:val="20"/>
                <w:lang w:val="ka-GE"/>
              </w:rPr>
              <w:t>ამ</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ხელმოწერით</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მხარეები</w:t>
            </w:r>
            <w:r w:rsidRPr="0C0CED1E">
              <w:rPr>
                <w:rFonts w:ascii="Sylfaen" w:hAnsi="Sylfaen" w:cs="Times New Roman"/>
                <w:sz w:val="20"/>
                <w:szCs w:val="20"/>
                <w:lang w:val="ka-GE"/>
              </w:rPr>
              <w:t xml:space="preserve"> </w:t>
            </w:r>
            <w:r w:rsidRPr="0C0CED1E">
              <w:rPr>
                <w:rFonts w:ascii="Sylfaen" w:hAnsi="Sylfaen" w:cs="Sylfaen"/>
                <w:sz w:val="20"/>
                <w:szCs w:val="20"/>
                <w:lang w:val="ka-GE"/>
              </w:rPr>
              <w:t>ასევე</w:t>
            </w:r>
            <w:r w:rsidRPr="0C0CED1E">
              <w:rPr>
                <w:rFonts w:ascii="Sylfaen" w:hAnsi="Sylfaen" w:cs="Times New Roman"/>
                <w:sz w:val="20"/>
                <w:szCs w:val="20"/>
                <w:lang w:val="ka-GE"/>
              </w:rPr>
              <w:t xml:space="preserve"> </w:t>
            </w:r>
            <w:r w:rsidRPr="0C0CED1E">
              <w:rPr>
                <w:rFonts w:ascii="Sylfaen" w:hAnsi="Sylfaen" w:cs="Sylfaen"/>
                <w:sz w:val="20"/>
                <w:szCs w:val="20"/>
                <w:lang w:val="ka-GE"/>
              </w:rPr>
              <w:t>თანხმდებიან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რომ</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დავის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სასამრთლოში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განხილვის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შემთხვევაში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პირველი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ინსტანციის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სასამართლოს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მიერ</w:t>
            </w:r>
            <w:r w:rsidRPr="0C0CED1E">
              <w:rPr>
                <w:rFonts w:ascii="Sylfaen" w:hAnsi="Sylfaen" w:cs="Times New Roman"/>
                <w:sz w:val="20"/>
                <w:szCs w:val="20"/>
                <w:lang w:val="ka-GE"/>
              </w:rPr>
              <w:t xml:space="preserve"> </w:t>
            </w:r>
            <w:r w:rsidRPr="0C0CED1E">
              <w:rPr>
                <w:rFonts w:ascii="Sylfaen" w:hAnsi="Sylfaen" w:cs="Sylfaen"/>
                <w:sz w:val="20"/>
                <w:szCs w:val="20"/>
                <w:lang w:val="ka-GE"/>
              </w:rPr>
              <w:t>კონტრაქტორის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წინააღმდეგ</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გამოტანილი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გადაწყვეტილება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უნდა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მიექცეს</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დაუყოვნებლივ</w:t>
            </w:r>
            <w:r w:rsidRPr="0C0CED1E">
              <w:rPr>
                <w:rFonts w:ascii="Sylfaen" w:hAnsi="Sylfaen" w:cs="Times New Roman"/>
                <w:sz w:val="20"/>
                <w:szCs w:val="20"/>
                <w:lang w:val="ka-GE"/>
              </w:rPr>
              <w:t xml:space="preserve"> </w:t>
            </w:r>
            <w:r w:rsidRPr="0C0CED1E">
              <w:rPr>
                <w:rFonts w:ascii="Sylfaen" w:hAnsi="Sylfaen" w:cs="Sylfaen"/>
                <w:sz w:val="20"/>
                <w:szCs w:val="20"/>
                <w:lang w:val="ka-GE"/>
              </w:rPr>
              <w:t>აღსასრულებლად</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საქართველოს</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სამოქალაქო</w:t>
            </w:r>
            <w:r w:rsidRPr="0C0CED1E">
              <w:rPr>
                <w:rFonts w:ascii="Sylfaen" w:hAnsi="Sylfaen" w:cs="Times New Roman"/>
                <w:sz w:val="20"/>
                <w:szCs w:val="20"/>
                <w:lang w:val="ka-GE"/>
              </w:rPr>
              <w:t xml:space="preserve"> </w:t>
            </w:r>
            <w:r w:rsidRPr="0C0CED1E">
              <w:rPr>
                <w:rFonts w:ascii="Sylfaen" w:hAnsi="Sylfaen" w:cs="Sylfaen"/>
                <w:sz w:val="20"/>
                <w:szCs w:val="20"/>
                <w:lang w:val="ka-GE"/>
              </w:rPr>
              <w:t>საპროცესო</w:t>
            </w:r>
            <w:r w:rsidRPr="0C0CED1E">
              <w:rPr>
                <w:rFonts w:ascii="Sylfaen" w:hAnsi="Sylfaen" w:cs="Times New Roman"/>
                <w:sz w:val="20"/>
                <w:szCs w:val="20"/>
                <w:lang w:val="ka-GE"/>
              </w:rPr>
              <w:t xml:space="preserve"> </w:t>
            </w:r>
            <w:r w:rsidRPr="0C0CED1E">
              <w:rPr>
                <w:rFonts w:ascii="Sylfaen" w:hAnsi="Sylfaen" w:cs="Sylfaen"/>
                <w:sz w:val="20"/>
                <w:szCs w:val="20"/>
                <w:lang w:val="ka-GE"/>
              </w:rPr>
              <w:t>კოდექსის</w:t>
            </w:r>
            <w:r w:rsidRPr="0C0CED1E">
              <w:rPr>
                <w:rFonts w:ascii="Sylfaen" w:hAnsi="Sylfaen" w:cs="Times New Roman"/>
                <w:sz w:val="20"/>
                <w:szCs w:val="20"/>
                <w:lang w:val="ka-GE"/>
              </w:rPr>
              <w:t xml:space="preserve"> 268-</w:t>
            </w:r>
            <w:r w:rsidRPr="0C0CED1E">
              <w:rPr>
                <w:rFonts w:ascii="Sylfaen" w:hAnsi="Sylfaen" w:cs="Sylfaen"/>
                <w:sz w:val="20"/>
                <w:szCs w:val="20"/>
                <w:lang w:val="ka-GE"/>
              </w:rPr>
              <w:t>ე</w:t>
            </w:r>
            <w:r w:rsidRPr="0C0CED1E">
              <w:rPr>
                <w:rFonts w:ascii="Sylfaen" w:hAnsi="Sylfaen" w:cs="Times New Roman"/>
                <w:sz w:val="20"/>
                <w:szCs w:val="20"/>
                <w:lang w:val="ka-GE"/>
              </w:rPr>
              <w:t xml:space="preserve"> </w:t>
            </w:r>
            <w:r w:rsidRPr="0C0CED1E">
              <w:rPr>
                <w:rFonts w:ascii="Sylfaen" w:hAnsi="Sylfaen" w:cs="Sylfaen"/>
                <w:sz w:val="20"/>
                <w:szCs w:val="20"/>
                <w:lang w:val="ka-GE"/>
              </w:rPr>
              <w:t>მუხლის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მე</w:t>
            </w:r>
            <w:r w:rsidRPr="0C0CED1E">
              <w:rPr>
                <w:rFonts w:ascii="Sylfaen" w:hAnsi="Sylfaen" w:cs="Times New Roman"/>
                <w:sz w:val="20"/>
                <w:szCs w:val="20"/>
                <w:lang w:val="ka-GE"/>
              </w:rPr>
              <w:t xml:space="preserve">-12 </w:t>
            </w:r>
            <w:r w:rsidRPr="0C0CED1E">
              <w:rPr>
                <w:rFonts w:ascii="Sylfaen" w:hAnsi="Sylfaen" w:cs="Sylfaen"/>
                <w:sz w:val="20"/>
                <w:szCs w:val="20"/>
                <w:lang w:val="ka-GE"/>
              </w:rPr>
              <w:t>ნაწილის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შესაბამისად</w:t>
            </w:r>
            <w:r w:rsidRPr="0C0CED1E">
              <w:rPr>
                <w:rFonts w:ascii="Sylfaen" w:hAnsi="Sylfaen" w:cs="Times New Roman"/>
                <w:sz w:val="20"/>
                <w:szCs w:val="20"/>
                <w:lang w:val="ka-GE"/>
              </w:rPr>
              <w:t>.</w:t>
            </w:r>
          </w:p>
          <w:p w:rsidRPr="00C46B87" w:rsidR="00BF0EA7" w:rsidP="00EC4779" w:rsidRDefault="00BF0EA7" w14:paraId="6269B13A" w14:textId="77777777">
            <w:pPr>
              <w:numPr>
                <w:ilvl w:val="0"/>
                <w:numId w:val="4"/>
              </w:numPr>
              <w:spacing w:line="276" w:lineRule="auto"/>
              <w:ind w:left="318"/>
              <w:jc w:val="both"/>
              <w:rPr>
                <w:rFonts w:ascii="Sylfaen" w:hAnsi="Sylfaen" w:cs="Times New Roman"/>
                <w:sz w:val="20"/>
                <w:szCs w:val="20"/>
                <w:lang w:val="ka-GE"/>
              </w:rPr>
            </w:pPr>
            <w:r w:rsidRPr="0C0CED1E">
              <w:rPr>
                <w:rFonts w:ascii="Sylfaen" w:hAnsi="Sylfaen" w:cs="Sylfaen"/>
                <w:sz w:val="20"/>
                <w:szCs w:val="20"/>
                <w:lang w:val="ka-GE"/>
              </w:rPr>
              <w:t>ხელშეკრულების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თანახმად</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მხარისთვის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შეტყობინების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გაგზავნა</w:t>
            </w:r>
            <w:r w:rsidRPr="0C0CED1E">
              <w:rPr>
                <w:rFonts w:ascii="Sylfaen" w:hAnsi="Sylfaen" w:cs="Times New Roman"/>
                <w:sz w:val="20"/>
                <w:szCs w:val="20"/>
                <w:lang w:val="ka-GE"/>
              </w:rPr>
              <w:t xml:space="preserve"> </w:t>
            </w:r>
            <w:r w:rsidRPr="0C0CED1E">
              <w:rPr>
                <w:rFonts w:ascii="Sylfaen" w:hAnsi="Sylfaen" w:cs="Sylfaen"/>
                <w:sz w:val="20"/>
                <w:szCs w:val="20"/>
                <w:lang w:val="ka-GE"/>
              </w:rPr>
              <w:t>უნდა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მოხდეს</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მითითებულ</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მისამართზე</w:t>
            </w:r>
            <w:r w:rsidRPr="0C0CED1E">
              <w:rPr>
                <w:rFonts w:ascii="Sylfaen" w:hAnsi="Sylfaen" w:cs="Times New Roman"/>
                <w:sz w:val="20"/>
                <w:szCs w:val="20"/>
                <w:lang w:val="ka-GE"/>
              </w:rPr>
              <w:t xml:space="preserve"> </w:t>
            </w:r>
            <w:r w:rsidRPr="0C0CED1E">
              <w:rPr>
                <w:rFonts w:ascii="Sylfaen" w:hAnsi="Sylfaen" w:cs="Times New Roman"/>
                <w:sz w:val="20"/>
                <w:szCs w:val="20"/>
              </w:rPr>
              <w:t>(</w:t>
            </w:r>
            <w:r w:rsidRPr="0C0CED1E">
              <w:rPr>
                <w:rFonts w:ascii="Sylfaen" w:hAnsi="Sylfaen" w:cs="Sylfaen"/>
                <w:sz w:val="20"/>
                <w:szCs w:val="20"/>
                <w:lang w:val="ka-GE"/>
              </w:rPr>
              <w:t>მათ</w:t>
            </w:r>
            <w:r w:rsidRPr="0C0CED1E">
              <w:rPr>
                <w:rFonts w:ascii="Sylfaen" w:hAnsi="Sylfaen" w:cs="Times New Roman"/>
                <w:sz w:val="20"/>
                <w:szCs w:val="20"/>
                <w:lang w:val="ka-GE"/>
              </w:rPr>
              <w:t xml:space="preserve"> </w:t>
            </w:r>
            <w:r w:rsidRPr="0C0CED1E">
              <w:rPr>
                <w:rFonts w:ascii="Sylfaen" w:hAnsi="Sylfaen" w:cs="Sylfaen"/>
                <w:sz w:val="20"/>
                <w:szCs w:val="20"/>
                <w:lang w:val="ka-GE"/>
              </w:rPr>
              <w:t>შორის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მითითებული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ელექტრონული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ფოსტის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მისამართზეც</w:t>
            </w:r>
            <w:r w:rsidRPr="0C0CED1E">
              <w:rPr>
                <w:rFonts w:ascii="Sylfaen" w:hAnsi="Sylfaen" w:cs="Times New Roman"/>
                <w:sz w:val="20"/>
                <w:szCs w:val="20"/>
              </w:rPr>
              <w:t>)</w:t>
            </w:r>
            <w:r w:rsidRPr="0C0CED1E">
              <w:rPr>
                <w:rFonts w:ascii="Sylfaen" w:hAnsi="Sylfaen" w:cs="Times New Roman"/>
                <w:sz w:val="20"/>
                <w:szCs w:val="20"/>
                <w:lang w:val="ka-GE"/>
              </w:rPr>
              <w:t xml:space="preserve">. </w:t>
            </w:r>
            <w:r w:rsidRPr="0C0CED1E">
              <w:rPr>
                <w:rFonts w:ascii="Sylfaen" w:hAnsi="Sylfaen" w:cs="Sylfaen"/>
                <w:sz w:val="20"/>
                <w:szCs w:val="20"/>
                <w:lang w:val="ka-GE"/>
              </w:rPr>
              <w:t>ამასთან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მხარისთვის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გაგზავნილი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შეტყობინება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ადრესატისთვის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ჩაბარებულად</w:t>
            </w:r>
            <w:r w:rsidRPr="0C0CED1E">
              <w:rPr>
                <w:rFonts w:ascii="Sylfaen" w:hAnsi="Sylfaen" w:cs="Times New Roman"/>
                <w:sz w:val="20"/>
                <w:szCs w:val="20"/>
                <w:lang w:val="ka-GE"/>
              </w:rPr>
              <w:t xml:space="preserve"> </w:t>
            </w:r>
            <w:r w:rsidRPr="0C0CED1E">
              <w:rPr>
                <w:rFonts w:ascii="Sylfaen" w:hAnsi="Sylfaen" w:cs="Sylfaen"/>
                <w:sz w:val="20"/>
                <w:szCs w:val="20"/>
                <w:lang w:val="ka-GE"/>
              </w:rPr>
              <w:t>ითვლება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იმ</w:t>
            </w:r>
            <w:r w:rsidRPr="0C0CED1E">
              <w:rPr>
                <w:rFonts w:ascii="Sylfaen" w:hAnsi="Sylfaen" w:cs="Times New Roman"/>
                <w:sz w:val="20"/>
                <w:szCs w:val="20"/>
                <w:lang w:val="ka-GE"/>
              </w:rPr>
              <w:t xml:space="preserve"> </w:t>
            </w:r>
            <w:r w:rsidRPr="0C0CED1E">
              <w:rPr>
                <w:rFonts w:ascii="Sylfaen" w:hAnsi="Sylfaen" w:cs="Sylfaen"/>
                <w:sz w:val="20"/>
                <w:szCs w:val="20"/>
                <w:lang w:val="ka-GE"/>
              </w:rPr>
              <w:lastRenderedPageBreak/>
              <w:t>შემთხვევაშიც</w:t>
            </w:r>
            <w:r w:rsidRPr="0C0CED1E">
              <w:rPr>
                <w:rFonts w:ascii="Sylfaen" w:hAnsi="Sylfaen" w:cs="Times New Roman"/>
                <w:sz w:val="20"/>
                <w:szCs w:val="20"/>
                <w:lang w:val="ka-GE"/>
              </w:rPr>
              <w:t xml:space="preserve">, </w:t>
            </w:r>
            <w:r w:rsidRPr="0C0CED1E">
              <w:rPr>
                <w:rFonts w:ascii="Sylfaen" w:hAnsi="Sylfaen" w:cs="Sylfaen"/>
                <w:sz w:val="20"/>
                <w:szCs w:val="20"/>
                <w:lang w:val="ka-GE"/>
              </w:rPr>
              <w:t>თუ</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შეტყობინების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ჩაბარება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ვერ</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ხერხდება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მითითებულ</w:t>
            </w:r>
            <w:r w:rsidRPr="0C0CED1E">
              <w:rPr>
                <w:rFonts w:ascii="Sylfaen" w:hAnsi="Sylfaen" w:cs="Times New Roman"/>
                <w:sz w:val="20"/>
                <w:szCs w:val="20"/>
                <w:lang w:val="ka-GE"/>
              </w:rPr>
              <w:t xml:space="preserve"> </w:t>
            </w:r>
            <w:r w:rsidRPr="0C0CED1E">
              <w:rPr>
                <w:rFonts w:ascii="Sylfaen" w:hAnsi="Sylfaen" w:cs="Sylfaen"/>
                <w:sz w:val="20"/>
                <w:szCs w:val="20"/>
                <w:lang w:val="ka-GE"/>
              </w:rPr>
              <w:t>ადრესატის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მისამართზე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თუ</w:t>
            </w:r>
            <w:r w:rsidRPr="0C0CED1E">
              <w:rPr>
                <w:rFonts w:ascii="Sylfaen" w:hAnsi="Sylfaen" w:cs="Times New Roman"/>
                <w:sz w:val="20"/>
                <w:szCs w:val="20"/>
                <w:lang w:val="ka-GE"/>
              </w:rPr>
              <w:t xml:space="preserve"> </w:t>
            </w:r>
            <w:r w:rsidRPr="0C0CED1E">
              <w:rPr>
                <w:rFonts w:ascii="Sylfaen" w:hAnsi="Sylfaen" w:cs="Sylfaen"/>
                <w:sz w:val="20"/>
                <w:szCs w:val="20"/>
                <w:lang w:val="ka-GE"/>
              </w:rPr>
              <w:t>ადრესატი</w:t>
            </w:r>
            <w:r w:rsidRPr="0C0CED1E">
              <w:rPr>
                <w:rFonts w:ascii="Sylfaen" w:hAnsi="Sylfaen" w:cs="Times New Roman"/>
                <w:sz w:val="20"/>
                <w:szCs w:val="20"/>
                <w:lang w:val="ka-GE"/>
              </w:rPr>
              <w:t xml:space="preserve"> </w:t>
            </w:r>
            <w:r w:rsidRPr="0C0CED1E">
              <w:rPr>
                <w:rFonts w:ascii="Sylfaen" w:hAnsi="Sylfaen" w:cs="Sylfaen"/>
                <w:sz w:val="20"/>
                <w:szCs w:val="20"/>
                <w:lang w:val="ka-GE"/>
              </w:rPr>
              <w:t>უარს</w:t>
            </w:r>
            <w:r w:rsidRPr="0C0CED1E">
              <w:rPr>
                <w:rFonts w:ascii="Sylfaen" w:hAnsi="Sylfaen" w:cs="Times New Roman"/>
                <w:sz w:val="20"/>
                <w:szCs w:val="20"/>
                <w:lang w:val="ka-GE"/>
              </w:rPr>
              <w:t xml:space="preserve"> </w:t>
            </w:r>
            <w:r w:rsidRPr="0C0CED1E">
              <w:rPr>
                <w:rFonts w:ascii="Sylfaen" w:hAnsi="Sylfaen" w:cs="Sylfaen"/>
                <w:sz w:val="20"/>
                <w:szCs w:val="20"/>
                <w:lang w:val="ka-GE"/>
              </w:rPr>
              <w:t>ამბობს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შეტყობინების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ჩაბარებაზე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ნებისმიერი</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გამგზავნისაგან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დამოუკიდებელი</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მიზეზით</w:t>
            </w:r>
            <w:r w:rsidRPr="0C0CED1E">
              <w:rPr>
                <w:rFonts w:ascii="Sylfaen" w:hAnsi="Sylfaen" w:cs="Times New Roman"/>
                <w:sz w:val="20"/>
                <w:szCs w:val="20"/>
                <w:lang w:val="ka-GE"/>
              </w:rPr>
              <w:t xml:space="preserve"> </w:t>
            </w:r>
            <w:r w:rsidRPr="0C0CED1E">
              <w:rPr>
                <w:rFonts w:ascii="Sylfaen" w:hAnsi="Sylfaen" w:cs="Sylfaen"/>
                <w:sz w:val="20"/>
                <w:szCs w:val="20"/>
                <w:lang w:val="ka-GE"/>
              </w:rPr>
              <w:t>ვერ</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ხერხდება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შეტყობინების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ჩაბარება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ადრესატისთვის</w:t>
            </w:r>
            <w:r w:rsidRPr="0C0CED1E">
              <w:rPr>
                <w:rFonts w:ascii="Sylfaen" w:hAnsi="Sylfaen" w:cs="Times New Roman"/>
                <w:sz w:val="20"/>
                <w:szCs w:val="20"/>
                <w:lang w:val="ka-GE"/>
              </w:rPr>
              <w:t>.</w:t>
            </w:r>
          </w:p>
          <w:p w:rsidRPr="00C46B87" w:rsidR="00BF0EA7" w:rsidP="00EC4779" w:rsidRDefault="00BF0EA7" w14:paraId="0BC0F4AF" w14:textId="77777777">
            <w:pPr>
              <w:numPr>
                <w:ilvl w:val="0"/>
                <w:numId w:val="4"/>
              </w:numPr>
              <w:spacing w:line="276" w:lineRule="auto"/>
              <w:ind w:left="318"/>
              <w:jc w:val="both"/>
              <w:rPr>
                <w:rFonts w:ascii="Sylfaen" w:hAnsi="Sylfaen" w:cs="Times New Roman"/>
                <w:sz w:val="20"/>
                <w:szCs w:val="20"/>
                <w:lang w:val="ka-GE"/>
              </w:rPr>
            </w:pPr>
            <w:r w:rsidRPr="0C0CED1E">
              <w:rPr>
                <w:rFonts w:ascii="Sylfaen" w:hAnsi="Sylfaen" w:cs="Sylfaen"/>
                <w:sz w:val="20"/>
                <w:szCs w:val="20"/>
                <w:lang w:val="ka-GE"/>
              </w:rPr>
              <w:t>წინამდებარე</w:t>
            </w:r>
            <w:r w:rsidRPr="0C0CED1E">
              <w:rPr>
                <w:rFonts w:ascii="Sylfaen" w:hAnsi="Sylfaen" w:cs="Times New Roman"/>
                <w:sz w:val="20"/>
                <w:szCs w:val="20"/>
                <w:lang w:val="ka-GE"/>
              </w:rPr>
              <w:t xml:space="preserve"> </w:t>
            </w:r>
            <w:r w:rsidRPr="0C0CED1E">
              <w:rPr>
                <w:rFonts w:ascii="Sylfaen" w:hAnsi="Sylfaen" w:cs="Sylfaen"/>
                <w:sz w:val="20"/>
                <w:szCs w:val="20"/>
                <w:lang w:val="ka-GE"/>
              </w:rPr>
              <w:t>ხელშეკრულება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შედგენილია</w:t>
            </w:r>
            <w:r w:rsidRPr="0C0CED1E">
              <w:rPr>
                <w:rFonts w:ascii="Sylfaen" w:hAnsi="Sylfaen" w:cs="Times New Roman"/>
                <w:sz w:val="20"/>
                <w:szCs w:val="20"/>
                <w:lang w:val="ka-GE"/>
              </w:rPr>
              <w:t xml:space="preserve"> </w:t>
            </w:r>
            <w:r w:rsidRPr="0C0CED1E">
              <w:rPr>
                <w:rFonts w:ascii="Sylfaen" w:hAnsi="Sylfaen" w:cs="Sylfaen"/>
                <w:sz w:val="20"/>
                <w:szCs w:val="20"/>
                <w:lang w:val="ka-GE"/>
              </w:rPr>
              <w:t>ორ</w:t>
            </w:r>
            <w:r w:rsidRPr="0C0CED1E">
              <w:rPr>
                <w:rFonts w:ascii="Sylfaen" w:hAnsi="Sylfaen" w:cs="Times New Roman"/>
                <w:sz w:val="20"/>
                <w:szCs w:val="20"/>
                <w:lang w:val="ka-GE"/>
              </w:rPr>
              <w:t xml:space="preserve"> </w:t>
            </w:r>
            <w:r w:rsidRPr="0C0CED1E">
              <w:rPr>
                <w:rFonts w:ascii="Sylfaen" w:hAnsi="Sylfaen" w:cs="Sylfaen"/>
                <w:sz w:val="20"/>
                <w:szCs w:val="20"/>
                <w:lang w:val="ka-GE"/>
              </w:rPr>
              <w:t>ეგზემპლარად</w:t>
            </w:r>
            <w:r w:rsidRPr="0C0CED1E">
              <w:rPr>
                <w:rFonts w:ascii="Sylfaen" w:hAnsi="Sylfaen" w:cs="Sylfaen"/>
                <w:sz w:val="20"/>
                <w:szCs w:val="20"/>
              </w:rPr>
              <w:t>,</w:t>
            </w:r>
            <w:r w:rsidRPr="0C0CED1E">
              <w:rPr>
                <w:rFonts w:ascii="Sylfaen" w:hAnsi="Sylfaen" w:cs="Times New Roman"/>
                <w:sz w:val="20"/>
                <w:szCs w:val="20"/>
                <w:lang w:val="ka-GE"/>
              </w:rPr>
              <w:t xml:space="preserve"> </w:t>
            </w:r>
            <w:r w:rsidRPr="0C0CED1E">
              <w:rPr>
                <w:rFonts w:ascii="Sylfaen" w:hAnsi="Sylfaen" w:cs="Sylfaen"/>
                <w:sz w:val="20"/>
                <w:szCs w:val="20"/>
                <w:lang w:val="ka-GE"/>
              </w:rPr>
              <w:t>ინგლისურ</w:t>
            </w:r>
            <w:r w:rsidRPr="0C0CED1E">
              <w:rPr>
                <w:rFonts w:ascii="Sylfaen" w:hAnsi="Sylfaen" w:cs="Times New Roman"/>
                <w:sz w:val="20"/>
                <w:szCs w:val="20"/>
                <w:lang w:val="ka-GE"/>
              </w:rPr>
              <w:t xml:space="preserve"> </w:t>
            </w:r>
            <w:r w:rsidRPr="0C0CED1E">
              <w:rPr>
                <w:rFonts w:ascii="Sylfaen" w:hAnsi="Sylfaen" w:cs="Sylfaen"/>
                <w:sz w:val="20"/>
                <w:szCs w:val="20"/>
                <w:lang w:val="ka-GE"/>
              </w:rPr>
              <w:t>და</w:t>
            </w:r>
            <w:r w:rsidRPr="0C0CED1E">
              <w:rPr>
                <w:rFonts w:ascii="Sylfaen" w:hAnsi="Sylfaen" w:cs="Times New Roman"/>
                <w:sz w:val="20"/>
                <w:szCs w:val="20"/>
                <w:lang w:val="ka-GE"/>
              </w:rPr>
              <w:t xml:space="preserve"> </w:t>
            </w:r>
            <w:r w:rsidRPr="0C0CED1E">
              <w:rPr>
                <w:rFonts w:ascii="Sylfaen" w:hAnsi="Sylfaen" w:cs="Sylfaen"/>
                <w:sz w:val="20"/>
                <w:szCs w:val="20"/>
                <w:lang w:val="ka-GE"/>
              </w:rPr>
              <w:t>ქართულ</w:t>
            </w:r>
            <w:r w:rsidRPr="0C0CED1E">
              <w:rPr>
                <w:rFonts w:ascii="Sylfaen" w:hAnsi="Sylfaen" w:cs="Times New Roman"/>
                <w:sz w:val="20"/>
                <w:szCs w:val="20"/>
                <w:lang w:val="ka-GE"/>
              </w:rPr>
              <w:t xml:space="preserve"> </w:t>
            </w:r>
            <w:r w:rsidRPr="0C0CED1E">
              <w:rPr>
                <w:rFonts w:ascii="Sylfaen" w:hAnsi="Sylfaen" w:cs="Sylfaen"/>
                <w:sz w:val="20"/>
                <w:szCs w:val="20"/>
                <w:lang w:val="ka-GE"/>
              </w:rPr>
              <w:t>ენებზე</w:t>
            </w:r>
            <w:r w:rsidRPr="0C0CED1E">
              <w:rPr>
                <w:rFonts w:ascii="Sylfaen" w:hAnsi="Sylfaen" w:cs="Times New Roman"/>
                <w:sz w:val="20"/>
                <w:szCs w:val="20"/>
                <w:lang w:val="ka-GE"/>
              </w:rPr>
              <w:t xml:space="preserve">. </w:t>
            </w:r>
            <w:r w:rsidRPr="0C0CED1E">
              <w:rPr>
                <w:rFonts w:ascii="Sylfaen" w:hAnsi="Sylfaen" w:cs="Sylfaen"/>
                <w:sz w:val="20"/>
                <w:szCs w:val="20"/>
                <w:lang w:val="ka-GE"/>
              </w:rPr>
              <w:t>აღნიშნულ</w:t>
            </w:r>
            <w:r w:rsidRPr="0C0CED1E">
              <w:rPr>
                <w:rFonts w:ascii="Sylfaen" w:hAnsi="Sylfaen" w:cs="Times New Roman"/>
                <w:sz w:val="20"/>
                <w:szCs w:val="20"/>
                <w:lang w:val="ka-GE"/>
              </w:rPr>
              <w:t xml:space="preserve"> </w:t>
            </w:r>
            <w:r w:rsidRPr="0C0CED1E">
              <w:rPr>
                <w:rFonts w:ascii="Sylfaen" w:hAnsi="Sylfaen" w:cs="Sylfaen"/>
                <w:sz w:val="20"/>
                <w:szCs w:val="20"/>
                <w:lang w:val="ka-GE"/>
              </w:rPr>
              <w:t>ორ</w:t>
            </w:r>
            <w:r w:rsidRPr="0C0CED1E">
              <w:rPr>
                <w:rFonts w:ascii="Sylfaen" w:hAnsi="Sylfaen" w:cs="Times New Roman"/>
                <w:sz w:val="20"/>
                <w:szCs w:val="20"/>
                <w:lang w:val="ka-GE"/>
              </w:rPr>
              <w:t xml:space="preserve"> </w:t>
            </w:r>
            <w:r w:rsidRPr="0C0CED1E">
              <w:rPr>
                <w:rFonts w:ascii="Sylfaen" w:hAnsi="Sylfaen" w:cs="Sylfaen"/>
                <w:sz w:val="20"/>
                <w:szCs w:val="20"/>
                <w:lang w:val="ka-GE"/>
              </w:rPr>
              <w:t>ტექსტს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შორის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შეუსაბამობის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განსხვავების</w:t>
            </w:r>
            <w:r w:rsidRPr="0C0CED1E">
              <w:rPr>
                <w:rFonts w:ascii="Sylfaen" w:hAnsi="Sylfaen" w:cs="Times New Roman"/>
                <w:sz w:val="20"/>
                <w:szCs w:val="20"/>
                <w:lang w:val="ka-GE"/>
              </w:rPr>
              <w:t xml:space="preserve"> </w:t>
            </w:r>
            <w:r w:rsidRPr="0C0CED1E">
              <w:rPr>
                <w:rFonts w:ascii="Sylfaen" w:hAnsi="Sylfaen" w:cs="Sylfaen"/>
                <w:sz w:val="20"/>
                <w:szCs w:val="20"/>
                <w:lang w:val="ka-GE"/>
              </w:rPr>
              <w:t>შემთხვევაში</w:t>
            </w:r>
            <w:r w:rsidRPr="0C0CED1E">
              <w:rPr>
                <w:rFonts w:ascii="Sylfaen" w:hAnsi="Sylfaen" w:cs="Times New Roman"/>
                <w:sz w:val="20"/>
                <w:szCs w:val="20"/>
                <w:lang w:val="ka-GE"/>
              </w:rPr>
              <w:t xml:space="preserve">, </w:t>
            </w:r>
            <w:r w:rsidRPr="0C0CED1E">
              <w:rPr>
                <w:rFonts w:ascii="Sylfaen" w:hAnsi="Sylfaen" w:cs="Sylfaen"/>
                <w:sz w:val="20"/>
                <w:szCs w:val="20"/>
                <w:lang w:val="ka-GE"/>
              </w:rPr>
              <w:t>უპირატესობა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მიენიჭება</w:t>
            </w:r>
            <w:r w:rsidRPr="0C0CED1E">
              <w:rPr>
                <w:rFonts w:ascii="Sylfaen" w:hAnsi="Sylfaen" w:cs="Times New Roman"/>
                <w:sz w:val="20"/>
                <w:szCs w:val="20"/>
                <w:lang w:val="ka-GE"/>
              </w:rPr>
              <w:t xml:space="preserve"> </w:t>
            </w:r>
            <w:r w:rsidRPr="0C0CED1E">
              <w:rPr>
                <w:rFonts w:ascii="Sylfaen" w:hAnsi="Sylfaen" w:cs="Sylfaen"/>
                <w:sz w:val="20"/>
                <w:szCs w:val="20"/>
                <w:lang w:val="ka-GE"/>
              </w:rPr>
              <w:t>ქართულენოვან</w:t>
            </w:r>
            <w:r w:rsidRPr="0C0CED1E">
              <w:rPr>
                <w:rFonts w:ascii="Sylfaen" w:hAnsi="Sylfaen" w:cs="Times New Roman"/>
                <w:sz w:val="20"/>
                <w:szCs w:val="20"/>
                <w:lang w:val="ka-GE"/>
              </w:rPr>
              <w:t xml:space="preserve"> </w:t>
            </w:r>
            <w:r w:rsidRPr="0C0CED1E">
              <w:rPr>
                <w:rFonts w:ascii="Sylfaen" w:hAnsi="Sylfaen" w:cs="Sylfaen"/>
                <w:sz w:val="20"/>
                <w:szCs w:val="20"/>
                <w:lang w:val="ka-GE"/>
              </w:rPr>
              <w:t>ვერსიას</w:t>
            </w:r>
            <w:r w:rsidRPr="0C0CED1E">
              <w:rPr>
                <w:rFonts w:ascii="Sylfaen" w:hAnsi="Sylfaen" w:cs="Times New Roman"/>
                <w:sz w:val="20"/>
                <w:szCs w:val="20"/>
                <w:lang w:val="ka-GE"/>
              </w:rPr>
              <w:t>.</w:t>
            </w:r>
          </w:p>
          <w:p w:rsidRPr="00C46B87" w:rsidR="00BF0EA7" w:rsidP="00EC4779" w:rsidRDefault="00BF0EA7" w14:paraId="0477A5A9" w14:textId="77777777">
            <w:pPr>
              <w:spacing w:line="276" w:lineRule="auto"/>
              <w:ind w:left="318"/>
              <w:jc w:val="both"/>
              <w:rPr>
                <w:rFonts w:ascii="Sylfaen" w:hAnsi="Sylfaen" w:cs="Times New Roman"/>
                <w:sz w:val="20"/>
                <w:szCs w:val="20"/>
                <w:lang w:val="ka-GE"/>
              </w:rPr>
            </w:pPr>
          </w:p>
          <w:p w:rsidRPr="00634493" w:rsidR="00BF0EA7" w:rsidP="00EC4779" w:rsidRDefault="00BF0EA7" w14:paraId="7D1AEDD4" w14:textId="77777777">
            <w:pPr>
              <w:tabs>
                <w:tab w:val="left" w:pos="9900"/>
              </w:tabs>
              <w:rPr>
                <w:rFonts w:ascii="Sylfaen" w:hAnsi="Sylfaen" w:cs="Sylfaen"/>
                <w:sz w:val="20"/>
                <w:szCs w:val="20"/>
              </w:rPr>
            </w:pPr>
            <w:r w:rsidRPr="00634493">
              <w:rPr>
                <w:rFonts w:ascii="Sylfaen" w:hAnsi="Sylfaen" w:cs="AcadNusx"/>
                <w:noProof/>
                <w:sz w:val="20"/>
                <w:szCs w:val="20"/>
                <w:lang w:val="ka-GE"/>
              </w:rPr>
              <w:t>დანართი #</w:t>
            </w:r>
            <w:r w:rsidRPr="00634493">
              <w:rPr>
                <w:rFonts w:ascii="Sylfaen" w:hAnsi="Sylfaen" w:cs="AcadNusx"/>
                <w:noProof/>
                <w:sz w:val="20"/>
                <w:szCs w:val="20"/>
              </w:rPr>
              <w:t>1:</w:t>
            </w:r>
            <w:r w:rsidRPr="00634493">
              <w:rPr>
                <w:rFonts w:ascii="Sylfaen" w:hAnsi="Sylfaen" w:cs="AcadNusx"/>
                <w:noProof/>
                <w:sz w:val="20"/>
                <w:szCs w:val="20"/>
                <w:lang w:val="ka-GE"/>
              </w:rPr>
              <w:t xml:space="preserve"> </w:t>
            </w:r>
            <w:r w:rsidRPr="00634493">
              <w:rPr>
                <w:rFonts w:ascii="Sylfaen" w:hAnsi="Sylfaen" w:cs="Times New Roman"/>
                <w:sz w:val="20"/>
                <w:szCs w:val="20"/>
                <w:lang w:val="ka-GE"/>
              </w:rPr>
              <w:t xml:space="preserve"> </w:t>
            </w:r>
            <w:r w:rsidRPr="00634493">
              <w:rPr>
                <w:rFonts w:ascii="Sylfaen" w:hAnsi="Sylfaen" w:cs="Sylfaen"/>
                <w:sz w:val="20"/>
                <w:szCs w:val="20"/>
                <w:lang w:val="ka-GE"/>
              </w:rPr>
              <w:t>ავეჯის დამამზადებლის მომსახურება/ჩასაბარებელი პროდუქტი</w:t>
            </w:r>
            <w:r w:rsidRPr="00634493">
              <w:rPr>
                <w:rFonts w:ascii="Sylfaen" w:hAnsi="Sylfaen" w:cs="Sylfaen"/>
                <w:sz w:val="20"/>
                <w:szCs w:val="20"/>
              </w:rPr>
              <w:t>;</w:t>
            </w:r>
          </w:p>
          <w:p w:rsidRPr="00634493" w:rsidR="00BF0EA7" w:rsidP="00EC4779" w:rsidRDefault="00BF0EA7" w14:paraId="0D22C904" w14:textId="1A9A08B2">
            <w:pPr>
              <w:tabs>
                <w:tab w:val="left" w:pos="9900"/>
              </w:tabs>
              <w:rPr>
                <w:rFonts w:ascii="Sylfaen" w:hAnsi="Sylfaen" w:cs="AcadNusx"/>
                <w:noProof/>
                <w:sz w:val="20"/>
                <w:szCs w:val="20"/>
              </w:rPr>
            </w:pPr>
            <w:r w:rsidRPr="00634493">
              <w:rPr>
                <w:rFonts w:ascii="Sylfaen" w:hAnsi="Sylfaen" w:cs="AcadNusx"/>
                <w:noProof/>
                <w:sz w:val="20"/>
                <w:szCs w:val="20"/>
                <w:lang w:val="ka-GE"/>
              </w:rPr>
              <w:t>დანართი #</w:t>
            </w:r>
            <w:r w:rsidRPr="00634493">
              <w:rPr>
                <w:rFonts w:ascii="Sylfaen" w:hAnsi="Sylfaen" w:cs="AcadNusx"/>
                <w:noProof/>
                <w:sz w:val="20"/>
                <w:szCs w:val="20"/>
              </w:rPr>
              <w:t>2:</w:t>
            </w:r>
            <w:r w:rsidR="008A289D">
              <w:rPr>
                <w:rFonts w:ascii="Sylfaen" w:hAnsi="Sylfaen" w:cs="AcadNusx"/>
                <w:noProof/>
                <w:sz w:val="20"/>
                <w:szCs w:val="20"/>
              </w:rPr>
              <w:t xml:space="preserve"> </w:t>
            </w:r>
            <w:r w:rsidR="008A289D">
              <w:rPr>
                <w:rFonts w:ascii="Sylfaen" w:hAnsi="Sylfaen" w:cs="AcadNusx"/>
                <w:noProof/>
                <w:sz w:val="20"/>
                <w:szCs w:val="20"/>
                <w:lang w:val="ka-GE"/>
              </w:rPr>
              <w:t>კონტრაქტორის</w:t>
            </w:r>
            <w:r w:rsidRPr="00634493">
              <w:rPr>
                <w:rFonts w:ascii="Sylfaen" w:hAnsi="Sylfaen" w:cs="Times New Roman"/>
                <w:sz w:val="20"/>
                <w:szCs w:val="20"/>
                <w:lang w:val="ka-GE"/>
              </w:rPr>
              <w:t xml:space="preserve"> </w:t>
            </w:r>
            <w:r w:rsidRPr="00634493">
              <w:rPr>
                <w:rFonts w:ascii="Sylfaen" w:hAnsi="Sylfaen" w:cs="Times New Roman"/>
                <w:sz w:val="20"/>
                <w:szCs w:val="20"/>
              </w:rPr>
              <w:t xml:space="preserve"> </w:t>
            </w:r>
            <w:r w:rsidRPr="00634493">
              <w:rPr>
                <w:rFonts w:ascii="Sylfaen" w:hAnsi="Sylfaen" w:cs="Times New Roman"/>
                <w:sz w:val="20"/>
                <w:szCs w:val="20"/>
                <w:lang w:val="ka-GE"/>
              </w:rPr>
              <w:t>შემოთავაზება</w:t>
            </w:r>
            <w:r w:rsidRPr="00634493">
              <w:rPr>
                <w:rFonts w:ascii="Sylfaen" w:hAnsi="Sylfaen" w:cs="Times New Roman"/>
                <w:sz w:val="20"/>
                <w:szCs w:val="20"/>
              </w:rPr>
              <w:t>;</w:t>
            </w:r>
            <w:r w:rsidRPr="00634493">
              <w:rPr>
                <w:rFonts w:ascii="Sylfaen" w:hAnsi="Sylfaen" w:cs="Times New Roman"/>
                <w:sz w:val="20"/>
                <w:szCs w:val="20"/>
                <w:lang w:val="ka-GE"/>
              </w:rPr>
              <w:t xml:space="preserve"> </w:t>
            </w:r>
          </w:p>
          <w:p w:rsidRPr="00AF08FC" w:rsidR="00BF0EA7" w:rsidP="00EC4779" w:rsidRDefault="00BF0EA7" w14:paraId="0A86609E" w14:textId="77777777">
            <w:pPr>
              <w:tabs>
                <w:tab w:val="left" w:pos="9900"/>
              </w:tabs>
              <w:rPr>
                <w:rFonts w:ascii="Sylfaen" w:hAnsi="Sylfaen" w:cs="AcadNusx"/>
                <w:noProof/>
                <w:sz w:val="20"/>
                <w:szCs w:val="20"/>
              </w:rPr>
            </w:pPr>
            <w:r w:rsidRPr="00634493">
              <w:rPr>
                <w:rFonts w:ascii="Sylfaen" w:hAnsi="Sylfaen" w:cs="AcadNusx"/>
                <w:noProof/>
                <w:sz w:val="20"/>
                <w:szCs w:val="20"/>
                <w:lang w:val="ka-GE"/>
              </w:rPr>
              <w:t>დანართი #3: დაცვის პოლიტიკის დეკლარაციის ფორმა</w:t>
            </w:r>
            <w:r w:rsidRPr="00634493">
              <w:rPr>
                <w:rFonts w:ascii="Sylfaen" w:hAnsi="Sylfaen" w:cs="AcadNusx"/>
                <w:noProof/>
                <w:sz w:val="20"/>
                <w:szCs w:val="20"/>
              </w:rPr>
              <w:t>.</w:t>
            </w:r>
          </w:p>
          <w:p w:rsidRPr="00C46B87" w:rsidR="00BF0EA7" w:rsidP="00EC4779" w:rsidRDefault="00BF0EA7" w14:paraId="60354FC9" w14:textId="77777777">
            <w:pPr>
              <w:spacing w:line="276" w:lineRule="auto"/>
              <w:jc w:val="both"/>
              <w:rPr>
                <w:rFonts w:ascii="Sylfaen" w:hAnsi="Sylfaen" w:cs="Times New Roman"/>
                <w:sz w:val="20"/>
                <w:szCs w:val="20"/>
                <w:lang w:val="ka-GE"/>
              </w:rPr>
            </w:pPr>
          </w:p>
          <w:tbl>
            <w:tblPr>
              <w:tblW w:w="5000" w:type="pct"/>
              <w:tblLayout w:type="fixed"/>
              <w:tblLook w:val="04A0" w:firstRow="1" w:lastRow="0" w:firstColumn="1" w:lastColumn="0" w:noHBand="0" w:noVBand="1"/>
            </w:tblPr>
            <w:tblGrid>
              <w:gridCol w:w="2855"/>
              <w:gridCol w:w="2855"/>
            </w:tblGrid>
            <w:tr w:rsidRPr="00C46B87" w:rsidR="00BF0EA7" w:rsidTr="00EC4779" w14:paraId="5AD8D853" w14:textId="77777777">
              <w:trPr>
                <w:trHeight w:val="205"/>
              </w:trPr>
              <w:tc>
                <w:tcPr>
                  <w:tcW w:w="2500" w:type="pct"/>
                </w:tcPr>
                <w:p w:rsidRPr="00C46B87" w:rsidR="00BF0EA7" w:rsidP="008A289D" w:rsidRDefault="00BF0EA7" w14:paraId="7842A94F" w14:textId="77777777">
                  <w:pPr>
                    <w:framePr w:hSpace="180" w:wrap="around" w:hAnchor="margin" w:vAnchor="text" w:xAlign="center" w:y="-319"/>
                    <w:spacing w:after="60"/>
                    <w:jc w:val="center"/>
                    <w:rPr>
                      <w:rFonts w:ascii="Sylfaen" w:hAnsi="Sylfaen" w:cs="Times New Roman"/>
                      <w:b/>
                      <w:bCs/>
                      <w:sz w:val="20"/>
                      <w:szCs w:val="20"/>
                    </w:rPr>
                  </w:pPr>
                  <w:r w:rsidRPr="0C0CED1E">
                    <w:rPr>
                      <w:rFonts w:ascii="Sylfaen" w:hAnsi="Sylfaen" w:cs="Sylfaen"/>
                      <w:b/>
                      <w:bCs/>
                      <w:sz w:val="20"/>
                      <w:szCs w:val="20"/>
                      <w:lang w:val="ka-GE"/>
                    </w:rPr>
                    <w:t>დამკვეთი</w:t>
                  </w:r>
                  <w:r w:rsidRPr="0C0CED1E">
                    <w:rPr>
                      <w:rFonts w:ascii="Sylfaen" w:hAnsi="Sylfaen" w:cs="Sylfaen"/>
                      <w:b/>
                      <w:bCs/>
                      <w:sz w:val="20"/>
                      <w:szCs w:val="20"/>
                    </w:rPr>
                    <w:t xml:space="preserve">                         </w:t>
                  </w:r>
                </w:p>
              </w:tc>
              <w:tc>
                <w:tcPr>
                  <w:tcW w:w="2500" w:type="pct"/>
                  <w:shd w:val="clear" w:color="auto" w:fill="auto"/>
                </w:tcPr>
                <w:p w:rsidRPr="00C46B87" w:rsidR="00BF0EA7" w:rsidP="008A289D" w:rsidRDefault="00BF0EA7" w14:paraId="30662CFE" w14:textId="77777777">
                  <w:pPr>
                    <w:framePr w:hSpace="180" w:wrap="around" w:hAnchor="margin" w:vAnchor="text" w:xAlign="center" w:y="-319"/>
                    <w:spacing w:after="60"/>
                    <w:jc w:val="center"/>
                    <w:rPr>
                      <w:rFonts w:ascii="Sylfaen" w:hAnsi="Sylfaen" w:cs="Times New Roman"/>
                      <w:b/>
                      <w:bCs/>
                      <w:sz w:val="20"/>
                      <w:szCs w:val="20"/>
                      <w:lang w:val="ka-GE"/>
                    </w:rPr>
                  </w:pPr>
                  <w:r w:rsidRPr="0C0CED1E">
                    <w:rPr>
                      <w:rFonts w:ascii="Sylfaen" w:hAnsi="Sylfaen" w:cs="Sylfaen"/>
                      <w:b/>
                      <w:bCs/>
                      <w:sz w:val="20"/>
                      <w:szCs w:val="20"/>
                      <w:lang w:val="ka-GE"/>
                    </w:rPr>
                    <w:t>კონტრაქტორი</w:t>
                  </w:r>
                </w:p>
              </w:tc>
            </w:tr>
            <w:tr w:rsidRPr="00C46B87" w:rsidR="00BF0EA7" w:rsidTr="00634493" w14:paraId="68F53B32" w14:textId="77777777">
              <w:trPr>
                <w:trHeight w:val="4215"/>
              </w:trPr>
              <w:tc>
                <w:tcPr>
                  <w:tcW w:w="2500" w:type="pct"/>
                </w:tcPr>
                <w:p w:rsidRPr="00634493" w:rsidR="00BF0EA7" w:rsidP="008A289D" w:rsidRDefault="00BF0EA7" w14:paraId="4A0B86C3" w14:textId="151E623A">
                  <w:pPr>
                    <w:framePr w:hSpace="180" w:wrap="around" w:hAnchor="margin" w:vAnchor="text" w:xAlign="center" w:y="-319"/>
                    <w:spacing w:after="60"/>
                    <w:jc w:val="center"/>
                    <w:rPr>
                      <w:rFonts w:ascii="Sylfaen" w:hAnsi="Sylfaen" w:cs="Sylfaen"/>
                      <w:b/>
                      <w:bCs/>
                      <w:sz w:val="20"/>
                      <w:szCs w:val="20"/>
                      <w:lang w:val="ka-GE"/>
                    </w:rPr>
                  </w:pPr>
                  <w:r w:rsidRPr="0C0CED1E">
                    <w:rPr>
                      <w:rFonts w:ascii="Sylfaen" w:hAnsi="Sylfaen" w:cs="Sylfaen"/>
                      <w:b/>
                      <w:bCs/>
                      <w:sz w:val="20"/>
                      <w:szCs w:val="20"/>
                      <w:lang w:val="ka-GE"/>
                    </w:rPr>
                    <w:t>ჩეხეთის</w:t>
                  </w:r>
                  <w:r w:rsidRPr="0C0CED1E">
                    <w:rPr>
                      <w:rFonts w:ascii="Sylfaen" w:hAnsi="Sylfaen" w:cs="Times New Roman"/>
                      <w:b/>
                      <w:bCs/>
                      <w:sz w:val="20"/>
                      <w:szCs w:val="20"/>
                    </w:rPr>
                    <w:t xml:space="preserve"> </w:t>
                  </w:r>
                  <w:r w:rsidRPr="0C0CED1E">
                    <w:rPr>
                      <w:rFonts w:ascii="Sylfaen" w:hAnsi="Sylfaen" w:cs="Sylfaen"/>
                      <w:b/>
                      <w:bCs/>
                      <w:sz w:val="20"/>
                      <w:szCs w:val="20"/>
                      <w:lang w:val="ka-GE"/>
                    </w:rPr>
                    <w:t>რესპუბლიკის</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კარიტასი</w:t>
                  </w:r>
                  <w:r w:rsidRPr="0C0CED1E">
                    <w:rPr>
                      <w:rFonts w:ascii="Sylfaen" w:hAnsi="Sylfaen" w:cs="Times New Roman"/>
                      <w:b/>
                      <w:bCs/>
                      <w:sz w:val="20"/>
                      <w:szCs w:val="20"/>
                      <w:lang w:val="ka-GE"/>
                    </w:rPr>
                    <w:t xml:space="preserve"> </w:t>
                  </w:r>
                  <w:r w:rsidRPr="0C0CED1E">
                    <w:rPr>
                      <w:rFonts w:ascii="Sylfaen" w:hAnsi="Sylfaen" w:cs="Sylfaen"/>
                      <w:b/>
                      <w:bCs/>
                      <w:sz w:val="20"/>
                      <w:szCs w:val="20"/>
                      <w:lang w:val="ka-GE"/>
                    </w:rPr>
                    <w:t>საქართველოში</w:t>
                  </w:r>
                </w:p>
                <w:p w:rsidRPr="00634493" w:rsidR="00BF0EA7" w:rsidP="008A289D" w:rsidRDefault="00BF0EA7" w14:paraId="373DBCDC" w14:textId="77777777">
                  <w:pPr>
                    <w:framePr w:hSpace="180" w:wrap="around" w:hAnchor="margin" w:vAnchor="text" w:xAlign="center" w:y="-319"/>
                    <w:spacing w:after="60"/>
                    <w:rPr>
                      <w:rFonts w:ascii="Sylfaen" w:hAnsi="Sylfaen" w:cs="Times New Roman"/>
                      <w:b/>
                      <w:bCs/>
                      <w:sz w:val="20"/>
                      <w:szCs w:val="20"/>
                      <w:lang w:val="ka-GE"/>
                    </w:rPr>
                  </w:pPr>
                  <w:r w:rsidRPr="00634493">
                    <w:rPr>
                      <w:rFonts w:ascii="Sylfaen" w:hAnsi="Sylfaen" w:cs="Sylfaen"/>
                      <w:b/>
                      <w:bCs/>
                      <w:sz w:val="20"/>
                      <w:szCs w:val="20"/>
                      <w:lang w:val="ka-GE"/>
                    </w:rPr>
                    <w:t>ეკატერინე მესხრიკაძე</w:t>
                  </w:r>
                </w:p>
                <w:p w:rsidR="00BF0EA7" w:rsidP="008A289D" w:rsidRDefault="00BF0EA7" w14:paraId="0320F056" w14:textId="77777777">
                  <w:pPr>
                    <w:framePr w:hSpace="180" w:wrap="around" w:hAnchor="margin" w:vAnchor="text" w:xAlign="center" w:y="-319"/>
                    <w:spacing w:after="60"/>
                    <w:rPr>
                      <w:rFonts w:ascii="Sylfaen" w:hAnsi="Sylfaen" w:cs="Times New Roman"/>
                      <w:sz w:val="20"/>
                      <w:szCs w:val="20"/>
                      <w:lang w:val="ka-GE"/>
                    </w:rPr>
                  </w:pPr>
                  <w:r w:rsidRPr="0C0CED1E">
                    <w:rPr>
                      <w:rFonts w:ascii="Sylfaen" w:hAnsi="Sylfaen" w:cs="Sylfaen"/>
                      <w:sz w:val="20"/>
                      <w:szCs w:val="20"/>
                      <w:lang w:val="ka-GE"/>
                    </w:rPr>
                    <w:t>მისიის</w:t>
                  </w:r>
                  <w:r w:rsidRPr="0C0CED1E">
                    <w:rPr>
                      <w:rFonts w:ascii="Sylfaen" w:hAnsi="Sylfaen" w:cs="Times New Roman"/>
                      <w:sz w:val="20"/>
                      <w:szCs w:val="20"/>
                      <w:lang w:val="ka-GE"/>
                    </w:rPr>
                    <w:t xml:space="preserve"> </w:t>
                  </w:r>
                  <w:r>
                    <w:rPr>
                      <w:rFonts w:ascii="Sylfaen" w:hAnsi="Sylfaen" w:cs="Times New Roman"/>
                      <w:sz w:val="20"/>
                      <w:szCs w:val="20"/>
                      <w:lang w:val="ka-GE"/>
                    </w:rPr>
                    <w:t>ადგილობრივი წარმომადგენლობის მოქმედი დირექტორი</w:t>
                  </w:r>
                </w:p>
                <w:p w:rsidR="00634493" w:rsidP="008A289D" w:rsidRDefault="00634493" w14:paraId="1396AB9C" w14:textId="77777777">
                  <w:pPr>
                    <w:framePr w:hSpace="180" w:wrap="around" w:hAnchor="margin" w:vAnchor="text" w:xAlign="center" w:y="-319"/>
                    <w:spacing w:after="60"/>
                    <w:rPr>
                      <w:rFonts w:ascii="Sylfaen" w:hAnsi="Sylfaen" w:cs="Times New Roman"/>
                      <w:sz w:val="20"/>
                      <w:szCs w:val="20"/>
                      <w:lang w:val="ka-GE"/>
                    </w:rPr>
                  </w:pPr>
                </w:p>
                <w:p w:rsidR="00634493" w:rsidP="008A289D" w:rsidRDefault="00634493" w14:paraId="07268E28" w14:textId="77777777">
                  <w:pPr>
                    <w:framePr w:hSpace="180" w:wrap="around" w:hAnchor="margin" w:vAnchor="text" w:xAlign="center" w:y="-319"/>
                    <w:spacing w:after="60"/>
                    <w:rPr>
                      <w:rFonts w:ascii="Sylfaen" w:hAnsi="Sylfaen" w:cs="Times New Roman"/>
                      <w:sz w:val="20"/>
                      <w:szCs w:val="20"/>
                      <w:lang w:val="ka-GE"/>
                    </w:rPr>
                  </w:pPr>
                </w:p>
                <w:p w:rsidR="00634493" w:rsidP="008A289D" w:rsidRDefault="00634493" w14:paraId="400887C0" w14:textId="77777777">
                  <w:pPr>
                    <w:framePr w:hSpace="180" w:wrap="around" w:hAnchor="margin" w:vAnchor="text" w:xAlign="center" w:y="-319"/>
                    <w:spacing w:after="60"/>
                    <w:rPr>
                      <w:rFonts w:ascii="Sylfaen" w:hAnsi="Sylfaen" w:cs="Times New Roman"/>
                      <w:sz w:val="20"/>
                      <w:szCs w:val="20"/>
                      <w:lang w:val="ka-GE"/>
                    </w:rPr>
                  </w:pPr>
                </w:p>
                <w:p w:rsidRPr="00AF08FC" w:rsidR="00634493" w:rsidP="008A289D" w:rsidRDefault="00634493" w14:paraId="56830B7A" w14:textId="77777777">
                  <w:pPr>
                    <w:framePr w:hSpace="180" w:wrap="around" w:hAnchor="margin" w:vAnchor="text" w:xAlign="center" w:y="-319"/>
                    <w:spacing w:after="60"/>
                    <w:rPr>
                      <w:rFonts w:ascii="Sylfaen" w:hAnsi="Sylfaen" w:cs="Times New Roman"/>
                      <w:sz w:val="20"/>
                      <w:szCs w:val="20"/>
                      <w:lang w:val="ka-GE"/>
                    </w:rPr>
                  </w:pPr>
                </w:p>
              </w:tc>
              <w:tc>
                <w:tcPr>
                  <w:tcW w:w="2500" w:type="pct"/>
                  <w:shd w:val="clear" w:color="auto" w:fill="auto"/>
                </w:tcPr>
                <w:p w:rsidRPr="00C46B87" w:rsidR="00BF0EA7" w:rsidP="008A289D" w:rsidRDefault="00BF0EA7" w14:paraId="7C5C3310" w14:textId="77777777">
                  <w:pPr>
                    <w:framePr w:hSpace="180" w:wrap="around" w:hAnchor="margin" w:vAnchor="text" w:xAlign="center" w:y="-319"/>
                    <w:spacing w:after="60"/>
                    <w:jc w:val="center"/>
                    <w:rPr>
                      <w:rFonts w:ascii="Sylfaen" w:hAnsi="Sylfaen" w:cs="Times New Roman"/>
                      <w:sz w:val="20"/>
                      <w:szCs w:val="20"/>
                      <w:lang w:val="ka-GE"/>
                    </w:rPr>
                  </w:pPr>
                </w:p>
                <w:p w:rsidRPr="00C46B87" w:rsidR="00BF0EA7" w:rsidP="008A289D" w:rsidRDefault="00BF0EA7" w14:paraId="781FF4A8" w14:textId="77777777">
                  <w:pPr>
                    <w:framePr w:hSpace="180" w:wrap="around" w:hAnchor="margin" w:vAnchor="text" w:xAlign="center" w:y="-319"/>
                    <w:spacing w:after="60"/>
                    <w:jc w:val="center"/>
                    <w:rPr>
                      <w:rFonts w:ascii="Sylfaen" w:hAnsi="Sylfaen" w:cs="Times New Roman"/>
                      <w:sz w:val="20"/>
                      <w:szCs w:val="20"/>
                      <w:lang w:val="ka-GE"/>
                    </w:rPr>
                  </w:pPr>
                </w:p>
                <w:p w:rsidRPr="00C46B87" w:rsidR="00BF0EA7" w:rsidP="008A289D" w:rsidRDefault="00BF0EA7" w14:paraId="7CF9B701" w14:textId="77777777">
                  <w:pPr>
                    <w:framePr w:hSpace="180" w:wrap="around" w:hAnchor="margin" w:vAnchor="text" w:xAlign="center" w:y="-319"/>
                    <w:spacing w:after="60"/>
                    <w:jc w:val="center"/>
                    <w:rPr>
                      <w:rFonts w:ascii="Sylfaen" w:hAnsi="Sylfaen" w:cs="Times New Roman"/>
                      <w:sz w:val="20"/>
                      <w:szCs w:val="20"/>
                      <w:lang w:val="ka-GE"/>
                    </w:rPr>
                  </w:pPr>
                </w:p>
                <w:p w:rsidRPr="00634493" w:rsidR="00BF0EA7" w:rsidP="008A289D" w:rsidRDefault="00BF0EA7" w14:paraId="12EEA9D0" w14:textId="1D2313D5">
                  <w:pPr>
                    <w:framePr w:hSpace="180" w:wrap="around" w:hAnchor="margin" w:vAnchor="text" w:xAlign="center" w:y="-319"/>
                    <w:spacing w:after="60"/>
                    <w:jc w:val="center"/>
                    <w:rPr>
                      <w:rFonts w:ascii="Sylfaen" w:hAnsi="Sylfaen" w:cs="Times New Roman"/>
                      <w:b/>
                      <w:bCs/>
                      <w:sz w:val="20"/>
                      <w:szCs w:val="20"/>
                    </w:rPr>
                  </w:pPr>
                </w:p>
              </w:tc>
            </w:tr>
          </w:tbl>
          <w:p w:rsidR="00BF0EA7" w:rsidP="00EC4779" w:rsidRDefault="00BF0EA7" w14:paraId="073067DF" w14:textId="77777777">
            <w:pPr>
              <w:spacing w:after="60"/>
              <w:rPr>
                <w:rFonts w:ascii="Sylfaen" w:hAnsi="Sylfaen" w:cs="Times New Roman"/>
                <w:sz w:val="20"/>
                <w:szCs w:val="20"/>
              </w:rPr>
            </w:pPr>
          </w:p>
          <w:p w:rsidRPr="00AF08FC" w:rsidR="00BF0EA7" w:rsidP="00EC4779" w:rsidRDefault="00BF0EA7" w14:paraId="670D9B78" w14:textId="3A524146">
            <w:pPr>
              <w:spacing w:after="60"/>
              <w:rPr>
                <w:rFonts w:ascii="Sylfaen" w:hAnsi="Sylfaen" w:cs="Times New Roman"/>
                <w:sz w:val="20"/>
                <w:szCs w:val="20"/>
                <w:lang w:val="ka-GE"/>
              </w:rPr>
            </w:pPr>
            <w:r w:rsidRPr="00634493">
              <w:rPr>
                <w:rFonts w:ascii="Sylfaen" w:hAnsi="Sylfaen" w:cs="Times New Roman"/>
                <w:sz w:val="20"/>
                <w:szCs w:val="20"/>
                <w:lang w:val="ka-GE"/>
              </w:rPr>
              <w:t xml:space="preserve">თარიღი: </w:t>
            </w:r>
            <w:r w:rsidR="008A289D">
              <w:rPr>
                <w:rFonts w:ascii="Sylfaen" w:hAnsi="Sylfaen" w:cs="Times New Roman"/>
                <w:sz w:val="20"/>
                <w:szCs w:val="20"/>
              </w:rPr>
              <w:t>--------</w:t>
            </w:r>
            <w:r w:rsidRPr="00634493">
              <w:rPr>
                <w:rFonts w:ascii="Sylfaen" w:hAnsi="Sylfaen" w:cs="Times New Roman"/>
                <w:sz w:val="20"/>
                <w:szCs w:val="20"/>
                <w:lang w:val="ka-GE"/>
              </w:rPr>
              <w:t xml:space="preserve"> 2023 წ.</w:t>
            </w:r>
          </w:p>
        </w:tc>
        <w:tc>
          <w:tcPr>
            <w:tcW w:w="5261" w:type="dxa"/>
            <w:tcMar/>
          </w:tcPr>
          <w:p w:rsidRPr="00C46B87" w:rsidR="00BF0EA7" w:rsidP="00EC4779" w:rsidRDefault="00BF0EA7" w14:paraId="1012330C" w14:textId="77777777">
            <w:pPr>
              <w:rPr>
                <w:rFonts w:ascii="Sylfaen" w:hAnsi="Sylfaen" w:cstheme="majorBidi"/>
                <w:b/>
                <w:bCs/>
                <w:sz w:val="21"/>
                <w:szCs w:val="21"/>
              </w:rPr>
            </w:pPr>
            <w:r w:rsidRPr="0C0CED1E">
              <w:rPr>
                <w:rFonts w:ascii="Sylfaen" w:hAnsi="Sylfaen" w:cstheme="majorBidi"/>
                <w:b/>
                <w:bCs/>
                <w:sz w:val="21"/>
                <w:szCs w:val="21"/>
              </w:rPr>
              <w:lastRenderedPageBreak/>
              <w:t>The following entities/individuals:</w:t>
            </w:r>
          </w:p>
          <w:p w:rsidR="00BF0EA7" w:rsidP="00EC4779" w:rsidRDefault="00BF0EA7" w14:paraId="253D0EC8" w14:textId="77777777">
            <w:pPr>
              <w:jc w:val="both"/>
              <w:rPr>
                <w:rFonts w:ascii="Sylfaen" w:hAnsi="Sylfaen" w:cstheme="majorBidi"/>
                <w:sz w:val="21"/>
                <w:szCs w:val="21"/>
              </w:rPr>
            </w:pPr>
          </w:p>
          <w:p w:rsidRPr="00DB450C" w:rsidR="00BF0EA7" w:rsidP="00EC4779" w:rsidRDefault="00BF0EA7" w14:paraId="326CC3B5" w14:textId="77777777">
            <w:pPr>
              <w:jc w:val="both"/>
              <w:rPr>
                <w:rFonts w:ascii="Sylfaen" w:hAnsi="Sylfaen" w:cstheme="majorBidi"/>
                <w:b/>
                <w:bCs/>
                <w:sz w:val="21"/>
                <w:szCs w:val="21"/>
              </w:rPr>
            </w:pPr>
            <w:r w:rsidRPr="00DB450C">
              <w:rPr>
                <w:rFonts w:ascii="Sylfaen" w:hAnsi="Sylfaen" w:cstheme="majorBidi"/>
                <w:b/>
                <w:bCs/>
                <w:sz w:val="21"/>
                <w:szCs w:val="21"/>
              </w:rPr>
              <w:t>Caritas Czech Republic in Georgia</w:t>
            </w:r>
          </w:p>
          <w:p w:rsidRPr="00DB450C" w:rsidR="00BF0EA7" w:rsidP="00EC4779" w:rsidRDefault="00BF0EA7" w14:paraId="119CC150" w14:textId="77777777">
            <w:pPr>
              <w:ind w:left="1735" w:hanging="1735"/>
              <w:rPr>
                <w:rFonts w:ascii="Sylfaen" w:hAnsi="Sylfaen" w:cstheme="majorBidi"/>
                <w:sz w:val="21"/>
                <w:szCs w:val="21"/>
              </w:rPr>
            </w:pPr>
            <w:r w:rsidRPr="00DB450C">
              <w:rPr>
                <w:rFonts w:ascii="Sylfaen" w:hAnsi="Sylfaen" w:cstheme="majorBidi"/>
                <w:sz w:val="21"/>
                <w:szCs w:val="21"/>
              </w:rPr>
              <w:t xml:space="preserve">Registered seat at: </w:t>
            </w:r>
            <w:r w:rsidRPr="00DB450C">
              <w:rPr>
                <w:sz w:val="21"/>
                <w:szCs w:val="21"/>
              </w:rPr>
              <w:tab/>
            </w:r>
            <w:r w:rsidRPr="00DB450C">
              <w:rPr>
                <w:rFonts w:ascii="Sylfaen" w:hAnsi="Sylfaen" w:cstheme="majorBidi"/>
                <w:sz w:val="21"/>
                <w:szCs w:val="21"/>
              </w:rPr>
              <w:t>8 G.</w:t>
            </w:r>
            <w:r w:rsidRPr="00DB450C">
              <w:rPr>
                <w:rFonts w:ascii="Sylfaen" w:hAnsi="Sylfaen" w:cstheme="majorBidi"/>
                <w:sz w:val="21"/>
                <w:szCs w:val="21"/>
                <w:lang w:val="ka-GE"/>
              </w:rPr>
              <w:t xml:space="preserve"> </w:t>
            </w:r>
            <w:proofErr w:type="spellStart"/>
            <w:r w:rsidRPr="00DB450C">
              <w:rPr>
                <w:rFonts w:ascii="Sylfaen" w:hAnsi="Sylfaen" w:cstheme="majorBidi"/>
                <w:sz w:val="21"/>
                <w:szCs w:val="21"/>
              </w:rPr>
              <w:t>Kartozia</w:t>
            </w:r>
            <w:proofErr w:type="spellEnd"/>
            <w:r w:rsidRPr="00DB450C">
              <w:rPr>
                <w:rFonts w:ascii="Sylfaen" w:hAnsi="Sylfaen" w:cstheme="majorBidi"/>
                <w:sz w:val="21"/>
                <w:szCs w:val="21"/>
              </w:rPr>
              <w:t xml:space="preserve"> str. building 4, apt.24,    </w:t>
            </w:r>
          </w:p>
          <w:p w:rsidRPr="00BF0EA7" w:rsidR="00BF0EA7" w:rsidP="00EC4779" w:rsidRDefault="00BF0EA7" w14:paraId="45B0C346" w14:textId="77777777">
            <w:pPr>
              <w:ind w:left="1735" w:hanging="1735"/>
              <w:rPr>
                <w:rFonts w:ascii="Sylfaen" w:hAnsi="Sylfaen" w:cstheme="majorBidi"/>
                <w:sz w:val="21"/>
                <w:szCs w:val="21"/>
              </w:rPr>
            </w:pPr>
            <w:r w:rsidRPr="00BF0EA7">
              <w:rPr>
                <w:rFonts w:ascii="Sylfaen" w:hAnsi="Sylfaen" w:cstheme="majorBidi"/>
                <w:sz w:val="21"/>
                <w:szCs w:val="21"/>
                <w:lang w:val="ka-GE"/>
              </w:rPr>
              <w:t xml:space="preserve">0162 </w:t>
            </w:r>
            <w:r w:rsidRPr="00BF0EA7">
              <w:rPr>
                <w:rFonts w:ascii="Sylfaen" w:hAnsi="Sylfaen" w:cstheme="majorBidi"/>
                <w:sz w:val="21"/>
                <w:szCs w:val="21"/>
              </w:rPr>
              <w:t>Tbilisi, Georgia</w:t>
            </w:r>
          </w:p>
          <w:p w:rsidRPr="00BF0EA7" w:rsidR="00BF0EA7" w:rsidP="00EC4779" w:rsidRDefault="00BF0EA7" w14:paraId="29402A86" w14:textId="77777777">
            <w:pPr>
              <w:rPr>
                <w:rFonts w:ascii="Sylfaen" w:hAnsi="Sylfaen" w:cstheme="majorBidi"/>
                <w:sz w:val="21"/>
                <w:szCs w:val="21"/>
                <w:lang w:val="en-GB"/>
              </w:rPr>
            </w:pPr>
            <w:proofErr w:type="spellStart"/>
            <w:r w:rsidRPr="00BF0EA7">
              <w:rPr>
                <w:rFonts w:ascii="Sylfaen" w:hAnsi="Sylfaen" w:cstheme="majorBidi"/>
                <w:sz w:val="21"/>
                <w:szCs w:val="21"/>
                <w:lang w:val="en-GB"/>
              </w:rPr>
              <w:t>Identific</w:t>
            </w:r>
            <w:r w:rsidRPr="00BF0EA7">
              <w:rPr>
                <w:rFonts w:ascii="Sylfaen" w:hAnsi="Sylfaen" w:cstheme="majorBidi"/>
                <w:sz w:val="21"/>
                <w:szCs w:val="21"/>
              </w:rPr>
              <w:t>ation</w:t>
            </w:r>
            <w:proofErr w:type="spellEnd"/>
            <w:r w:rsidRPr="00BF0EA7">
              <w:rPr>
                <w:rFonts w:ascii="Sylfaen" w:hAnsi="Sylfaen" w:cstheme="majorBidi"/>
                <w:sz w:val="21"/>
                <w:szCs w:val="21"/>
                <w:lang w:val="en-GB"/>
              </w:rPr>
              <w:t xml:space="preserve"> number:</w:t>
            </w:r>
            <w:r w:rsidRPr="00BF0EA7">
              <w:rPr>
                <w:rFonts w:ascii="Sylfaen" w:hAnsi="Sylfaen" w:cstheme="majorBidi"/>
                <w:sz w:val="21"/>
                <w:szCs w:val="21"/>
                <w:lang w:val="ka-GE"/>
              </w:rPr>
              <w:t xml:space="preserve"> </w:t>
            </w:r>
            <w:r w:rsidRPr="00BF0EA7">
              <w:rPr>
                <w:rFonts w:ascii="Sylfaen" w:hAnsi="Sylfaen" w:cstheme="majorBidi"/>
                <w:sz w:val="21"/>
                <w:szCs w:val="21"/>
                <w:lang w:val="en-GB"/>
              </w:rPr>
              <w:t>405 100</w:t>
            </w:r>
            <w:r w:rsidRPr="00BF0EA7">
              <w:rPr>
                <w:rFonts w:ascii="Sylfaen" w:hAnsi="Sylfaen" w:cstheme="majorBidi"/>
                <w:sz w:val="21"/>
                <w:szCs w:val="21"/>
                <w:lang w:val="ka-GE"/>
              </w:rPr>
              <w:t xml:space="preserve"> </w:t>
            </w:r>
            <w:r w:rsidRPr="00BF0EA7">
              <w:rPr>
                <w:rFonts w:ascii="Sylfaen" w:hAnsi="Sylfaen" w:cstheme="majorBidi"/>
                <w:sz w:val="21"/>
                <w:szCs w:val="21"/>
                <w:lang w:val="en-GB"/>
              </w:rPr>
              <w:t>215</w:t>
            </w:r>
          </w:p>
          <w:p w:rsidRPr="00BF0EA7" w:rsidR="00BF0EA7" w:rsidP="00EC4779" w:rsidRDefault="00BF0EA7" w14:paraId="1DAC2535" w14:textId="77777777">
            <w:pPr>
              <w:spacing w:after="60"/>
              <w:jc w:val="both"/>
              <w:rPr>
                <w:rFonts w:ascii="Sylfaen" w:hAnsi="Sylfaen" w:cs="Sylfaen"/>
                <w:color w:val="000000" w:themeColor="text1"/>
                <w:sz w:val="21"/>
                <w:szCs w:val="21"/>
              </w:rPr>
            </w:pPr>
            <w:r w:rsidRPr="00BF0EA7">
              <w:rPr>
                <w:rFonts w:ascii="Sylfaen" w:hAnsi="Sylfaen" w:cstheme="majorBidi"/>
                <w:sz w:val="21"/>
                <w:szCs w:val="21"/>
                <w:lang w:eastAsia="cs-CZ"/>
              </w:rPr>
              <w:t xml:space="preserve">Represented by: Ekaterine </w:t>
            </w:r>
            <w:proofErr w:type="spellStart"/>
            <w:r w:rsidRPr="00BF0EA7">
              <w:rPr>
                <w:rFonts w:ascii="Sylfaen" w:hAnsi="Sylfaen" w:cstheme="majorBidi"/>
                <w:sz w:val="21"/>
                <w:szCs w:val="21"/>
                <w:lang w:eastAsia="cs-CZ"/>
              </w:rPr>
              <w:t>Meskhrikadze</w:t>
            </w:r>
            <w:proofErr w:type="spellEnd"/>
            <w:r w:rsidRPr="00BF0EA7">
              <w:rPr>
                <w:rFonts w:ascii="Sylfaen" w:hAnsi="Sylfaen" w:cstheme="majorBidi"/>
                <w:sz w:val="21"/>
                <w:szCs w:val="21"/>
                <w:lang w:eastAsia="cs-CZ"/>
              </w:rPr>
              <w:t xml:space="preserve">, Acting Country Director, acting on the basis of the power of attorney </w:t>
            </w:r>
            <w:proofErr w:type="spellStart"/>
            <w:r w:rsidRPr="00BF0EA7">
              <w:rPr>
                <w:rFonts w:ascii="Sylfaen" w:hAnsi="Sylfaen" w:cstheme="majorBidi"/>
                <w:sz w:val="21"/>
                <w:szCs w:val="21"/>
                <w:lang w:val="de-DE"/>
              </w:rPr>
              <w:t>granted</w:t>
            </w:r>
            <w:proofErr w:type="spellEnd"/>
            <w:r w:rsidRPr="00BF0EA7">
              <w:rPr>
                <w:rFonts w:ascii="Sylfaen" w:hAnsi="Sylfaen" w:cstheme="majorBidi"/>
                <w:sz w:val="21"/>
                <w:szCs w:val="21"/>
                <w:lang w:val="de-DE"/>
              </w:rPr>
              <w:t xml:space="preserve"> on August 17, 2021 </w:t>
            </w:r>
            <w:r w:rsidRPr="00BF0EA7">
              <w:rPr>
                <w:rFonts w:ascii="Sylfaen" w:hAnsi="Sylfaen" w:cs="Sylfaen"/>
                <w:color w:val="000000" w:themeColor="text1"/>
                <w:sz w:val="21"/>
                <w:szCs w:val="21"/>
                <w:lang w:val="ka-GE"/>
              </w:rPr>
              <w:t>N</w:t>
            </w:r>
            <w:r w:rsidRPr="00BF0EA7">
              <w:rPr>
                <w:rFonts w:ascii="Sylfaen" w:hAnsi="Sylfaen" w:cs="Sylfaen"/>
                <w:color w:val="000000" w:themeColor="text1"/>
                <w:sz w:val="21"/>
                <w:szCs w:val="21"/>
              </w:rPr>
              <w:t>.</w:t>
            </w:r>
            <w:r w:rsidRPr="00BF0EA7">
              <w:rPr>
                <w:rFonts w:ascii="Sylfaen" w:hAnsi="Sylfaen" w:cs="Sylfaen"/>
                <w:color w:val="000000" w:themeColor="text1"/>
                <w:sz w:val="21"/>
                <w:szCs w:val="21"/>
                <w:lang w:val="ka-GE"/>
              </w:rPr>
              <w:t>O</w:t>
            </w:r>
            <w:r w:rsidRPr="00BF0EA7">
              <w:rPr>
                <w:rFonts w:ascii="Sylfaen" w:hAnsi="Sylfaen" w:cs="Sylfaen"/>
                <w:color w:val="000000" w:themeColor="text1"/>
                <w:sz w:val="21"/>
                <w:szCs w:val="21"/>
              </w:rPr>
              <w:t>IV</w:t>
            </w:r>
            <w:r w:rsidRPr="00BF0EA7">
              <w:rPr>
                <w:rFonts w:ascii="Sylfaen" w:hAnsi="Sylfaen" w:cs="Sylfaen"/>
                <w:color w:val="000000" w:themeColor="text1"/>
                <w:sz w:val="21"/>
                <w:szCs w:val="21"/>
                <w:lang w:val="ka-GE"/>
              </w:rPr>
              <w:t xml:space="preserve"> 102</w:t>
            </w:r>
            <w:r w:rsidRPr="00BF0EA7">
              <w:rPr>
                <w:rFonts w:ascii="Sylfaen" w:hAnsi="Sylfaen" w:cs="Sylfaen"/>
                <w:color w:val="000000" w:themeColor="text1"/>
                <w:sz w:val="21"/>
                <w:szCs w:val="21"/>
              </w:rPr>
              <w:t>9</w:t>
            </w:r>
            <w:r w:rsidRPr="00BF0EA7">
              <w:rPr>
                <w:rFonts w:ascii="Sylfaen" w:hAnsi="Sylfaen" w:cs="Sylfaen"/>
                <w:color w:val="000000" w:themeColor="text1"/>
                <w:sz w:val="21"/>
                <w:szCs w:val="21"/>
                <w:lang w:val="ka-GE"/>
              </w:rPr>
              <w:t>/2021</w:t>
            </w:r>
            <w:r w:rsidRPr="00BF0EA7">
              <w:rPr>
                <w:rFonts w:ascii="Sylfaen" w:hAnsi="Sylfaen" w:cs="Sylfaen"/>
                <w:color w:val="000000" w:themeColor="text1"/>
                <w:sz w:val="21"/>
                <w:szCs w:val="21"/>
              </w:rPr>
              <w:t xml:space="preserve">, </w:t>
            </w:r>
          </w:p>
          <w:p w:rsidRPr="00BF0EA7" w:rsidR="00BF0EA7" w:rsidP="00EC4779" w:rsidRDefault="00BF0EA7" w14:paraId="701C2384" w14:textId="77777777">
            <w:pPr>
              <w:spacing w:after="60"/>
              <w:jc w:val="both"/>
              <w:rPr>
                <w:rFonts w:ascii="Sylfaen" w:hAnsi="Sylfaen"/>
                <w:sz w:val="21"/>
                <w:szCs w:val="21"/>
              </w:rPr>
            </w:pPr>
            <w:r w:rsidRPr="00BF0EA7">
              <w:rPr>
                <w:rFonts w:ascii="Sylfaen" w:hAnsi="Sylfaen" w:cstheme="majorBidi"/>
                <w:sz w:val="21"/>
                <w:szCs w:val="21"/>
                <w:lang w:val="en-GB"/>
              </w:rPr>
              <w:t xml:space="preserve">Contact person: Sophia Adanaia, Project Coordinator, </w:t>
            </w:r>
            <w:r w:rsidRPr="00BF0EA7">
              <w:rPr>
                <w:rFonts w:ascii="Sylfaen" w:hAnsi="Sylfaen"/>
                <w:color w:val="000000"/>
                <w:sz w:val="21"/>
                <w:szCs w:val="21"/>
                <w:shd w:val="clear" w:color="auto" w:fill="FFFFFF"/>
                <w:lang w:val="ka-GE"/>
              </w:rPr>
              <w:t>+995 599 181 581</w:t>
            </w:r>
            <w:r w:rsidRPr="00BF0EA7">
              <w:rPr>
                <w:rFonts w:ascii="Sylfaen" w:hAnsi="Sylfaen" w:cstheme="majorBidi"/>
                <w:sz w:val="21"/>
                <w:szCs w:val="21"/>
              </w:rPr>
              <w:t xml:space="preserve">, </w:t>
            </w:r>
            <w:hyperlink w:history="1" r:id="rId13">
              <w:r w:rsidRPr="00BF0EA7">
                <w:rPr>
                  <w:rStyle w:val="Hyperlink"/>
                  <w:rFonts w:ascii="Sylfaen" w:hAnsi="Sylfaen"/>
                  <w:sz w:val="21"/>
                  <w:szCs w:val="21"/>
                  <w:bdr w:val="none" w:color="auto" w:sz="0" w:space="0" w:frame="1"/>
                  <w:shd w:val="clear" w:color="auto" w:fill="FFFFFF"/>
                  <w:lang w:val="ka-GE"/>
                </w:rPr>
                <w:t>sophia.adanaia@caritas.cz</w:t>
              </w:r>
            </w:hyperlink>
          </w:p>
          <w:p w:rsidRPr="00C46B87" w:rsidR="00BF0EA7" w:rsidP="00EC4779" w:rsidRDefault="00BF0EA7" w14:paraId="028B60D0" w14:textId="77777777">
            <w:pPr>
              <w:spacing w:after="60"/>
              <w:jc w:val="both"/>
              <w:rPr>
                <w:rFonts w:ascii="Sylfaen" w:hAnsi="Sylfaen" w:cstheme="majorBidi"/>
                <w:sz w:val="21"/>
                <w:szCs w:val="21"/>
              </w:rPr>
            </w:pPr>
            <w:r w:rsidRPr="00BF0EA7">
              <w:rPr>
                <w:rFonts w:ascii="Sylfaen" w:hAnsi="Sylfaen" w:cstheme="majorBidi"/>
                <w:sz w:val="21"/>
                <w:szCs w:val="21"/>
                <w:lang w:val="en-GB"/>
              </w:rPr>
              <w:t xml:space="preserve">(hereinafter referred to as </w:t>
            </w:r>
            <w:r w:rsidRPr="00BF0EA7">
              <w:rPr>
                <w:rFonts w:ascii="Sylfaen" w:hAnsi="Sylfaen" w:cstheme="majorBidi"/>
                <w:b/>
                <w:bCs/>
                <w:sz w:val="21"/>
                <w:szCs w:val="21"/>
                <w:lang w:val="en-GB"/>
              </w:rPr>
              <w:t>“Customer”</w:t>
            </w:r>
            <w:r w:rsidRPr="00BF0EA7">
              <w:rPr>
                <w:rFonts w:ascii="Sylfaen" w:hAnsi="Sylfaen" w:cstheme="majorBidi"/>
                <w:sz w:val="21"/>
                <w:szCs w:val="21"/>
                <w:lang w:val="en-GB"/>
              </w:rPr>
              <w:t>)</w:t>
            </w:r>
            <w:r w:rsidRPr="00BF0EA7">
              <w:rPr>
                <w:rFonts w:ascii="Sylfaen" w:hAnsi="Sylfaen" w:cstheme="majorBidi"/>
                <w:sz w:val="21"/>
                <w:szCs w:val="21"/>
                <w:lang w:val="ka-GE"/>
              </w:rPr>
              <w:t xml:space="preserve"> </w:t>
            </w:r>
            <w:r w:rsidRPr="00BF0EA7">
              <w:rPr>
                <w:rFonts w:ascii="Sylfaen" w:hAnsi="Sylfaen" w:cstheme="majorBidi"/>
                <w:sz w:val="21"/>
                <w:szCs w:val="21"/>
                <w:lang w:val="en-GB"/>
              </w:rPr>
              <w:t>and</w:t>
            </w:r>
          </w:p>
          <w:p w:rsidR="00BF0EA7" w:rsidP="00EC4779" w:rsidRDefault="00BF0EA7" w14:paraId="380DC7BB" w14:textId="77777777">
            <w:pPr>
              <w:jc w:val="both"/>
              <w:rPr>
                <w:rFonts w:ascii="Sylfaen" w:hAnsi="Sylfaen" w:cstheme="majorBidi"/>
                <w:b/>
                <w:bCs/>
                <w:sz w:val="21"/>
                <w:szCs w:val="21"/>
              </w:rPr>
            </w:pPr>
          </w:p>
          <w:p w:rsidRPr="008A289D" w:rsidR="00BF0EA7" w:rsidP="00EC4779" w:rsidRDefault="008A289D" w14:paraId="03B4254F" w14:textId="6D2A1068">
            <w:pPr>
              <w:jc w:val="both"/>
              <w:rPr>
                <w:rFonts w:ascii="Sylfaen" w:hAnsi="Sylfaen" w:cstheme="majorBidi"/>
                <w:b/>
                <w:bCs/>
                <w:sz w:val="21"/>
                <w:szCs w:val="21"/>
                <w:lang w:val="ka-GE"/>
              </w:rPr>
            </w:pPr>
            <w:r>
              <w:rPr>
                <w:rFonts w:ascii="Sylfaen" w:hAnsi="Sylfaen" w:cstheme="majorBidi"/>
                <w:b/>
                <w:bCs/>
                <w:sz w:val="21"/>
                <w:szCs w:val="21"/>
                <w:lang w:val="ka-GE"/>
              </w:rPr>
              <w:t>-------------------------------</w:t>
            </w:r>
          </w:p>
          <w:p w:rsidRPr="00DB450C" w:rsidR="00BF0EA7" w:rsidP="00EC4779" w:rsidRDefault="00BF0EA7" w14:paraId="3108000C" w14:textId="2DE5A42A">
            <w:pPr>
              <w:tabs>
                <w:tab w:val="left" w:pos="1050"/>
                <w:tab w:val="left" w:pos="1140"/>
              </w:tabs>
              <w:jc w:val="both"/>
              <w:rPr>
                <w:rFonts w:ascii="Sylfaen" w:hAnsi="Sylfaen" w:cs="Times New Roman"/>
                <w:sz w:val="21"/>
                <w:szCs w:val="21"/>
                <w:lang w:eastAsia="ru-RU"/>
              </w:rPr>
            </w:pPr>
            <w:r w:rsidRPr="0C0CED1E">
              <w:rPr>
                <w:rFonts w:ascii="Sylfaen" w:hAnsi="Sylfaen" w:cstheme="majorBidi"/>
                <w:sz w:val="21"/>
                <w:szCs w:val="21"/>
                <w:lang w:val="ka-GE"/>
              </w:rPr>
              <w:t>Address:</w:t>
            </w:r>
            <w:r w:rsidRPr="0C0CED1E">
              <w:rPr>
                <w:rFonts w:ascii="Sylfaen" w:hAnsi="Sylfaen" w:cstheme="majorBidi"/>
                <w:sz w:val="21"/>
                <w:szCs w:val="21"/>
              </w:rPr>
              <w:t xml:space="preserve"> </w:t>
            </w:r>
          </w:p>
          <w:p w:rsidRPr="00C46B87" w:rsidR="00BF0EA7" w:rsidP="00EC4779" w:rsidRDefault="00BF0EA7" w14:paraId="1AF6969E" w14:textId="48F465BD">
            <w:pPr>
              <w:jc w:val="both"/>
              <w:rPr>
                <w:rFonts w:ascii="Sylfaen" w:hAnsi="Sylfaen" w:cs="Arial"/>
                <w:sz w:val="21"/>
                <w:szCs w:val="21"/>
                <w:lang w:val="ka-GE"/>
              </w:rPr>
            </w:pPr>
            <w:r w:rsidRPr="0C0CED1E">
              <w:rPr>
                <w:rFonts w:ascii="Sylfaen" w:hAnsi="Sylfaen" w:cstheme="majorBidi"/>
                <w:sz w:val="21"/>
                <w:szCs w:val="21"/>
                <w:lang w:val="ka-GE"/>
              </w:rPr>
              <w:t xml:space="preserve">I/D:          </w:t>
            </w:r>
            <w:r>
              <w:tab/>
            </w:r>
            <w:r>
              <w:tab/>
            </w:r>
          </w:p>
          <w:p w:rsidRPr="00C46B87" w:rsidR="00BF0EA7" w:rsidP="00EC4779" w:rsidRDefault="00BF0EA7" w14:paraId="00FCDF1A" w14:textId="77777777">
            <w:pPr>
              <w:jc w:val="both"/>
              <w:rPr>
                <w:rFonts w:ascii="Sylfaen" w:hAnsi="Sylfaen" w:cstheme="majorBidi"/>
                <w:sz w:val="21"/>
                <w:szCs w:val="21"/>
              </w:rPr>
            </w:pPr>
            <w:r w:rsidRPr="0C0CED1E">
              <w:rPr>
                <w:rFonts w:ascii="Sylfaen" w:hAnsi="Sylfaen" w:cstheme="majorBidi"/>
                <w:sz w:val="21"/>
                <w:szCs w:val="21"/>
              </w:rPr>
              <w:t>Position</w:t>
            </w:r>
            <w:r w:rsidRPr="0C0CED1E">
              <w:rPr>
                <w:rFonts w:ascii="Sylfaen" w:hAnsi="Sylfaen" w:cstheme="majorBidi"/>
                <w:sz w:val="21"/>
                <w:szCs w:val="21"/>
                <w:lang w:val="ka-GE"/>
              </w:rPr>
              <w:t>:</w:t>
            </w:r>
            <w:r>
              <w:tab/>
            </w:r>
            <w:r>
              <w:tab/>
            </w:r>
            <w:r w:rsidRPr="0C0CED1E">
              <w:rPr>
                <w:rFonts w:ascii="Sylfaen" w:hAnsi="Sylfaen" w:cstheme="majorBidi"/>
                <w:sz w:val="21"/>
                <w:szCs w:val="21"/>
              </w:rPr>
              <w:t>Furniture Manufacturer</w:t>
            </w:r>
          </w:p>
          <w:p w:rsidRPr="00C46B87" w:rsidR="00BF0EA7" w:rsidP="00EC4779" w:rsidRDefault="00BF0EA7" w14:paraId="0007A8AA" w14:textId="5F379E6A">
            <w:pPr>
              <w:jc w:val="both"/>
              <w:rPr>
                <w:rFonts w:ascii="Sylfaen" w:hAnsi="Sylfaen" w:cstheme="majorBidi"/>
                <w:sz w:val="21"/>
                <w:szCs w:val="21"/>
              </w:rPr>
            </w:pPr>
            <w:r w:rsidRPr="0C0CED1E">
              <w:rPr>
                <w:rFonts w:ascii="Sylfaen" w:hAnsi="Sylfaen" w:cstheme="majorBidi"/>
                <w:sz w:val="21"/>
                <w:szCs w:val="21"/>
                <w:lang w:val="ka-GE"/>
              </w:rPr>
              <w:t>Telephone/fax:</w:t>
            </w:r>
            <w:r>
              <w:tab/>
            </w:r>
            <w:r>
              <w:tab/>
            </w:r>
          </w:p>
          <w:p w:rsidRPr="00C46B87" w:rsidR="00BF0EA7" w:rsidP="00EC4779" w:rsidRDefault="00BF0EA7" w14:paraId="40DE286C" w14:textId="0524454D">
            <w:pPr>
              <w:jc w:val="both"/>
              <w:rPr>
                <w:rFonts w:ascii="Sylfaen" w:hAnsi="Sylfaen" w:cstheme="majorBidi"/>
                <w:sz w:val="21"/>
                <w:szCs w:val="21"/>
              </w:rPr>
            </w:pPr>
            <w:r w:rsidRPr="0C0CED1E">
              <w:rPr>
                <w:rFonts w:ascii="Sylfaen" w:hAnsi="Sylfaen" w:cstheme="majorBidi"/>
                <w:sz w:val="21"/>
                <w:szCs w:val="21"/>
                <w:lang w:val="ka-GE"/>
              </w:rPr>
              <w:t>E-mail:</w:t>
            </w:r>
            <w:r>
              <w:tab/>
            </w:r>
          </w:p>
          <w:p w:rsidR="00BF0EA7" w:rsidP="00EC4779" w:rsidRDefault="00BF0EA7" w14:paraId="25C19216" w14:textId="77777777">
            <w:pPr>
              <w:jc w:val="both"/>
              <w:rPr>
                <w:rFonts w:ascii="Sylfaen" w:hAnsi="Sylfaen" w:cstheme="majorBidi"/>
                <w:sz w:val="21"/>
                <w:szCs w:val="21"/>
                <w:u w:val="single"/>
                <w:lang w:val="ka-GE"/>
              </w:rPr>
            </w:pPr>
          </w:p>
          <w:p w:rsidRPr="00C46B87" w:rsidR="00BF0EA7" w:rsidP="00EC4779" w:rsidRDefault="00BF0EA7" w14:paraId="0E0E10F7" w14:textId="77777777">
            <w:pPr>
              <w:jc w:val="both"/>
              <w:rPr>
                <w:rFonts w:ascii="Sylfaen" w:hAnsi="Sylfaen" w:cstheme="majorBidi"/>
                <w:sz w:val="21"/>
                <w:szCs w:val="21"/>
                <w:u w:val="single"/>
                <w:lang w:val="ka-GE"/>
              </w:rPr>
            </w:pPr>
            <w:r w:rsidRPr="0C0CED1E">
              <w:rPr>
                <w:rFonts w:ascii="Sylfaen" w:hAnsi="Sylfaen" w:cstheme="majorBidi"/>
                <w:sz w:val="21"/>
                <w:szCs w:val="21"/>
                <w:u w:val="single"/>
                <w:lang w:val="ka-GE"/>
              </w:rPr>
              <w:t xml:space="preserve">Bank details: </w:t>
            </w:r>
          </w:p>
          <w:p w:rsidRPr="00C46B87" w:rsidR="00BF0EA7" w:rsidP="00EC4779" w:rsidRDefault="00BF0EA7" w14:paraId="4CAD8555" w14:textId="3F6C7E6A">
            <w:pPr>
              <w:jc w:val="both"/>
              <w:rPr>
                <w:rFonts w:ascii="Sylfaen" w:hAnsi="Sylfaen" w:cstheme="majorBidi"/>
                <w:sz w:val="21"/>
                <w:szCs w:val="21"/>
              </w:rPr>
            </w:pPr>
            <w:r w:rsidRPr="0C0CED1E">
              <w:rPr>
                <w:rFonts w:ascii="Sylfaen" w:hAnsi="Sylfaen" w:cstheme="majorBidi"/>
                <w:sz w:val="21"/>
                <w:szCs w:val="21"/>
                <w:lang w:val="ka-GE"/>
              </w:rPr>
              <w:t xml:space="preserve">BENEFICIARY’s BANK: </w:t>
            </w:r>
            <w:r w:rsidRPr="0C0CED1E">
              <w:rPr>
                <w:rFonts w:ascii="Sylfaen" w:hAnsi="Sylfaen" w:cs="Times New Roman"/>
                <w:sz w:val="21"/>
                <w:szCs w:val="21"/>
                <w:lang w:eastAsia="ru-RU"/>
              </w:rPr>
              <w:t xml:space="preserve"> </w:t>
            </w:r>
          </w:p>
          <w:p w:rsidRPr="00C46B87" w:rsidR="00BF0EA7" w:rsidP="00EC4779" w:rsidRDefault="00BF0EA7" w14:paraId="37E0F129" w14:textId="66B58D8B">
            <w:pPr>
              <w:jc w:val="both"/>
              <w:rPr>
                <w:rFonts w:ascii="Sylfaen" w:hAnsi="Sylfaen" w:cstheme="majorBidi"/>
                <w:sz w:val="21"/>
                <w:szCs w:val="21"/>
                <w:lang w:val="ka-GE"/>
              </w:rPr>
            </w:pPr>
            <w:r w:rsidRPr="0C0CED1E">
              <w:rPr>
                <w:rFonts w:ascii="Sylfaen" w:hAnsi="Sylfaen" w:cstheme="majorBidi"/>
                <w:sz w:val="21"/>
                <w:szCs w:val="21"/>
                <w:lang w:val="ka-GE"/>
              </w:rPr>
              <w:t>Bank Address:</w:t>
            </w:r>
            <w:r w:rsidRPr="0C0CED1E">
              <w:rPr>
                <w:rFonts w:ascii="Sylfaen" w:hAnsi="Sylfaen" w:cstheme="majorBidi"/>
                <w:sz w:val="21"/>
                <w:szCs w:val="21"/>
              </w:rPr>
              <w:t xml:space="preserve"> </w:t>
            </w:r>
            <w:r>
              <w:tab/>
            </w:r>
            <w:r>
              <w:tab/>
            </w:r>
          </w:p>
          <w:p w:rsidRPr="00C46B87" w:rsidR="00BF0EA7" w:rsidP="00EC4779" w:rsidRDefault="00BF0EA7" w14:paraId="4B907F38" w14:textId="5BFF85AB">
            <w:pPr>
              <w:jc w:val="both"/>
              <w:rPr>
                <w:rFonts w:ascii="Sylfaen" w:hAnsi="Sylfaen" w:cstheme="majorBidi"/>
                <w:sz w:val="21"/>
                <w:szCs w:val="21"/>
                <w:lang w:val="ka-GE"/>
              </w:rPr>
            </w:pPr>
            <w:r w:rsidRPr="0C0CED1E">
              <w:rPr>
                <w:rFonts w:ascii="Sylfaen" w:hAnsi="Sylfaen" w:cstheme="majorBidi"/>
                <w:sz w:val="21"/>
                <w:szCs w:val="21"/>
                <w:lang w:val="ka-GE"/>
              </w:rPr>
              <w:t>SWIFT:</w:t>
            </w:r>
            <w:r w:rsidRPr="0C0CED1E">
              <w:rPr>
                <w:rFonts w:ascii="Sylfaen" w:hAnsi="Sylfaen" w:cstheme="majorBidi"/>
                <w:sz w:val="21"/>
                <w:szCs w:val="21"/>
              </w:rPr>
              <w:t xml:space="preserve"> </w:t>
            </w:r>
            <w:r>
              <w:tab/>
            </w:r>
            <w:r w:rsidRPr="0C0CED1E">
              <w:rPr>
                <w:rFonts w:ascii="Sylfaen" w:hAnsi="Sylfaen" w:cstheme="majorBidi"/>
                <w:sz w:val="21"/>
                <w:szCs w:val="21"/>
              </w:rPr>
              <w:t xml:space="preserve">             </w:t>
            </w:r>
          </w:p>
          <w:p w:rsidRPr="00C46B87" w:rsidR="00BF0EA7" w:rsidP="00EC4779" w:rsidRDefault="00BF0EA7" w14:paraId="016D7292" w14:textId="603AC432">
            <w:pPr>
              <w:jc w:val="both"/>
              <w:rPr>
                <w:rFonts w:ascii="Sylfaen" w:hAnsi="Sylfaen" w:cs="Arial"/>
                <w:sz w:val="20"/>
                <w:szCs w:val="20"/>
                <w:lang w:val="ka-GE"/>
              </w:rPr>
            </w:pPr>
            <w:r w:rsidRPr="0C0CED1E">
              <w:rPr>
                <w:rFonts w:ascii="Sylfaen" w:hAnsi="Sylfaen" w:cstheme="majorBidi"/>
                <w:sz w:val="21"/>
                <w:szCs w:val="21"/>
                <w:lang w:val="ka-GE"/>
              </w:rPr>
              <w:t xml:space="preserve">BEN’S Account N: </w:t>
            </w:r>
            <w:r>
              <w:tab/>
            </w:r>
            <w:r w:rsidRPr="0C0CED1E">
              <w:rPr>
                <w:rFonts w:ascii="Sylfaen" w:hAnsi="Sylfaen"/>
                <w:sz w:val="21"/>
                <w:szCs w:val="21"/>
                <w:lang w:val="ka-GE"/>
              </w:rPr>
              <w:t xml:space="preserve"> </w:t>
            </w:r>
          </w:p>
          <w:p w:rsidRPr="00C46B87" w:rsidR="00BF0EA7" w:rsidP="00EC4779" w:rsidRDefault="00BF0EA7" w14:paraId="5ED0FBBE" w14:textId="1C2B9D21">
            <w:pPr>
              <w:rPr>
                <w:rFonts w:ascii="Sylfaen" w:hAnsi="Sylfaen" w:cstheme="majorBidi"/>
                <w:sz w:val="21"/>
                <w:szCs w:val="21"/>
              </w:rPr>
            </w:pPr>
            <w:r w:rsidRPr="0C0CED1E">
              <w:rPr>
                <w:rFonts w:ascii="Sylfaen" w:hAnsi="Sylfaen" w:cstheme="majorBidi"/>
                <w:sz w:val="21"/>
                <w:szCs w:val="21"/>
                <w:lang w:val="ka-GE"/>
              </w:rPr>
              <w:t>BENEFICIARY:</w:t>
            </w:r>
            <w:r w:rsidRPr="0C0CED1E">
              <w:rPr>
                <w:rFonts w:ascii="Sylfaen" w:hAnsi="Sylfaen" w:cstheme="majorBidi"/>
                <w:sz w:val="21"/>
                <w:szCs w:val="21"/>
              </w:rPr>
              <w:t xml:space="preserve">                </w:t>
            </w:r>
          </w:p>
          <w:p w:rsidRPr="00DB450C" w:rsidR="00BF0EA7" w:rsidP="00EC4779" w:rsidRDefault="00BF0EA7" w14:paraId="1256846A" w14:textId="77777777">
            <w:pPr>
              <w:rPr>
                <w:rFonts w:ascii="Sylfaen" w:hAnsi="Sylfaen" w:cstheme="majorBidi"/>
                <w:sz w:val="21"/>
                <w:szCs w:val="21"/>
                <w:lang w:val="en-GB"/>
              </w:rPr>
            </w:pPr>
            <w:r w:rsidRPr="0C0CED1E">
              <w:rPr>
                <w:rFonts w:ascii="Sylfaen" w:hAnsi="Sylfaen" w:cstheme="majorBidi"/>
                <w:sz w:val="21"/>
                <w:szCs w:val="21"/>
                <w:lang w:val="en-GB"/>
              </w:rPr>
              <w:t xml:space="preserve">hereinafter referred to as </w:t>
            </w:r>
            <w:r w:rsidRPr="0C0CED1E">
              <w:rPr>
                <w:rFonts w:ascii="Sylfaen" w:hAnsi="Sylfaen" w:cstheme="majorBidi"/>
                <w:b/>
                <w:bCs/>
                <w:sz w:val="21"/>
                <w:szCs w:val="21"/>
                <w:lang w:val="en-GB"/>
              </w:rPr>
              <w:t>“Contractor”</w:t>
            </w:r>
            <w:r w:rsidRPr="0C0CED1E">
              <w:rPr>
                <w:rFonts w:ascii="Sylfaen" w:hAnsi="Sylfaen" w:cstheme="majorBidi"/>
                <w:sz w:val="21"/>
                <w:szCs w:val="21"/>
                <w:lang w:val="en-GB"/>
              </w:rPr>
              <w:t>)</w:t>
            </w:r>
          </w:p>
          <w:p w:rsidRPr="00C46B87" w:rsidR="00BF0EA7" w:rsidP="00EC4779" w:rsidRDefault="00BF0EA7" w14:paraId="1C229407" w14:textId="77777777">
            <w:pPr>
              <w:rPr>
                <w:rFonts w:ascii="Sylfaen" w:hAnsi="Sylfaen" w:cstheme="majorBidi"/>
                <w:sz w:val="21"/>
                <w:szCs w:val="21"/>
              </w:rPr>
            </w:pPr>
            <w:r w:rsidRPr="0C0CED1E">
              <w:rPr>
                <w:rFonts w:ascii="Sylfaen" w:hAnsi="Sylfaen" w:cstheme="majorBidi"/>
                <w:sz w:val="21"/>
                <w:szCs w:val="21"/>
              </w:rPr>
              <w:t>(</w:t>
            </w:r>
            <w:r w:rsidRPr="0C0CED1E">
              <w:rPr>
                <w:rFonts w:ascii="Sylfaen" w:hAnsi="Sylfaen" w:cstheme="majorBidi"/>
                <w:b/>
                <w:bCs/>
                <w:sz w:val="21"/>
                <w:szCs w:val="21"/>
                <w:lang w:val="en-GB"/>
              </w:rPr>
              <w:t>Customer</w:t>
            </w:r>
            <w:r w:rsidRPr="0C0CED1E">
              <w:rPr>
                <w:rFonts w:ascii="Sylfaen" w:hAnsi="Sylfaen" w:cstheme="majorBidi"/>
                <w:sz w:val="21"/>
                <w:szCs w:val="21"/>
              </w:rPr>
              <w:t xml:space="preserve"> and </w:t>
            </w:r>
            <w:r w:rsidRPr="0C0CED1E">
              <w:rPr>
                <w:rFonts w:ascii="Sylfaen" w:hAnsi="Sylfaen" w:cstheme="majorBidi"/>
                <w:b/>
                <w:bCs/>
                <w:sz w:val="21"/>
                <w:szCs w:val="21"/>
                <w:lang w:val="en-GB"/>
              </w:rPr>
              <w:t>Contractor</w:t>
            </w:r>
            <w:r w:rsidRPr="0C0CED1E">
              <w:rPr>
                <w:rFonts w:ascii="Sylfaen" w:hAnsi="Sylfaen" w:cstheme="majorBidi"/>
                <w:b/>
                <w:bCs/>
                <w:sz w:val="21"/>
                <w:szCs w:val="21"/>
                <w:lang w:val="ka-GE"/>
              </w:rPr>
              <w:t xml:space="preserve"> </w:t>
            </w:r>
            <w:r w:rsidRPr="0C0CED1E">
              <w:rPr>
                <w:rFonts w:ascii="Sylfaen" w:hAnsi="Sylfaen" w:cstheme="majorBidi"/>
                <w:sz w:val="21"/>
                <w:szCs w:val="21"/>
              </w:rPr>
              <w:t xml:space="preserve">hereinafter referred to as </w:t>
            </w:r>
          </w:p>
          <w:p w:rsidRPr="00C46B87" w:rsidR="00BF0EA7" w:rsidP="00EC4779" w:rsidRDefault="00BF0EA7" w14:paraId="759588E3" w14:textId="77777777">
            <w:pPr>
              <w:rPr>
                <w:rFonts w:ascii="Sylfaen" w:hAnsi="Sylfaen" w:cstheme="majorBidi"/>
                <w:sz w:val="21"/>
                <w:szCs w:val="21"/>
              </w:rPr>
            </w:pPr>
            <w:r w:rsidRPr="0C0CED1E">
              <w:rPr>
                <w:rFonts w:ascii="Sylfaen" w:hAnsi="Sylfaen" w:cstheme="majorBidi"/>
                <w:b/>
                <w:bCs/>
                <w:sz w:val="21"/>
                <w:szCs w:val="21"/>
              </w:rPr>
              <w:t>“Contracting Parties”</w:t>
            </w:r>
            <w:r w:rsidRPr="0C0CED1E">
              <w:rPr>
                <w:rFonts w:ascii="Sylfaen" w:hAnsi="Sylfaen" w:cstheme="majorBidi"/>
                <w:sz w:val="21"/>
                <w:szCs w:val="21"/>
              </w:rPr>
              <w:t>)</w:t>
            </w:r>
          </w:p>
          <w:p w:rsidRPr="00C46B87" w:rsidR="00BF0EA7" w:rsidP="00EC4779" w:rsidRDefault="00BF0EA7" w14:paraId="04B15D16" w14:textId="77777777">
            <w:pPr>
              <w:pStyle w:val="Default"/>
              <w:jc w:val="both"/>
              <w:rPr>
                <w:rFonts w:ascii="Sylfaen" w:hAnsi="Sylfaen" w:cstheme="majorBidi"/>
                <w:color w:val="auto"/>
                <w:sz w:val="21"/>
                <w:szCs w:val="21"/>
                <w:lang w:val="en-GB"/>
              </w:rPr>
            </w:pPr>
          </w:p>
          <w:p w:rsidRPr="00C46B87" w:rsidR="00BF0EA7" w:rsidP="00EC4779" w:rsidRDefault="00BF0EA7" w14:paraId="234CC8C5" w14:textId="0A39A2B1">
            <w:pPr>
              <w:pStyle w:val="Default"/>
              <w:jc w:val="both"/>
              <w:rPr>
                <w:rFonts w:ascii="Sylfaen" w:hAnsi="Sylfaen" w:cstheme="majorBidi"/>
                <w:color w:val="auto"/>
                <w:sz w:val="21"/>
                <w:szCs w:val="21"/>
                <w:lang w:val="en-GB"/>
              </w:rPr>
            </w:pPr>
            <w:r w:rsidRPr="0C0CED1E">
              <w:rPr>
                <w:rFonts w:ascii="Sylfaen" w:hAnsi="Sylfaen" w:cstheme="majorBidi"/>
                <w:color w:val="auto"/>
                <w:sz w:val="21"/>
                <w:szCs w:val="21"/>
                <w:lang w:val="en-GB"/>
              </w:rPr>
              <w:t xml:space="preserve">on this Day </w:t>
            </w:r>
            <w:r w:rsidRPr="00BF0EA7">
              <w:rPr>
                <w:rFonts w:ascii="Sylfaen" w:hAnsi="Sylfaen" w:cstheme="majorBidi"/>
                <w:color w:val="auto"/>
                <w:sz w:val="21"/>
                <w:szCs w:val="21"/>
                <w:lang w:val="en-GB"/>
              </w:rPr>
              <w:t xml:space="preserve">of </w:t>
            </w:r>
            <w:r w:rsidR="008A289D">
              <w:rPr>
                <w:rFonts w:ascii="Sylfaen" w:hAnsi="Sylfaen" w:cstheme="majorBidi"/>
                <w:b/>
                <w:bCs/>
                <w:color w:val="auto"/>
                <w:sz w:val="21"/>
                <w:szCs w:val="21"/>
                <w:lang w:val="ka-GE"/>
              </w:rPr>
              <w:t>--------</w:t>
            </w:r>
            <w:r w:rsidRPr="00BF0EA7">
              <w:rPr>
                <w:rFonts w:ascii="Sylfaen" w:hAnsi="Sylfaen" w:cstheme="majorBidi"/>
                <w:b/>
                <w:bCs/>
                <w:color w:val="auto"/>
                <w:sz w:val="21"/>
                <w:szCs w:val="21"/>
                <w:lang w:val="en-GB"/>
              </w:rPr>
              <w:t xml:space="preserve"> 2023</w:t>
            </w:r>
            <w:r w:rsidRPr="00BF0EA7">
              <w:rPr>
                <w:rFonts w:ascii="Sylfaen" w:hAnsi="Sylfaen" w:cstheme="majorBidi"/>
                <w:color w:val="auto"/>
                <w:sz w:val="21"/>
                <w:szCs w:val="21"/>
                <w:lang w:val="en-GB"/>
              </w:rPr>
              <w:t xml:space="preserve"> in </w:t>
            </w:r>
            <w:r w:rsidRPr="00BF0EA7">
              <w:rPr>
                <w:rFonts w:ascii="Sylfaen" w:hAnsi="Sylfaen" w:cstheme="majorBidi"/>
                <w:color w:val="auto"/>
                <w:sz w:val="21"/>
                <w:szCs w:val="21"/>
              </w:rPr>
              <w:t xml:space="preserve">Tbilisi, Georgia, </w:t>
            </w:r>
            <w:r w:rsidRPr="00BF0EA7">
              <w:rPr>
                <w:rFonts w:ascii="Sylfaen" w:hAnsi="Sylfaen" w:cstheme="majorBidi"/>
                <w:color w:val="auto"/>
                <w:sz w:val="21"/>
                <w:szCs w:val="21"/>
                <w:lang w:val="en-GB"/>
              </w:rPr>
              <w:t>in consideration of the premises and</w:t>
            </w:r>
            <w:r w:rsidRPr="0C0CED1E">
              <w:rPr>
                <w:rFonts w:ascii="Sylfaen" w:hAnsi="Sylfaen" w:cstheme="majorBidi"/>
                <w:color w:val="auto"/>
                <w:sz w:val="21"/>
                <w:szCs w:val="21"/>
                <w:lang w:val="en-GB"/>
              </w:rPr>
              <w:t xml:space="preserve"> mutual covenants and agreements hereinafter contained, and for other good and valuable consideration (the receipt and sufficiency of which is hereby acknowledged by the parties hereto), agree upon terms and conditions as follows: </w:t>
            </w:r>
          </w:p>
          <w:p w:rsidRPr="00C46B87" w:rsidR="00BF0EA7" w:rsidP="00EC4779" w:rsidRDefault="00BF0EA7" w14:paraId="53BEF4BF" w14:textId="77777777">
            <w:pPr>
              <w:tabs>
                <w:tab w:val="left" w:pos="1336"/>
              </w:tabs>
              <w:rPr>
                <w:rFonts w:ascii="Sylfaen" w:hAnsi="Sylfaen" w:cstheme="majorBidi"/>
                <w:sz w:val="21"/>
                <w:szCs w:val="21"/>
              </w:rPr>
            </w:pPr>
            <w:r w:rsidRPr="00C46B87">
              <w:rPr>
                <w:rFonts w:ascii="Sylfaen" w:hAnsi="Sylfaen" w:cstheme="majorHAnsi"/>
                <w:sz w:val="21"/>
                <w:szCs w:val="21"/>
              </w:rPr>
              <w:tab/>
            </w:r>
          </w:p>
          <w:p w:rsidR="00BF0EA7" w:rsidP="00EC4779" w:rsidRDefault="00BF0EA7" w14:paraId="5FC032A7" w14:textId="77777777">
            <w:pPr>
              <w:tabs>
                <w:tab w:val="left" w:pos="1900"/>
              </w:tabs>
              <w:rPr>
                <w:rFonts w:ascii="Sylfaen" w:hAnsi="Sylfaen" w:cstheme="majorBidi"/>
                <w:sz w:val="21"/>
                <w:szCs w:val="21"/>
                <w:lang w:val="ka-GE"/>
              </w:rPr>
            </w:pPr>
          </w:p>
          <w:p w:rsidRPr="00C46B87" w:rsidR="00BF0EA7" w:rsidP="00EC4779" w:rsidRDefault="00BF0EA7" w14:paraId="6B6426C1" w14:textId="77777777">
            <w:pPr>
              <w:tabs>
                <w:tab w:val="left" w:pos="1900"/>
              </w:tabs>
              <w:rPr>
                <w:rFonts w:ascii="Sylfaen" w:hAnsi="Sylfaen" w:cstheme="majorBidi"/>
                <w:sz w:val="21"/>
                <w:szCs w:val="21"/>
                <w:lang w:val="ka-GE"/>
              </w:rPr>
            </w:pPr>
          </w:p>
          <w:p w:rsidRPr="00C46B87" w:rsidR="00BF0EA7" w:rsidP="00EC4779" w:rsidRDefault="00BF0EA7" w14:paraId="7C2F9E24" w14:textId="77777777">
            <w:pPr>
              <w:tabs>
                <w:tab w:val="left" w:pos="1900"/>
              </w:tabs>
              <w:rPr>
                <w:rFonts w:ascii="Sylfaen" w:hAnsi="Sylfaen" w:cstheme="majorBidi"/>
                <w:sz w:val="21"/>
                <w:szCs w:val="21"/>
                <w:lang w:val="ka-GE"/>
              </w:rPr>
            </w:pPr>
          </w:p>
          <w:p w:rsidRPr="00C46B87" w:rsidR="00BF0EA7" w:rsidP="00EC4779" w:rsidRDefault="00BF0EA7" w14:paraId="49D2B7CC" w14:textId="77777777">
            <w:pPr>
              <w:pStyle w:val="ListParagraph"/>
              <w:tabs>
                <w:tab w:val="left" w:pos="1610"/>
                <w:tab w:val="left" w:pos="1810"/>
              </w:tabs>
              <w:ind w:left="440"/>
              <w:jc w:val="center"/>
              <w:rPr>
                <w:rFonts w:ascii="Sylfaen" w:hAnsi="Sylfaen" w:cstheme="majorBidi"/>
                <w:b/>
                <w:bCs/>
                <w:sz w:val="21"/>
                <w:szCs w:val="21"/>
              </w:rPr>
            </w:pPr>
            <w:r w:rsidRPr="0C0CED1E">
              <w:rPr>
                <w:rFonts w:ascii="Sylfaen" w:hAnsi="Sylfaen" w:cstheme="majorBidi"/>
                <w:b/>
                <w:bCs/>
                <w:sz w:val="21"/>
                <w:szCs w:val="21"/>
              </w:rPr>
              <w:t>I. Subject of Contract</w:t>
            </w:r>
          </w:p>
          <w:p w:rsidRPr="006E6361" w:rsidR="00BF0EA7" w:rsidP="4CD8C133" w:rsidRDefault="00BF0EA7" w14:paraId="33E1FC87" w14:textId="0D4DDD0C">
            <w:pPr>
              <w:pStyle w:val="ListParagraph"/>
              <w:numPr>
                <w:ilvl w:val="0"/>
                <w:numId w:val="26"/>
              </w:numPr>
              <w:ind w:left="350" w:hanging="270"/>
              <w:jc w:val="both"/>
              <w:rPr>
                <w:rFonts w:ascii="Sylfaen" w:hAnsi="Sylfaen" w:cs="" w:cstheme="majorBidi"/>
                <w:sz w:val="21"/>
                <w:szCs w:val="21"/>
              </w:rPr>
            </w:pPr>
            <w:r w:rsidRPr="4CD8C133" w:rsidR="00BF0EA7">
              <w:rPr>
                <w:rFonts w:ascii="Sylfaen" w:hAnsi="Sylfaen" w:cs="" w:cstheme="majorBidi"/>
                <w:sz w:val="21"/>
                <w:szCs w:val="21"/>
              </w:rPr>
              <w:t>Pursuant hereto</w:t>
            </w:r>
            <w:r w:rsidRPr="4CD8C133" w:rsidR="00927DD2">
              <w:rPr>
                <w:rFonts w:ascii="Sylfaen" w:hAnsi="Sylfaen" w:cs="" w:cstheme="majorBidi"/>
                <w:sz w:val="21"/>
                <w:szCs w:val="21"/>
                <w:lang w:val="ka-GE"/>
              </w:rPr>
              <w:t xml:space="preserve"> </w:t>
            </w:r>
            <w:r w:rsidRPr="4CD8C133" w:rsidR="00927DD2">
              <w:rPr>
                <w:rFonts w:ascii="Sylfaen" w:hAnsi="Sylfaen" w:cs="" w:cstheme="majorBidi"/>
                <w:sz w:val="21"/>
                <w:szCs w:val="21"/>
                <w:lang w:val="en-US"/>
              </w:rPr>
              <w:t xml:space="preserve">and based on the Tender </w:t>
            </w:r>
            <w:r w:rsidRPr="4CD8C133" w:rsidR="006E6361">
              <w:rPr>
                <w:rFonts w:ascii="Sylfaen" w:hAnsi="Sylfaen" w:cs="" w:cstheme="majorBidi"/>
                <w:sz w:val="21"/>
                <w:szCs w:val="21"/>
                <w:lang w:val="en-US"/>
              </w:rPr>
              <w:t>announced</w:t>
            </w:r>
            <w:r w:rsidRPr="4CD8C133" w:rsidR="00927DD2">
              <w:rPr>
                <w:rFonts w:ascii="Sylfaen" w:hAnsi="Sylfaen" w:cs="" w:cstheme="majorBidi"/>
                <w:sz w:val="21"/>
                <w:szCs w:val="21"/>
                <w:lang w:val="en-US"/>
              </w:rPr>
              <w:t xml:space="preserve"> </w:t>
            </w:r>
            <w:r w:rsidRPr="4CD8C133" w:rsidR="006E6361">
              <w:rPr>
                <w:rFonts w:ascii="Sylfaen" w:hAnsi="Sylfaen" w:cs="" w:cstheme="majorBidi"/>
                <w:sz w:val="21"/>
                <w:szCs w:val="21"/>
                <w:lang w:val="en-US"/>
              </w:rPr>
              <w:t xml:space="preserve">by the Customer on </w:t>
            </w:r>
            <w:r w:rsidRPr="4CD8C133" w:rsidR="00927DD2">
              <w:rPr>
                <w:rFonts w:ascii="Sylfaen" w:hAnsi="Sylfaen" w:cs="" w:cstheme="majorBidi"/>
                <w:sz w:val="21"/>
                <w:szCs w:val="21"/>
                <w:lang w:val="en-US"/>
              </w:rPr>
              <w:t>November 01</w:t>
            </w:r>
            <w:r w:rsidRPr="4CD8C133" w:rsidR="006E6361">
              <w:rPr>
                <w:rFonts w:ascii="Sylfaen" w:hAnsi="Sylfaen" w:cs="" w:cstheme="majorBidi"/>
                <w:sz w:val="21"/>
                <w:szCs w:val="21"/>
                <w:lang w:val="en-US"/>
              </w:rPr>
              <w:t xml:space="preserve">, </w:t>
            </w:r>
            <w:r w:rsidRPr="4CD8C133" w:rsidR="006E6361">
              <w:rPr>
                <w:rFonts w:ascii="Sylfaen" w:hAnsi="Sylfaen" w:cs="" w:cstheme="majorBidi"/>
                <w:sz w:val="21"/>
                <w:szCs w:val="21"/>
                <w:lang w:val="en-US"/>
              </w:rPr>
              <w:t>2023</w:t>
            </w:r>
            <w:r w:rsidRPr="4CD8C133" w:rsidR="006E6361">
              <w:rPr>
                <w:rFonts w:ascii="Sylfaen" w:hAnsi="Sylfaen" w:cs="" w:cstheme="majorBidi"/>
                <w:sz w:val="21"/>
                <w:szCs w:val="21"/>
                <w:lang w:val="en-US"/>
              </w:rPr>
              <w:t xml:space="preserve"> on Purchase of Furniture Manufacturing Service,</w:t>
            </w:r>
            <w:r w:rsidRPr="4CD8C133" w:rsidR="00BF0EA7">
              <w:rPr>
                <w:rFonts w:ascii="Sylfaen" w:hAnsi="Sylfaen" w:cs="" w:cstheme="majorBidi"/>
                <w:sz w:val="21"/>
                <w:szCs w:val="21"/>
              </w:rPr>
              <w:t xml:space="preserve"> the Contractor undertakes </w:t>
            </w:r>
            <w:r w:rsidRPr="4CD8C133" w:rsidR="00BF0EA7">
              <w:rPr>
                <w:rFonts w:ascii="Sylfaen" w:hAnsi="Sylfaen"/>
                <w:sz w:val="21"/>
                <w:szCs w:val="21"/>
              </w:rPr>
              <w:t xml:space="preserve">the obligation to </w:t>
            </w:r>
            <w:r w:rsidRPr="4CD8C133" w:rsidR="00BF0EA7">
              <w:rPr>
                <w:rFonts w:ascii="Sylfaen" w:hAnsi="Sylfaen"/>
                <w:sz w:val="21"/>
                <w:szCs w:val="21"/>
              </w:rPr>
              <w:t>render</w:t>
            </w:r>
            <w:r w:rsidRPr="4CD8C133" w:rsidR="00BF0EA7">
              <w:rPr>
                <w:rFonts w:ascii="Sylfaen" w:hAnsi="Sylfaen"/>
                <w:sz w:val="21"/>
                <w:szCs w:val="21"/>
              </w:rPr>
              <w:t xml:space="preserve"> </w:t>
            </w:r>
            <w:r w:rsidRPr="4CD8C133" w:rsidR="006E6361">
              <w:rPr>
                <w:rFonts w:ascii="Sylfaen" w:hAnsi="Sylfaen"/>
                <w:b w:val="1"/>
                <w:bCs w:val="1"/>
                <w:sz w:val="21"/>
                <w:szCs w:val="21"/>
              </w:rPr>
              <w:t>Furniture Manufacturer’s Service</w:t>
            </w:r>
            <w:r w:rsidRPr="4CD8C133" w:rsidR="00BF0EA7">
              <w:rPr>
                <w:rFonts w:ascii="Sylfaen" w:hAnsi="Sylfaen"/>
                <w:sz w:val="21"/>
                <w:szCs w:val="21"/>
              </w:rPr>
              <w:t xml:space="preserve"> </w:t>
            </w:r>
            <w:bookmarkStart w:name="_Hlk89625947" w:id="3"/>
            <w:r w:rsidRPr="4CD8C133" w:rsidR="006E6361">
              <w:rPr>
                <w:rFonts w:ascii="Sylfaen" w:hAnsi="Sylfaen"/>
                <w:sz w:val="21"/>
                <w:szCs w:val="21"/>
              </w:rPr>
              <w:t xml:space="preserve">within the Project </w:t>
            </w:r>
            <w:r w:rsidRPr="4CD8C133" w:rsidR="00BF0EA7">
              <w:rPr>
                <w:rFonts w:ascii="Sylfaen" w:hAnsi="Sylfaen" w:eastAsia="Times New Roman"/>
                <w:sz w:val="21"/>
                <w:szCs w:val="21"/>
                <w:lang w:val="ka-GE"/>
              </w:rPr>
              <w:t>“</w:t>
            </w:r>
            <w:r w:rsidRPr="4CD8C133" w:rsidR="00BF0EA7">
              <w:rPr>
                <w:rFonts w:ascii="Sylfaen" w:hAnsi="Sylfaen" w:eastAsia="Times New Roman"/>
                <w:sz w:val="21"/>
                <w:szCs w:val="21"/>
                <w:lang w:val="ka-GE"/>
              </w:rPr>
              <w:t>Way</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lang w:val="ka-GE"/>
              </w:rPr>
              <w:t>to</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lang w:val="ka-GE"/>
              </w:rPr>
              <w:t>Home</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lang w:val="ka-GE"/>
              </w:rPr>
              <w:t>Development</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lang w:val="ka-GE"/>
              </w:rPr>
              <w:t>of</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lang w:val="ka-GE"/>
              </w:rPr>
              <w:t>Adult</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lang w:val="ka-GE"/>
              </w:rPr>
              <w:t>Alternative</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lang w:val="ka-GE"/>
              </w:rPr>
              <w:t>Social</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lang w:val="ka-GE"/>
              </w:rPr>
              <w:t>Services</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lang w:val="ka-GE"/>
              </w:rPr>
              <w:t>in</w:t>
            </w:r>
            <w:r w:rsidRPr="4CD8C133" w:rsidR="00BF0EA7">
              <w:rPr>
                <w:rFonts w:ascii="Sylfaen" w:hAnsi="Sylfaen" w:eastAsia="Times New Roman"/>
                <w:sz w:val="21"/>
                <w:szCs w:val="21"/>
                <w:lang w:val="ka-GE"/>
              </w:rPr>
              <w:t xml:space="preserve"> </w:t>
            </w:r>
            <w:r w:rsidRPr="4CD8C133" w:rsidR="00BF0EA7">
              <w:rPr>
                <w:rFonts w:ascii="Sylfaen" w:hAnsi="Sylfaen" w:eastAsia="Times New Roman"/>
                <w:sz w:val="21"/>
                <w:szCs w:val="21"/>
              </w:rPr>
              <w:t>Georgia”</w:t>
            </w:r>
            <w:bookmarkEnd w:id="3"/>
            <w:r w:rsidRPr="4CD8C133" w:rsidR="00BF0EA7">
              <w:rPr>
                <w:rFonts w:ascii="Sylfaen" w:hAnsi="Sylfaen" w:cs="" w:cstheme="majorBidi"/>
                <w:sz w:val="21"/>
                <w:szCs w:val="21"/>
              </w:rPr>
              <w:t>.</w:t>
            </w:r>
          </w:p>
          <w:p w:rsidRPr="00C46B87" w:rsidR="00BF0EA7" w:rsidP="00EC4779" w:rsidRDefault="00BF0EA7" w14:paraId="7FA1A4B3" w14:textId="77777777">
            <w:pPr>
              <w:pStyle w:val="ListParagraph"/>
              <w:ind w:left="350"/>
              <w:jc w:val="both"/>
              <w:rPr>
                <w:rFonts w:ascii="Sylfaen" w:hAnsi="Sylfaen" w:cstheme="majorBidi"/>
                <w:sz w:val="21"/>
                <w:szCs w:val="21"/>
              </w:rPr>
            </w:pPr>
          </w:p>
          <w:p w:rsidR="00BF0EA7" w:rsidP="00EC4779" w:rsidRDefault="00BF0EA7" w14:paraId="7738692D" w14:textId="77777777">
            <w:pPr>
              <w:pStyle w:val="ListParagraph"/>
              <w:numPr>
                <w:ilvl w:val="0"/>
                <w:numId w:val="26"/>
              </w:numPr>
              <w:ind w:left="350" w:hanging="270"/>
              <w:jc w:val="both"/>
              <w:rPr>
                <w:rFonts w:ascii="Sylfaen" w:hAnsi="Sylfaen" w:cstheme="majorBidi"/>
                <w:sz w:val="21"/>
                <w:szCs w:val="21"/>
              </w:rPr>
            </w:pPr>
            <w:r w:rsidRPr="0C0CED1E">
              <w:rPr>
                <w:rFonts w:ascii="Sylfaen" w:hAnsi="Sylfaen" w:cstheme="majorBidi"/>
                <w:sz w:val="21"/>
                <w:szCs w:val="21"/>
              </w:rPr>
              <w:lastRenderedPageBreak/>
              <w:t>The Customer undertakes to pay the respective cost of service to the Contractor in accordance with this Contract.</w:t>
            </w:r>
          </w:p>
          <w:p w:rsidRPr="00942536" w:rsidR="00BF0EA7" w:rsidP="00EC4779" w:rsidRDefault="00BF0EA7" w14:paraId="4A27D0D1" w14:textId="77777777">
            <w:pPr>
              <w:pStyle w:val="ListParagraph"/>
              <w:rPr>
                <w:rFonts w:ascii="Sylfaen" w:hAnsi="Sylfaen" w:cstheme="majorBidi"/>
                <w:sz w:val="21"/>
                <w:szCs w:val="21"/>
              </w:rPr>
            </w:pPr>
          </w:p>
          <w:p w:rsidRPr="00C46B87" w:rsidR="00BF0EA7" w:rsidP="00EC4779" w:rsidRDefault="00BF0EA7" w14:paraId="7482CA4C" w14:textId="77777777">
            <w:pPr>
              <w:pStyle w:val="ListParagraph"/>
              <w:ind w:left="350"/>
              <w:jc w:val="both"/>
              <w:rPr>
                <w:rFonts w:ascii="Sylfaen" w:hAnsi="Sylfaen" w:cstheme="majorBidi"/>
                <w:sz w:val="21"/>
                <w:szCs w:val="21"/>
              </w:rPr>
            </w:pPr>
          </w:p>
          <w:p w:rsidRPr="00C46B87" w:rsidR="00BF0EA7" w:rsidP="00EC4779" w:rsidRDefault="00BF0EA7" w14:paraId="5897C6C9" w14:textId="77777777">
            <w:pPr>
              <w:pStyle w:val="ListParagraph"/>
              <w:tabs>
                <w:tab w:val="left" w:pos="1581"/>
              </w:tabs>
              <w:jc w:val="center"/>
              <w:rPr>
                <w:rFonts w:ascii="Sylfaen" w:hAnsi="Sylfaen" w:cstheme="majorBidi"/>
                <w:b/>
                <w:bCs/>
                <w:sz w:val="21"/>
                <w:szCs w:val="21"/>
              </w:rPr>
            </w:pPr>
            <w:r w:rsidRPr="0C0CED1E">
              <w:rPr>
                <w:rFonts w:ascii="Sylfaen" w:hAnsi="Sylfaen" w:cstheme="majorBidi"/>
                <w:b/>
                <w:bCs/>
                <w:sz w:val="21"/>
                <w:szCs w:val="21"/>
              </w:rPr>
              <w:t>II.  Service description</w:t>
            </w:r>
          </w:p>
          <w:p w:rsidRPr="00C46B87" w:rsidR="00BF0EA7" w:rsidP="00EC4779" w:rsidRDefault="00BF0EA7" w14:paraId="51B1EC8D" w14:textId="77777777">
            <w:pPr>
              <w:pStyle w:val="ListParagraph"/>
              <w:numPr>
                <w:ilvl w:val="0"/>
                <w:numId w:val="28"/>
              </w:numPr>
              <w:tabs>
                <w:tab w:val="left" w:pos="293"/>
              </w:tabs>
              <w:ind w:left="260" w:hanging="260"/>
              <w:jc w:val="both"/>
              <w:rPr>
                <w:rFonts w:ascii="Sylfaen" w:hAnsi="Sylfaen" w:cstheme="majorBidi"/>
                <w:sz w:val="21"/>
                <w:szCs w:val="21"/>
              </w:rPr>
            </w:pPr>
            <w:r w:rsidRPr="0C0CED1E">
              <w:rPr>
                <w:rFonts w:ascii="Sylfaen" w:hAnsi="Sylfaen" w:cstheme="majorBidi"/>
                <w:sz w:val="21"/>
                <w:szCs w:val="21"/>
              </w:rPr>
              <w:t xml:space="preserve">The Contractor shall carry out the service as indicated under </w:t>
            </w:r>
            <w:r w:rsidRPr="0C0CED1E">
              <w:rPr>
                <w:rFonts w:ascii="Sylfaen" w:hAnsi="Sylfaen" w:cstheme="majorBidi"/>
                <w:b/>
                <w:bCs/>
                <w:sz w:val="21"/>
                <w:szCs w:val="21"/>
              </w:rPr>
              <w:t xml:space="preserve">Annex #1 </w:t>
            </w:r>
            <w:r w:rsidRPr="0C0CED1E">
              <w:rPr>
                <w:rFonts w:ascii="Sylfaen" w:hAnsi="Sylfaen" w:cstheme="majorBidi"/>
                <w:sz w:val="21"/>
                <w:szCs w:val="21"/>
              </w:rPr>
              <w:t>(Furniture manufacturer’s service/List of deliverables), timely and with due quality</w:t>
            </w:r>
            <w:r w:rsidRPr="0C0CED1E">
              <w:rPr>
                <w:rFonts w:ascii="Sylfaen" w:hAnsi="Sylfaen" w:cstheme="majorBidi"/>
                <w:sz w:val="21"/>
                <w:szCs w:val="21"/>
                <w:lang w:val="en-US"/>
              </w:rPr>
              <w:t>.</w:t>
            </w:r>
            <w:r w:rsidRPr="0C0CED1E">
              <w:rPr>
                <w:rFonts w:ascii="Sylfaen" w:hAnsi="Sylfaen" w:cstheme="majorBidi"/>
                <w:sz w:val="21"/>
                <w:szCs w:val="21"/>
                <w:lang w:val="ka-GE"/>
              </w:rPr>
              <w:t xml:space="preserve"> </w:t>
            </w:r>
            <w:r w:rsidRPr="0C0CED1E">
              <w:rPr>
                <w:rFonts w:ascii="Sylfaen" w:hAnsi="Sylfaen" w:cstheme="majorBidi"/>
                <w:sz w:val="21"/>
                <w:szCs w:val="21"/>
              </w:rPr>
              <w:t xml:space="preserve"> </w:t>
            </w:r>
          </w:p>
          <w:p w:rsidRPr="00C46B87" w:rsidR="00BF0EA7" w:rsidP="00EC4779" w:rsidRDefault="00BF0EA7" w14:paraId="31CCCDC4" w14:textId="77777777">
            <w:pPr>
              <w:tabs>
                <w:tab w:val="left" w:pos="293"/>
              </w:tabs>
              <w:jc w:val="both"/>
              <w:rPr>
                <w:rFonts w:ascii="Sylfaen" w:hAnsi="Sylfaen" w:cstheme="majorBidi"/>
                <w:sz w:val="21"/>
                <w:szCs w:val="21"/>
              </w:rPr>
            </w:pPr>
          </w:p>
          <w:p w:rsidRPr="00C46B87" w:rsidR="00BF0EA7" w:rsidP="00EC4779" w:rsidRDefault="00BF0EA7" w14:paraId="18FEAB4D" w14:textId="77777777">
            <w:pPr>
              <w:tabs>
                <w:tab w:val="left" w:pos="293"/>
              </w:tabs>
              <w:jc w:val="both"/>
              <w:rPr>
                <w:rFonts w:ascii="Sylfaen" w:hAnsi="Sylfaen" w:cstheme="majorBidi"/>
                <w:sz w:val="21"/>
                <w:szCs w:val="21"/>
              </w:rPr>
            </w:pPr>
          </w:p>
          <w:p w:rsidRPr="00C46B87" w:rsidR="00BF0EA7" w:rsidP="00EC4779" w:rsidRDefault="00BF0EA7" w14:paraId="7CFE6D4E" w14:textId="0973DAE6">
            <w:pPr>
              <w:tabs>
                <w:tab w:val="left" w:pos="293"/>
              </w:tabs>
              <w:ind w:left="260" w:hanging="260"/>
              <w:jc w:val="both"/>
              <w:rPr>
                <w:rFonts w:ascii="Sylfaen" w:hAnsi="Sylfaen" w:cstheme="majorBidi"/>
                <w:sz w:val="21"/>
                <w:szCs w:val="21"/>
              </w:rPr>
            </w:pPr>
            <w:r w:rsidRPr="0C0CED1E">
              <w:rPr>
                <w:rFonts w:ascii="Sylfaen" w:hAnsi="Sylfaen" w:cstheme="majorBidi"/>
                <w:sz w:val="21"/>
                <w:szCs w:val="21"/>
              </w:rPr>
              <w:t>2. The services shall be provided and delivered to the Customer upon request</w:t>
            </w:r>
            <w:r w:rsidRPr="0C0CED1E">
              <w:rPr>
                <w:rFonts w:ascii="Sylfaen" w:hAnsi="Sylfaen" w:cstheme="majorBidi"/>
                <w:sz w:val="21"/>
                <w:szCs w:val="21"/>
                <w:lang w:val="ka-GE"/>
              </w:rPr>
              <w:t xml:space="preserve">, </w:t>
            </w:r>
            <w:r w:rsidRPr="0C0CED1E">
              <w:rPr>
                <w:rFonts w:ascii="Sylfaen" w:hAnsi="Sylfaen" w:cstheme="majorBidi"/>
                <w:sz w:val="21"/>
                <w:szCs w:val="21"/>
              </w:rPr>
              <w:t xml:space="preserve">dates and according to indications of the project manager, in </w:t>
            </w:r>
            <w:r w:rsidR="008A289D">
              <w:rPr>
                <w:rFonts w:ascii="Sylfaen" w:hAnsi="Sylfaen" w:cstheme="majorBidi"/>
                <w:sz w:val="21"/>
                <w:szCs w:val="21"/>
                <w:lang w:val="ka-GE"/>
              </w:rPr>
              <w:t>-----------</w:t>
            </w:r>
            <w:r w:rsidRPr="0C0CED1E">
              <w:rPr>
                <w:rFonts w:ascii="Sylfaen" w:hAnsi="Sylfaen" w:cstheme="majorBidi"/>
                <w:sz w:val="21"/>
                <w:szCs w:val="21"/>
              </w:rPr>
              <w:t xml:space="preserve"> 202</w:t>
            </w:r>
            <w:r w:rsidR="008A289D">
              <w:rPr>
                <w:rFonts w:ascii="Sylfaen" w:hAnsi="Sylfaen" w:cstheme="majorBidi"/>
                <w:sz w:val="21"/>
                <w:szCs w:val="21"/>
                <w:lang w:val="ka-GE"/>
              </w:rPr>
              <w:t>3</w:t>
            </w:r>
            <w:r w:rsidRPr="0C0CED1E">
              <w:rPr>
                <w:rFonts w:ascii="Sylfaen" w:hAnsi="Sylfaen" w:cstheme="majorBidi"/>
                <w:sz w:val="21"/>
                <w:szCs w:val="21"/>
              </w:rPr>
              <w:t>.</w:t>
            </w:r>
          </w:p>
          <w:p w:rsidRPr="00C46B87" w:rsidR="00BF0EA7" w:rsidP="00EC4779" w:rsidRDefault="00BF0EA7" w14:paraId="47B43C5A" w14:textId="77777777">
            <w:pPr>
              <w:tabs>
                <w:tab w:val="left" w:pos="293"/>
              </w:tabs>
              <w:ind w:left="260" w:hanging="260"/>
              <w:jc w:val="both"/>
              <w:rPr>
                <w:rFonts w:ascii="Sylfaen" w:hAnsi="Sylfaen" w:cstheme="majorBidi"/>
                <w:sz w:val="21"/>
                <w:szCs w:val="21"/>
              </w:rPr>
            </w:pPr>
          </w:p>
          <w:p w:rsidRPr="00C46B87" w:rsidR="00BF0EA7" w:rsidP="00EC4779" w:rsidRDefault="00BF0EA7" w14:paraId="687C1BA4" w14:textId="77777777">
            <w:pPr>
              <w:tabs>
                <w:tab w:val="left" w:pos="293"/>
              </w:tabs>
              <w:ind w:left="260" w:hanging="260"/>
              <w:jc w:val="both"/>
              <w:rPr>
                <w:rFonts w:ascii="Sylfaen" w:hAnsi="Sylfaen" w:cstheme="majorBidi"/>
                <w:sz w:val="21"/>
                <w:szCs w:val="21"/>
              </w:rPr>
            </w:pPr>
            <w:r w:rsidRPr="0C0CED1E">
              <w:rPr>
                <w:rFonts w:ascii="Sylfaen" w:hAnsi="Sylfaen" w:cstheme="majorBidi"/>
                <w:sz w:val="21"/>
                <w:szCs w:val="21"/>
              </w:rPr>
              <w:t>3. Any documents</w:t>
            </w:r>
            <w:r w:rsidRPr="0C0CED1E">
              <w:rPr>
                <w:rFonts w:ascii="Sylfaen" w:hAnsi="Sylfaen" w:cstheme="majorBidi"/>
                <w:sz w:val="21"/>
                <w:szCs w:val="21"/>
                <w:lang w:val="ka-GE"/>
              </w:rPr>
              <w:t xml:space="preserve"> </w:t>
            </w:r>
            <w:r w:rsidRPr="0C0CED1E">
              <w:rPr>
                <w:rFonts w:ascii="Sylfaen" w:hAnsi="Sylfaen" w:cstheme="majorBidi"/>
                <w:sz w:val="21"/>
                <w:szCs w:val="21"/>
              </w:rPr>
              <w:t>and annexes which are signed by the parties, are attached on this Contract and constitute an indivisible part of it.</w:t>
            </w:r>
          </w:p>
          <w:p w:rsidRPr="00C46B87" w:rsidR="00BF0EA7" w:rsidP="00EC4779" w:rsidRDefault="00BF0EA7" w14:paraId="7C3D3F56" w14:textId="77777777">
            <w:pPr>
              <w:jc w:val="both"/>
              <w:rPr>
                <w:rFonts w:ascii="Sylfaen" w:hAnsi="Sylfaen" w:cstheme="majorBidi"/>
                <w:sz w:val="21"/>
                <w:szCs w:val="21"/>
                <w:u w:val="single"/>
              </w:rPr>
            </w:pPr>
          </w:p>
          <w:p w:rsidR="00BF0EA7" w:rsidP="00EC4779" w:rsidRDefault="00BF0EA7" w14:paraId="54B3C180" w14:textId="77777777">
            <w:pPr>
              <w:pStyle w:val="ListParagraph"/>
              <w:tabs>
                <w:tab w:val="left" w:pos="1575"/>
                <w:tab w:val="left" w:pos="1731"/>
              </w:tabs>
              <w:rPr>
                <w:rFonts w:ascii="Sylfaen" w:hAnsi="Sylfaen" w:cstheme="majorBidi"/>
                <w:b/>
                <w:bCs/>
                <w:sz w:val="21"/>
                <w:szCs w:val="21"/>
              </w:rPr>
            </w:pPr>
          </w:p>
          <w:p w:rsidRPr="00C46B87" w:rsidR="00BF0EA7" w:rsidP="00EC4779" w:rsidRDefault="00BF0EA7" w14:paraId="0F131DB3" w14:textId="77777777">
            <w:pPr>
              <w:pStyle w:val="ListParagraph"/>
              <w:tabs>
                <w:tab w:val="left" w:pos="1575"/>
                <w:tab w:val="left" w:pos="1731"/>
              </w:tabs>
              <w:rPr>
                <w:rFonts w:ascii="Sylfaen" w:hAnsi="Sylfaen" w:cstheme="majorBidi"/>
                <w:b/>
                <w:bCs/>
                <w:sz w:val="21"/>
                <w:szCs w:val="21"/>
              </w:rPr>
            </w:pPr>
          </w:p>
          <w:p w:rsidRPr="00C46B87" w:rsidR="00BF0EA7" w:rsidP="00EC4779" w:rsidRDefault="00BF0EA7" w14:paraId="6B671977" w14:textId="77777777">
            <w:pPr>
              <w:pStyle w:val="ListParagraph"/>
              <w:tabs>
                <w:tab w:val="left" w:pos="1575"/>
                <w:tab w:val="left" w:pos="1731"/>
              </w:tabs>
              <w:rPr>
                <w:rFonts w:ascii="Sylfaen" w:hAnsi="Sylfaen" w:cstheme="majorBidi"/>
                <w:b/>
                <w:bCs/>
                <w:sz w:val="21"/>
                <w:szCs w:val="21"/>
              </w:rPr>
            </w:pPr>
          </w:p>
          <w:p w:rsidRPr="00C46B87" w:rsidR="00BF0EA7" w:rsidP="00EC4779" w:rsidRDefault="00BF0EA7" w14:paraId="6D48E855" w14:textId="77777777">
            <w:pPr>
              <w:tabs>
                <w:tab w:val="left" w:pos="1575"/>
                <w:tab w:val="left" w:pos="1731"/>
              </w:tabs>
              <w:rPr>
                <w:rFonts w:ascii="Sylfaen" w:hAnsi="Sylfaen" w:cstheme="majorBidi"/>
                <w:b/>
                <w:bCs/>
                <w:sz w:val="21"/>
                <w:szCs w:val="21"/>
              </w:rPr>
            </w:pPr>
          </w:p>
          <w:p w:rsidRPr="00C46B87" w:rsidR="00BF0EA7" w:rsidP="00EC4779" w:rsidRDefault="00BF0EA7" w14:paraId="2105F9B2" w14:textId="77777777">
            <w:pPr>
              <w:pStyle w:val="ListParagraph"/>
              <w:tabs>
                <w:tab w:val="left" w:pos="1575"/>
                <w:tab w:val="left" w:pos="1731"/>
              </w:tabs>
              <w:jc w:val="center"/>
              <w:rPr>
                <w:rFonts w:ascii="Sylfaen" w:hAnsi="Sylfaen" w:cstheme="majorBidi"/>
                <w:b/>
                <w:bCs/>
                <w:sz w:val="21"/>
                <w:szCs w:val="21"/>
              </w:rPr>
            </w:pPr>
            <w:r w:rsidRPr="0C0CED1E">
              <w:rPr>
                <w:rFonts w:ascii="Sylfaen" w:hAnsi="Sylfaen" w:cstheme="majorBidi"/>
                <w:b/>
                <w:bCs/>
                <w:sz w:val="21"/>
                <w:szCs w:val="21"/>
              </w:rPr>
              <w:t>III. Remuneration</w:t>
            </w:r>
          </w:p>
          <w:p w:rsidRPr="00BF0EA7" w:rsidR="00BF0EA7" w:rsidP="00EC4779" w:rsidRDefault="00BF0EA7" w14:paraId="7D48DC08" w14:textId="704E4AF4">
            <w:pPr>
              <w:pStyle w:val="ListParagraph"/>
              <w:numPr>
                <w:ilvl w:val="0"/>
                <w:numId w:val="22"/>
              </w:numPr>
              <w:ind w:left="260" w:hanging="260"/>
              <w:jc w:val="both"/>
              <w:rPr>
                <w:rFonts w:ascii="Sylfaen" w:hAnsi="Sylfaen" w:cstheme="minorBidi"/>
                <w:sz w:val="21"/>
                <w:szCs w:val="21"/>
              </w:rPr>
            </w:pPr>
            <w:r w:rsidRPr="0C0CED1E">
              <w:rPr>
                <w:rFonts w:ascii="Sylfaen" w:hAnsi="Sylfaen" w:cstheme="minorBidi"/>
                <w:sz w:val="21"/>
                <w:szCs w:val="21"/>
              </w:rPr>
              <w:t xml:space="preserve">For </w:t>
            </w:r>
            <w:r w:rsidRPr="00BF0EA7">
              <w:rPr>
                <w:rFonts w:ascii="Sylfaen" w:hAnsi="Sylfaen" w:cstheme="minorBidi"/>
                <w:sz w:val="21"/>
                <w:szCs w:val="21"/>
              </w:rPr>
              <w:t xml:space="preserve">performing the services, the Customer shall pay the Contractor remuneration in the amount of </w:t>
            </w:r>
            <w:r w:rsidRPr="00BF0EA7">
              <w:rPr>
                <w:rFonts w:ascii="Sylfaen" w:hAnsi="Sylfaen" w:cstheme="minorBidi"/>
                <w:b/>
                <w:bCs/>
                <w:sz w:val="21"/>
                <w:szCs w:val="21"/>
              </w:rPr>
              <w:t xml:space="preserve">GEL </w:t>
            </w:r>
            <w:r w:rsidR="008A289D">
              <w:rPr>
                <w:rFonts w:ascii="Sylfaen" w:hAnsi="Sylfaen" w:cstheme="minorBidi"/>
                <w:b/>
                <w:bCs/>
                <w:sz w:val="21"/>
                <w:szCs w:val="21"/>
                <w:lang w:val="en-US"/>
              </w:rPr>
              <w:t>amount</w:t>
            </w:r>
            <w:r w:rsidRPr="00BF0EA7">
              <w:rPr>
                <w:rFonts w:ascii="Sylfaen" w:hAnsi="Sylfaen" w:cstheme="minorBidi"/>
                <w:b/>
                <w:bCs/>
                <w:sz w:val="21"/>
                <w:szCs w:val="21"/>
              </w:rPr>
              <w:t xml:space="preserve"> (</w:t>
            </w:r>
            <w:r w:rsidR="008A289D">
              <w:rPr>
                <w:rFonts w:ascii="Sylfaen" w:hAnsi="Sylfaen" w:cstheme="minorBidi"/>
                <w:b/>
                <w:bCs/>
                <w:sz w:val="21"/>
                <w:szCs w:val="21"/>
              </w:rPr>
              <w:t>amount in words,</w:t>
            </w:r>
            <w:r w:rsidRPr="00BF0EA7">
              <w:rPr>
                <w:rFonts w:ascii="Sylfaen" w:hAnsi="Sylfaen" w:cstheme="minorBidi"/>
                <w:b/>
                <w:bCs/>
                <w:sz w:val="21"/>
                <w:szCs w:val="21"/>
              </w:rPr>
              <w:t xml:space="preserve"> Georgian </w:t>
            </w:r>
            <w:proofErr w:type="spellStart"/>
            <w:r w:rsidRPr="00BF0EA7">
              <w:rPr>
                <w:rFonts w:ascii="Sylfaen" w:hAnsi="Sylfaen" w:cstheme="minorBidi"/>
                <w:b/>
                <w:bCs/>
                <w:sz w:val="21"/>
                <w:szCs w:val="21"/>
              </w:rPr>
              <w:t>Lari</w:t>
            </w:r>
            <w:proofErr w:type="spellEnd"/>
            <w:r w:rsidRPr="00BF0EA7">
              <w:rPr>
                <w:rFonts w:ascii="Sylfaen" w:hAnsi="Sylfaen" w:cstheme="minorBidi"/>
                <w:b/>
                <w:bCs/>
                <w:sz w:val="21"/>
                <w:szCs w:val="21"/>
              </w:rPr>
              <w:t>),</w:t>
            </w:r>
            <w:r w:rsidRPr="00BF0EA7">
              <w:rPr>
                <w:rFonts w:ascii="Sylfaen" w:hAnsi="Sylfaen" w:cstheme="minorBidi"/>
                <w:sz w:val="21"/>
                <w:szCs w:val="21"/>
                <w:lang w:val="en-US"/>
              </w:rPr>
              <w:t xml:space="preserve"> </w:t>
            </w:r>
            <w:proofErr w:type="spellStart"/>
            <w:r w:rsidRPr="00BF0EA7">
              <w:rPr>
                <w:rFonts w:ascii="Sylfaen" w:hAnsi="Sylfaen" w:cstheme="minorBidi"/>
                <w:sz w:val="21"/>
                <w:szCs w:val="21"/>
                <w:lang w:val="en-US"/>
              </w:rPr>
              <w:t>i</w:t>
            </w:r>
            <w:r w:rsidRPr="00BF0EA7">
              <w:rPr>
                <w:rFonts w:ascii="Sylfaen" w:hAnsi="Sylfaen" w:cstheme="minorBidi"/>
                <w:sz w:val="21"/>
                <w:szCs w:val="21"/>
              </w:rPr>
              <w:t>ncluding</w:t>
            </w:r>
            <w:proofErr w:type="spellEnd"/>
            <w:r w:rsidRPr="00BF0EA7">
              <w:rPr>
                <w:rFonts w:ascii="Sylfaen" w:hAnsi="Sylfaen" w:cstheme="minorBidi"/>
                <w:sz w:val="21"/>
                <w:szCs w:val="21"/>
              </w:rPr>
              <w:t xml:space="preserve"> all taxes as prescribed by the Georgian Legislation, including</w:t>
            </w:r>
            <w:r w:rsidRPr="00BF0EA7">
              <w:rPr>
                <w:rFonts w:ascii="Sylfaen" w:hAnsi="Sylfaen" w:cstheme="minorBidi"/>
                <w:sz w:val="21"/>
                <w:szCs w:val="21"/>
                <w:lang w:val="en-US"/>
              </w:rPr>
              <w:t xml:space="preserve"> transportation of the Deliverables to </w:t>
            </w:r>
            <w:r w:rsidR="008A289D">
              <w:rPr>
                <w:rFonts w:ascii="Sylfaen" w:hAnsi="Sylfaen" w:cstheme="minorBidi"/>
                <w:b/>
                <w:bCs/>
                <w:sz w:val="21"/>
                <w:szCs w:val="21"/>
                <w:lang w:val="en-US"/>
              </w:rPr>
              <w:t>------------(address)</w:t>
            </w:r>
            <w:r w:rsidR="00634493">
              <w:rPr>
                <w:rFonts w:ascii="Sylfaen" w:hAnsi="Sylfaen" w:cstheme="minorBidi"/>
                <w:sz w:val="21"/>
                <w:szCs w:val="21"/>
                <w:lang w:val="en-US"/>
              </w:rPr>
              <w:t xml:space="preserve"> </w:t>
            </w:r>
            <w:r w:rsidRPr="00BF0EA7">
              <w:rPr>
                <w:rFonts w:ascii="Sylfaen" w:hAnsi="Sylfaen" w:cstheme="minorBidi"/>
                <w:b/>
                <w:bCs/>
                <w:sz w:val="21"/>
                <w:szCs w:val="21"/>
                <w:lang w:val="en-US"/>
              </w:rPr>
              <w:t xml:space="preserve">Zugdidi </w:t>
            </w:r>
            <w:r w:rsidRPr="00BF0EA7">
              <w:rPr>
                <w:rFonts w:ascii="Sylfaen" w:hAnsi="Sylfaen" w:cstheme="minorBidi"/>
                <w:sz w:val="21"/>
                <w:szCs w:val="21"/>
                <w:lang w:val="en-US"/>
              </w:rPr>
              <w:t>and their installation.</w:t>
            </w:r>
          </w:p>
          <w:p w:rsidRPr="00C46B87" w:rsidR="00BF0EA7" w:rsidP="00EC4779" w:rsidRDefault="00BF0EA7" w14:paraId="6F2E0BD9" w14:textId="77777777">
            <w:pPr>
              <w:numPr>
                <w:ilvl w:val="0"/>
                <w:numId w:val="22"/>
              </w:numPr>
              <w:ind w:left="260" w:hanging="260"/>
              <w:jc w:val="both"/>
              <w:rPr>
                <w:rFonts w:ascii="Sylfaen" w:hAnsi="Sylfaen" w:cstheme="majorBidi"/>
                <w:sz w:val="21"/>
                <w:szCs w:val="21"/>
                <w:lang w:val="en-GB"/>
              </w:rPr>
            </w:pPr>
            <w:r w:rsidRPr="00BF0EA7">
              <w:rPr>
                <w:rFonts w:ascii="Sylfaen" w:hAnsi="Sylfaen" w:cstheme="majorBidi"/>
                <w:sz w:val="21"/>
                <w:szCs w:val="21"/>
                <w:lang w:val="en-GB"/>
              </w:rPr>
              <w:t>The remuneration for the Service</w:t>
            </w:r>
            <w:r w:rsidRPr="00BF0EA7">
              <w:rPr>
                <w:rFonts w:ascii="Sylfaen" w:hAnsi="Sylfaen" w:cstheme="majorBidi"/>
                <w:b/>
                <w:bCs/>
                <w:sz w:val="21"/>
                <w:szCs w:val="21"/>
                <w:lang w:val="en-GB"/>
              </w:rPr>
              <w:t xml:space="preserve"> </w:t>
            </w:r>
            <w:r w:rsidRPr="00BF0EA7">
              <w:rPr>
                <w:rFonts w:ascii="Sylfaen" w:hAnsi="Sylfaen" w:cstheme="majorBidi"/>
                <w:sz w:val="21"/>
                <w:szCs w:val="21"/>
                <w:lang w:val="en-GB"/>
              </w:rPr>
              <w:t>shall be rendered by the Customer to the bank account of the</w:t>
            </w:r>
            <w:r w:rsidRPr="0C0CED1E">
              <w:rPr>
                <w:rFonts w:ascii="Sylfaen" w:hAnsi="Sylfaen" w:cstheme="majorBidi"/>
                <w:sz w:val="21"/>
                <w:szCs w:val="21"/>
                <w:lang w:val="en-GB"/>
              </w:rPr>
              <w:t xml:space="preserve"> Contractor</w:t>
            </w:r>
            <w:r w:rsidRPr="0C0CED1E">
              <w:rPr>
                <w:rFonts w:ascii="Sylfaen" w:hAnsi="Sylfaen" w:cstheme="majorBidi"/>
                <w:sz w:val="21"/>
                <w:szCs w:val="21"/>
                <w:lang w:val="ka-GE"/>
              </w:rPr>
              <w:t xml:space="preserve"> </w:t>
            </w:r>
            <w:r w:rsidRPr="0C0CED1E">
              <w:rPr>
                <w:rFonts w:ascii="Sylfaen" w:hAnsi="Sylfaen" w:cstheme="majorBidi"/>
                <w:sz w:val="21"/>
                <w:szCs w:val="21"/>
              </w:rPr>
              <w:t>in the following way:</w:t>
            </w:r>
          </w:p>
          <w:p w:rsidRPr="00C46B87" w:rsidR="00BF0EA7" w:rsidP="00EC4779" w:rsidRDefault="00BF0EA7" w14:paraId="5489883B" w14:textId="77777777">
            <w:pPr>
              <w:pStyle w:val="ListParagraph"/>
              <w:numPr>
                <w:ilvl w:val="0"/>
                <w:numId w:val="31"/>
              </w:numPr>
              <w:jc w:val="both"/>
              <w:rPr>
                <w:rFonts w:ascii="Sylfaen" w:hAnsi="Sylfaen" w:cstheme="majorBidi"/>
                <w:sz w:val="21"/>
                <w:szCs w:val="21"/>
              </w:rPr>
            </w:pPr>
            <w:r w:rsidRPr="0C0CED1E">
              <w:rPr>
                <w:rFonts w:ascii="Sylfaen" w:hAnsi="Sylfaen" w:cstheme="majorBidi"/>
                <w:sz w:val="21"/>
                <w:szCs w:val="21"/>
              </w:rPr>
              <w:t>Payment of 50% of the total amount shall be made in advance, within no later than 2 (two) working days after signing</w:t>
            </w:r>
            <w:r w:rsidRPr="0C0CED1E">
              <w:rPr>
                <w:rFonts w:ascii="Sylfaen" w:hAnsi="Sylfaen" w:cstheme="majorBidi"/>
                <w:sz w:val="21"/>
                <w:szCs w:val="21"/>
                <w:lang w:val="ka-GE"/>
              </w:rPr>
              <w:t xml:space="preserve"> </w:t>
            </w:r>
            <w:r w:rsidRPr="0C0CED1E">
              <w:rPr>
                <w:rFonts w:ascii="Sylfaen" w:hAnsi="Sylfaen" w:cstheme="majorBidi"/>
                <w:sz w:val="21"/>
                <w:szCs w:val="21"/>
                <w:lang w:val="en-US"/>
              </w:rPr>
              <w:t>of t</w:t>
            </w:r>
            <w:r w:rsidRPr="0C0CED1E">
              <w:rPr>
                <w:rFonts w:ascii="Sylfaen" w:hAnsi="Sylfaen" w:cstheme="majorBidi"/>
                <w:sz w:val="21"/>
                <w:szCs w:val="21"/>
              </w:rPr>
              <w:t>he given Contract by the Parties;</w:t>
            </w:r>
          </w:p>
          <w:p w:rsidRPr="00C46B87" w:rsidR="00BF0EA7" w:rsidP="00EC4779" w:rsidRDefault="00BF0EA7" w14:paraId="3B3C17C6" w14:textId="77777777">
            <w:pPr>
              <w:pStyle w:val="ListParagraph"/>
              <w:numPr>
                <w:ilvl w:val="0"/>
                <w:numId w:val="31"/>
              </w:numPr>
              <w:jc w:val="both"/>
              <w:rPr>
                <w:rFonts w:ascii="Sylfaen" w:hAnsi="Sylfaen" w:cstheme="majorBidi"/>
                <w:sz w:val="21"/>
                <w:szCs w:val="21"/>
              </w:rPr>
            </w:pPr>
            <w:r w:rsidRPr="0C0CED1E">
              <w:rPr>
                <w:rFonts w:ascii="Sylfaen" w:hAnsi="Sylfaen" w:cstheme="majorBidi"/>
                <w:sz w:val="21"/>
                <w:szCs w:val="21"/>
              </w:rPr>
              <w:t xml:space="preserve">Payment of the remaining 50% of the total amount shall be made within </w:t>
            </w:r>
            <w:r w:rsidRPr="0C0CED1E">
              <w:rPr>
                <w:rFonts w:ascii="Sylfaen" w:hAnsi="Sylfaen" w:cstheme="majorBidi"/>
                <w:sz w:val="21"/>
                <w:szCs w:val="21"/>
                <w:lang w:val="ka-GE"/>
              </w:rPr>
              <w:t>3</w:t>
            </w:r>
            <w:r w:rsidRPr="0C0CED1E">
              <w:rPr>
                <w:rFonts w:ascii="Sylfaen" w:hAnsi="Sylfaen" w:cstheme="majorBidi"/>
                <w:sz w:val="21"/>
                <w:szCs w:val="21"/>
              </w:rPr>
              <w:t xml:space="preserve"> (three) working days upon completion of the work as under Annex #1 of this Contract and signing of a delivery-acceptance act by the Parties</w:t>
            </w:r>
            <w:r w:rsidRPr="0C0CED1E">
              <w:rPr>
                <w:rFonts w:ascii="Sylfaen" w:hAnsi="Sylfaen" w:cstheme="majorBidi"/>
                <w:sz w:val="21"/>
                <w:szCs w:val="21"/>
                <w:lang w:val="ka-GE"/>
              </w:rPr>
              <w:t>.</w:t>
            </w:r>
          </w:p>
          <w:p w:rsidRPr="00942536" w:rsidR="00BF0EA7" w:rsidP="00EC4779" w:rsidRDefault="00BF0EA7" w14:paraId="0B68E6B1" w14:textId="77777777">
            <w:pPr>
              <w:jc w:val="both"/>
              <w:rPr>
                <w:rFonts w:ascii="Sylfaen" w:hAnsi="Sylfaen" w:cstheme="majorBidi"/>
                <w:sz w:val="21"/>
                <w:szCs w:val="21"/>
                <w:lang w:val="en-GB"/>
              </w:rPr>
            </w:pPr>
          </w:p>
          <w:p w:rsidRPr="00C46B87" w:rsidR="00BF0EA7" w:rsidP="00EC4779" w:rsidRDefault="00BF0EA7" w14:paraId="4CD425E9" w14:textId="77777777">
            <w:pPr>
              <w:jc w:val="both"/>
              <w:rPr>
                <w:rFonts w:ascii="Sylfaen" w:hAnsi="Sylfaen" w:cstheme="majorBidi"/>
                <w:sz w:val="21"/>
                <w:szCs w:val="21"/>
              </w:rPr>
            </w:pPr>
          </w:p>
          <w:p w:rsidR="00BF0EA7" w:rsidP="00EC4779" w:rsidRDefault="00BF0EA7" w14:paraId="01BF4778" w14:textId="6B53464D">
            <w:pPr>
              <w:jc w:val="both"/>
              <w:rPr>
                <w:rFonts w:ascii="Sylfaen" w:hAnsi="Sylfaen" w:cstheme="majorBidi"/>
                <w:b/>
                <w:bCs/>
                <w:sz w:val="21"/>
                <w:szCs w:val="21"/>
              </w:rPr>
            </w:pPr>
            <w:r w:rsidRPr="00634493">
              <w:rPr>
                <w:rFonts w:ascii="Sylfaen" w:hAnsi="Sylfaen" w:cstheme="majorBidi"/>
                <w:sz w:val="21"/>
                <w:szCs w:val="21"/>
              </w:rPr>
              <w:t>The Contractor assumes the responsibility to finalize the work on/before</w:t>
            </w:r>
            <w:r w:rsidR="008A289D">
              <w:rPr>
                <w:rFonts w:ascii="Sylfaen" w:hAnsi="Sylfaen" w:cstheme="majorBidi"/>
                <w:sz w:val="21"/>
                <w:szCs w:val="21"/>
              </w:rPr>
              <w:t>------------------</w:t>
            </w:r>
            <w:r w:rsidRPr="00634493">
              <w:rPr>
                <w:rFonts w:ascii="Sylfaen" w:hAnsi="Sylfaen" w:cstheme="majorBidi"/>
                <w:b/>
                <w:bCs/>
                <w:sz w:val="21"/>
                <w:szCs w:val="21"/>
              </w:rPr>
              <w:t>2023.</w:t>
            </w:r>
          </w:p>
          <w:p w:rsidRPr="00C46B87" w:rsidR="00BF0EA7" w:rsidP="00EC4779" w:rsidRDefault="00BF0EA7" w14:paraId="222588AF" w14:textId="77777777">
            <w:pPr>
              <w:jc w:val="both"/>
              <w:rPr>
                <w:rFonts w:ascii="Sylfaen" w:hAnsi="Sylfaen" w:cstheme="majorBidi"/>
                <w:sz w:val="21"/>
                <w:szCs w:val="21"/>
                <w:lang w:val="en-GB"/>
              </w:rPr>
            </w:pPr>
          </w:p>
          <w:p w:rsidR="00BF0EA7" w:rsidP="00EC4779" w:rsidRDefault="00BF0EA7" w14:paraId="14F95CFF" w14:textId="77777777">
            <w:pPr>
              <w:pStyle w:val="ListParagraph"/>
              <w:ind w:left="0"/>
              <w:rPr>
                <w:rFonts w:ascii="Sylfaen" w:hAnsi="Sylfaen" w:cstheme="majorBidi"/>
                <w:b/>
                <w:bCs/>
                <w:sz w:val="21"/>
                <w:szCs w:val="21"/>
              </w:rPr>
            </w:pPr>
          </w:p>
          <w:p w:rsidRPr="00C46B87" w:rsidR="008A289D" w:rsidP="00EC4779" w:rsidRDefault="008A289D" w14:paraId="0E89FF1E" w14:textId="77777777">
            <w:pPr>
              <w:pStyle w:val="ListParagraph"/>
              <w:ind w:left="0"/>
              <w:rPr>
                <w:rFonts w:ascii="Sylfaen" w:hAnsi="Sylfaen" w:cstheme="majorBidi"/>
                <w:b/>
                <w:bCs/>
                <w:sz w:val="21"/>
                <w:szCs w:val="21"/>
              </w:rPr>
            </w:pPr>
          </w:p>
          <w:p w:rsidRPr="00C46B87" w:rsidR="00BF0EA7" w:rsidP="00EC4779" w:rsidRDefault="00BF0EA7" w14:paraId="3D716EB0" w14:textId="77777777">
            <w:pPr>
              <w:pStyle w:val="ListParagraph"/>
              <w:ind w:left="0"/>
              <w:jc w:val="center"/>
              <w:rPr>
                <w:rFonts w:ascii="Sylfaen" w:hAnsi="Sylfaen" w:cstheme="majorBidi"/>
                <w:b/>
                <w:bCs/>
                <w:sz w:val="21"/>
                <w:szCs w:val="21"/>
              </w:rPr>
            </w:pPr>
            <w:r w:rsidRPr="0C0CED1E">
              <w:rPr>
                <w:rFonts w:ascii="Sylfaen" w:hAnsi="Sylfaen" w:cstheme="majorBidi"/>
                <w:b/>
                <w:bCs/>
                <w:sz w:val="21"/>
                <w:szCs w:val="21"/>
              </w:rPr>
              <w:lastRenderedPageBreak/>
              <w:t>IV.</w:t>
            </w:r>
            <w:r w:rsidRPr="0C0CED1E">
              <w:rPr>
                <w:rFonts w:ascii="Sylfaen" w:hAnsi="Sylfaen" w:cstheme="majorBidi"/>
                <w:b/>
                <w:bCs/>
                <w:sz w:val="21"/>
                <w:szCs w:val="21"/>
                <w:lang w:val="ka-GE"/>
              </w:rPr>
              <w:t xml:space="preserve"> </w:t>
            </w:r>
            <w:r w:rsidRPr="0C0CED1E">
              <w:rPr>
                <w:rFonts w:ascii="Sylfaen" w:hAnsi="Sylfaen" w:cstheme="majorBidi"/>
                <w:b/>
                <w:bCs/>
                <w:sz w:val="21"/>
                <w:szCs w:val="21"/>
              </w:rPr>
              <w:t>Contract Validity, Termination and Change</w:t>
            </w:r>
          </w:p>
          <w:p w:rsidRPr="00634493" w:rsidR="00BF0EA7" w:rsidP="00EC4779" w:rsidRDefault="00BF0EA7" w14:paraId="43B03DCA" w14:textId="57A0A9AE">
            <w:pPr>
              <w:pStyle w:val="ListParagraph"/>
              <w:numPr>
                <w:ilvl w:val="0"/>
                <w:numId w:val="29"/>
              </w:numPr>
              <w:tabs>
                <w:tab w:val="left" w:pos="1735"/>
              </w:tabs>
              <w:ind w:left="440" w:hanging="440"/>
              <w:jc w:val="both"/>
              <w:rPr>
                <w:rFonts w:ascii="Sylfaen" w:hAnsi="Sylfaen" w:cstheme="majorBidi"/>
                <w:sz w:val="21"/>
                <w:szCs w:val="21"/>
              </w:rPr>
            </w:pPr>
            <w:r w:rsidRPr="00634493">
              <w:rPr>
                <w:rFonts w:ascii="Sylfaen" w:hAnsi="Sylfaen" w:cstheme="majorBidi"/>
                <w:sz w:val="21"/>
                <w:szCs w:val="21"/>
              </w:rPr>
              <w:t xml:space="preserve">The Contract shall come into force immediately after signing by both contracting parties and will be valid until </w:t>
            </w:r>
            <w:r w:rsidR="008A289D">
              <w:rPr>
                <w:rFonts w:ascii="Sylfaen" w:hAnsi="Sylfaen" w:cstheme="majorBidi"/>
                <w:b/>
                <w:bCs/>
                <w:sz w:val="21"/>
                <w:szCs w:val="21"/>
                <w:lang w:val="ka-GE"/>
              </w:rPr>
              <w:t>----------------</w:t>
            </w:r>
            <w:r w:rsidRPr="00634493">
              <w:rPr>
                <w:rFonts w:ascii="Sylfaen" w:hAnsi="Sylfaen" w:cstheme="majorBidi"/>
                <w:b/>
                <w:bCs/>
                <w:sz w:val="21"/>
                <w:szCs w:val="21"/>
                <w:lang w:val="ka-GE"/>
              </w:rPr>
              <w:t>.</w:t>
            </w:r>
            <w:r w:rsidRPr="00634493">
              <w:rPr>
                <w:rFonts w:ascii="Sylfaen" w:hAnsi="Sylfaen" w:cstheme="majorBidi"/>
                <w:b/>
                <w:bCs/>
                <w:sz w:val="21"/>
                <w:szCs w:val="21"/>
              </w:rPr>
              <w:t>202</w:t>
            </w:r>
            <w:r w:rsidRPr="00634493">
              <w:rPr>
                <w:rFonts w:ascii="Sylfaen" w:hAnsi="Sylfaen" w:cstheme="majorBidi"/>
                <w:b/>
                <w:bCs/>
                <w:sz w:val="21"/>
                <w:szCs w:val="21"/>
                <w:lang w:val="ka-GE"/>
              </w:rPr>
              <w:t>3</w:t>
            </w:r>
            <w:r w:rsidRPr="00634493">
              <w:rPr>
                <w:rFonts w:ascii="Sylfaen" w:hAnsi="Sylfaen" w:cstheme="majorBidi"/>
                <w:sz w:val="21"/>
                <w:szCs w:val="21"/>
              </w:rPr>
              <w:t>.</w:t>
            </w:r>
          </w:p>
          <w:p w:rsidRPr="00C46B87" w:rsidR="00BF0EA7" w:rsidP="00EC4779" w:rsidRDefault="00BF0EA7" w14:paraId="5B3F3EC8" w14:textId="77777777">
            <w:pPr>
              <w:pStyle w:val="ListParagraph"/>
              <w:numPr>
                <w:ilvl w:val="0"/>
                <w:numId w:val="29"/>
              </w:numPr>
              <w:ind w:left="440" w:hanging="440"/>
              <w:jc w:val="both"/>
              <w:rPr>
                <w:rFonts w:ascii="Sylfaen" w:hAnsi="Sylfaen" w:cstheme="majorBidi"/>
                <w:sz w:val="21"/>
                <w:szCs w:val="21"/>
              </w:rPr>
            </w:pPr>
            <w:r w:rsidRPr="00634493">
              <w:rPr>
                <w:rFonts w:ascii="Sylfaen" w:hAnsi="Sylfaen" w:cstheme="majorBidi"/>
                <w:sz w:val="21"/>
                <w:szCs w:val="21"/>
                <w:lang w:val="en-US"/>
              </w:rPr>
              <w:t>Dates and other conditions</w:t>
            </w:r>
            <w:r w:rsidRPr="0C0CED1E">
              <w:rPr>
                <w:rFonts w:ascii="Sylfaen" w:hAnsi="Sylfaen" w:cstheme="majorBidi"/>
                <w:sz w:val="21"/>
                <w:szCs w:val="21"/>
                <w:lang w:val="en-US"/>
              </w:rPr>
              <w:t xml:space="preserve"> of the Contract can be modified </w:t>
            </w:r>
            <w:r w:rsidRPr="0C0CED1E">
              <w:rPr>
                <w:rFonts w:ascii="Sylfaen" w:hAnsi="Sylfaen" w:cstheme="majorBidi"/>
                <w:sz w:val="21"/>
                <w:szCs w:val="21"/>
              </w:rPr>
              <w:t>upon mutual written agreement signed by both parties no later than within 5 (five) working days before expiration of the deadline.</w:t>
            </w:r>
          </w:p>
          <w:p w:rsidRPr="00C46B87" w:rsidR="00BF0EA7" w:rsidP="00EC4779" w:rsidRDefault="00BF0EA7" w14:paraId="245854AD" w14:textId="77777777">
            <w:pPr>
              <w:pStyle w:val="ListParagraph"/>
              <w:numPr>
                <w:ilvl w:val="0"/>
                <w:numId w:val="29"/>
              </w:numPr>
              <w:ind w:left="440" w:hanging="440"/>
              <w:jc w:val="both"/>
              <w:rPr>
                <w:rFonts w:ascii="Sylfaen" w:hAnsi="Sylfaen" w:cstheme="majorBidi"/>
                <w:sz w:val="21"/>
                <w:szCs w:val="21"/>
              </w:rPr>
            </w:pPr>
            <w:r w:rsidRPr="0C0CED1E">
              <w:rPr>
                <w:rFonts w:ascii="Sylfaen" w:hAnsi="Sylfaen" w:cstheme="majorBidi"/>
                <w:sz w:val="21"/>
                <w:szCs w:val="21"/>
              </w:rPr>
              <w:t xml:space="preserve">The Contract contains the entire agreement between the </w:t>
            </w:r>
            <w:r w:rsidRPr="0C0CED1E">
              <w:rPr>
                <w:rFonts w:ascii="Sylfaen" w:hAnsi="Sylfaen" w:cstheme="majorBidi"/>
                <w:sz w:val="21"/>
                <w:szCs w:val="21"/>
                <w:lang w:val="en-US"/>
              </w:rPr>
              <w:t>C</w:t>
            </w:r>
            <w:proofErr w:type="spellStart"/>
            <w:r w:rsidRPr="0C0CED1E">
              <w:rPr>
                <w:rFonts w:ascii="Sylfaen" w:hAnsi="Sylfaen" w:cstheme="majorBidi"/>
                <w:sz w:val="21"/>
                <w:szCs w:val="21"/>
              </w:rPr>
              <w:t>ontracting</w:t>
            </w:r>
            <w:proofErr w:type="spellEnd"/>
            <w:r w:rsidRPr="0C0CED1E">
              <w:rPr>
                <w:rFonts w:ascii="Sylfaen" w:hAnsi="Sylfaen" w:cstheme="majorBidi"/>
                <w:sz w:val="21"/>
                <w:szCs w:val="21"/>
              </w:rPr>
              <w:t xml:space="preserve"> Parties and supersedes and replaces all such prior agreements with respect to matters expressly set forth herein.</w:t>
            </w:r>
          </w:p>
          <w:p w:rsidRPr="00C46B87" w:rsidR="00BF0EA7" w:rsidP="00EC4779" w:rsidRDefault="00BF0EA7" w14:paraId="6BB53867" w14:textId="77777777">
            <w:pPr>
              <w:ind w:left="440" w:hanging="440"/>
              <w:jc w:val="both"/>
              <w:rPr>
                <w:rFonts w:ascii="Sylfaen" w:hAnsi="Sylfaen" w:cstheme="majorBidi"/>
                <w:sz w:val="21"/>
                <w:szCs w:val="21"/>
              </w:rPr>
            </w:pPr>
          </w:p>
          <w:p w:rsidRPr="00C46B87" w:rsidR="00BF0EA7" w:rsidP="00EC4779" w:rsidRDefault="00BF0EA7" w14:paraId="2241B32B" w14:textId="77777777">
            <w:pPr>
              <w:ind w:left="440" w:hanging="440"/>
              <w:jc w:val="both"/>
              <w:rPr>
                <w:rFonts w:ascii="Sylfaen" w:hAnsi="Sylfaen" w:cstheme="majorBidi"/>
                <w:sz w:val="21"/>
                <w:szCs w:val="21"/>
              </w:rPr>
            </w:pPr>
          </w:p>
          <w:p w:rsidRPr="00C46B87" w:rsidR="00BF0EA7" w:rsidP="00EC4779" w:rsidRDefault="00BF0EA7" w14:paraId="4D8333E4" w14:textId="77777777">
            <w:pPr>
              <w:pStyle w:val="ListParagraph"/>
              <w:numPr>
                <w:ilvl w:val="0"/>
                <w:numId w:val="29"/>
              </w:numPr>
              <w:ind w:left="440" w:hanging="440"/>
              <w:jc w:val="both"/>
              <w:rPr>
                <w:rFonts w:ascii="Sylfaen" w:hAnsi="Sylfaen" w:cstheme="majorBidi"/>
                <w:sz w:val="21"/>
                <w:szCs w:val="21"/>
              </w:rPr>
            </w:pPr>
            <w:r w:rsidRPr="0C0CED1E">
              <w:rPr>
                <w:rFonts w:ascii="Sylfaen" w:hAnsi="Sylfaen" w:cstheme="majorBidi"/>
                <w:sz w:val="21"/>
                <w:szCs w:val="21"/>
              </w:rPr>
              <w:t>If any provision, or any portion thereof, contained in this Contract is held to be unconstitutional, invalid, or unenforceable, the remainder of this Contract, or portion thereof, shall be deemed severable, shall not be affected, and shall remain in full force and effect.</w:t>
            </w:r>
          </w:p>
          <w:p w:rsidRPr="00C46B87" w:rsidR="00BF0EA7" w:rsidP="00EC4779" w:rsidRDefault="00BF0EA7" w14:paraId="3D6A7F4E" w14:textId="77777777">
            <w:pPr>
              <w:pStyle w:val="ListParagraph"/>
              <w:rPr>
                <w:rFonts w:ascii="Sylfaen" w:hAnsi="Sylfaen" w:cstheme="majorBidi"/>
                <w:sz w:val="21"/>
                <w:szCs w:val="21"/>
              </w:rPr>
            </w:pPr>
          </w:p>
          <w:p w:rsidRPr="00C46B87" w:rsidR="00BF0EA7" w:rsidP="00EC4779" w:rsidRDefault="00BF0EA7" w14:paraId="39A2A622" w14:textId="77777777">
            <w:pPr>
              <w:rPr>
                <w:rFonts w:ascii="Sylfaen" w:hAnsi="Sylfaen" w:cstheme="majorBidi"/>
                <w:sz w:val="21"/>
                <w:szCs w:val="21"/>
              </w:rPr>
            </w:pPr>
          </w:p>
          <w:p w:rsidRPr="00C46B87" w:rsidR="00BF0EA7" w:rsidP="00EC4779" w:rsidRDefault="00BF0EA7" w14:paraId="2FCC352D" w14:textId="77777777">
            <w:pPr>
              <w:pStyle w:val="ListParagraph"/>
              <w:numPr>
                <w:ilvl w:val="0"/>
                <w:numId w:val="29"/>
              </w:numPr>
              <w:ind w:left="440" w:hanging="440"/>
              <w:jc w:val="both"/>
              <w:rPr>
                <w:rFonts w:ascii="Sylfaen" w:hAnsi="Sylfaen" w:cstheme="majorBidi"/>
                <w:sz w:val="21"/>
                <w:szCs w:val="21"/>
              </w:rPr>
            </w:pPr>
            <w:r w:rsidRPr="0C0CED1E">
              <w:rPr>
                <w:rFonts w:ascii="Sylfaen" w:hAnsi="Sylfaen" w:cstheme="majorBidi"/>
                <w:sz w:val="21"/>
                <w:szCs w:val="21"/>
              </w:rPr>
              <w:t xml:space="preserve">The failure of either party to this Contract to insist upon the performance of any of the terms and conditions of this Contract, or the waiver of any breach of any of the terms and conditions of this Contract, shall not be construed as thereafter waiving any such terms and conditions, but the same shall continue and remain in full force and effect as if no such forbearance or waiver had occurred.  </w:t>
            </w:r>
          </w:p>
          <w:p w:rsidRPr="00C46B87" w:rsidR="00BF0EA7" w:rsidP="00EC4779" w:rsidRDefault="00BF0EA7" w14:paraId="4820DC7C" w14:textId="77777777">
            <w:pPr>
              <w:pStyle w:val="ListParagraph"/>
              <w:ind w:left="440"/>
              <w:jc w:val="both"/>
              <w:rPr>
                <w:rFonts w:ascii="Sylfaen" w:hAnsi="Sylfaen" w:cstheme="majorBidi"/>
                <w:sz w:val="21"/>
                <w:szCs w:val="21"/>
              </w:rPr>
            </w:pPr>
          </w:p>
          <w:p w:rsidRPr="00C46B87" w:rsidR="00BF0EA7" w:rsidP="00EC4779" w:rsidRDefault="00BF0EA7" w14:paraId="2FB7526C" w14:textId="77777777">
            <w:pPr>
              <w:pStyle w:val="ListParagraph"/>
              <w:numPr>
                <w:ilvl w:val="0"/>
                <w:numId w:val="29"/>
              </w:numPr>
              <w:ind w:left="440" w:hanging="440"/>
              <w:jc w:val="both"/>
              <w:rPr>
                <w:rFonts w:ascii="Sylfaen" w:hAnsi="Sylfaen" w:cstheme="majorBidi"/>
                <w:sz w:val="21"/>
                <w:szCs w:val="21"/>
              </w:rPr>
            </w:pPr>
            <w:r w:rsidRPr="0C0CED1E">
              <w:rPr>
                <w:rFonts w:ascii="Sylfaen" w:hAnsi="Sylfaen" w:cstheme="majorBidi"/>
                <w:sz w:val="21"/>
                <w:szCs w:val="21"/>
              </w:rPr>
              <w:t>The Contract can be altered and/or extended at any time during the contracting period, but only by mutual and written agreement signed by both contracting parties or authorized representatives of contracting parties.</w:t>
            </w:r>
          </w:p>
          <w:p w:rsidRPr="00C46B87" w:rsidR="00BF0EA7" w:rsidP="00EC4779" w:rsidRDefault="00BF0EA7" w14:paraId="26E1B6C1" w14:textId="77777777">
            <w:pPr>
              <w:pStyle w:val="NoSpacing"/>
              <w:ind w:left="317"/>
              <w:jc w:val="both"/>
              <w:rPr>
                <w:rFonts w:ascii="Sylfaen" w:hAnsi="Sylfaen"/>
                <w:sz w:val="21"/>
                <w:szCs w:val="21"/>
              </w:rPr>
            </w:pPr>
          </w:p>
          <w:p w:rsidRPr="00C46B87" w:rsidR="00BF0EA7" w:rsidP="00EC4779" w:rsidRDefault="00BF0EA7" w14:paraId="3C2CC276" w14:textId="77777777">
            <w:pPr>
              <w:pStyle w:val="NoSpacing"/>
              <w:jc w:val="both"/>
              <w:rPr>
                <w:rFonts w:ascii="Sylfaen" w:hAnsi="Sylfaen"/>
                <w:sz w:val="21"/>
                <w:szCs w:val="21"/>
              </w:rPr>
            </w:pPr>
          </w:p>
          <w:p w:rsidRPr="00C46B87" w:rsidR="00BF0EA7" w:rsidP="00EC4779" w:rsidRDefault="00BF0EA7" w14:paraId="1C2CF320" w14:textId="77777777">
            <w:pPr>
              <w:pStyle w:val="NoSpacing"/>
              <w:jc w:val="both"/>
              <w:rPr>
                <w:rFonts w:ascii="Sylfaen" w:hAnsi="Sylfaen"/>
                <w:b/>
                <w:bCs/>
                <w:sz w:val="21"/>
                <w:szCs w:val="21"/>
                <w:lang w:val="de-DE"/>
              </w:rPr>
            </w:pPr>
            <w:r w:rsidRPr="0C0CED1E">
              <w:rPr>
                <w:rFonts w:ascii="Sylfaen" w:hAnsi="Sylfaen"/>
                <w:sz w:val="21"/>
                <w:szCs w:val="21"/>
              </w:rPr>
              <w:t xml:space="preserve">                                 </w:t>
            </w:r>
            <w:r w:rsidRPr="0C0CED1E">
              <w:rPr>
                <w:rFonts w:ascii="Sylfaen" w:hAnsi="Sylfaen"/>
                <w:b/>
                <w:bCs/>
                <w:sz w:val="21"/>
                <w:szCs w:val="21"/>
              </w:rPr>
              <w:t xml:space="preserve">V. </w:t>
            </w:r>
            <w:r w:rsidRPr="0C0CED1E">
              <w:rPr>
                <w:rFonts w:ascii="Sylfaen" w:hAnsi="Sylfaen"/>
                <w:b/>
                <w:bCs/>
                <w:sz w:val="21"/>
                <w:szCs w:val="21"/>
                <w:lang w:val="de-DE"/>
              </w:rPr>
              <w:t>SAFEGUARDING</w:t>
            </w:r>
          </w:p>
          <w:p w:rsidR="00BF0EA7" w:rsidP="00EC4779" w:rsidRDefault="00BF0EA7" w14:paraId="0377C654" w14:textId="77777777">
            <w:pPr>
              <w:pStyle w:val="NoSpacing"/>
              <w:ind w:left="440" w:hanging="440"/>
              <w:jc w:val="both"/>
              <w:rPr>
                <w:rFonts w:ascii="Sylfaen" w:hAnsi="Sylfaen"/>
                <w:sz w:val="21"/>
                <w:szCs w:val="21"/>
                <w:lang w:val="ka-GE"/>
              </w:rPr>
            </w:pPr>
            <w:r w:rsidRPr="0C0CED1E">
              <w:rPr>
                <w:rFonts w:ascii="Sylfaen" w:hAnsi="Sylfaen"/>
                <w:sz w:val="21"/>
                <w:szCs w:val="21"/>
                <w:lang w:val="en-GB"/>
              </w:rPr>
              <w:t xml:space="preserve">1.    The core values and principles that govern this Service Contract include a </w:t>
            </w:r>
            <w:proofErr w:type="gramStart"/>
            <w:r w:rsidRPr="0C0CED1E">
              <w:rPr>
                <w:rFonts w:ascii="Sylfaen" w:hAnsi="Sylfaen"/>
                <w:sz w:val="21"/>
                <w:szCs w:val="21"/>
                <w:lang w:val="en-GB"/>
              </w:rPr>
              <w:t>zero tolerance</w:t>
            </w:r>
            <w:proofErr w:type="gramEnd"/>
            <w:r w:rsidRPr="0C0CED1E">
              <w:rPr>
                <w:rFonts w:ascii="Sylfaen" w:hAnsi="Sylfaen"/>
                <w:sz w:val="21"/>
                <w:szCs w:val="21"/>
                <w:lang w:val="en-GB"/>
              </w:rPr>
              <w:t xml:space="preserve"> policy on Sexual Exploitation and Abuse</w:t>
            </w:r>
            <w:r w:rsidRPr="0C0CED1E">
              <w:rPr>
                <w:rFonts w:ascii="Sylfaen" w:hAnsi="Sylfaen"/>
                <w:sz w:val="21"/>
                <w:szCs w:val="21"/>
                <w:lang w:val="ka-GE"/>
              </w:rPr>
              <w:t>;</w:t>
            </w:r>
          </w:p>
          <w:p w:rsidR="008A289D" w:rsidP="00EC4779" w:rsidRDefault="008A289D" w14:paraId="129DB768" w14:textId="77777777">
            <w:pPr>
              <w:pStyle w:val="NoSpacing"/>
              <w:ind w:left="440" w:hanging="440"/>
              <w:jc w:val="both"/>
              <w:rPr>
                <w:rFonts w:ascii="Sylfaen" w:hAnsi="Sylfaen"/>
                <w:sz w:val="21"/>
                <w:szCs w:val="21"/>
                <w:lang w:val="ka-GE"/>
              </w:rPr>
            </w:pPr>
          </w:p>
          <w:p w:rsidR="008A289D" w:rsidP="00EC4779" w:rsidRDefault="008A289D" w14:paraId="3CB8B9F2" w14:textId="77777777">
            <w:pPr>
              <w:pStyle w:val="NoSpacing"/>
              <w:ind w:left="440" w:hanging="440"/>
              <w:jc w:val="both"/>
              <w:rPr>
                <w:rFonts w:ascii="Sylfaen" w:hAnsi="Sylfaen"/>
                <w:sz w:val="21"/>
                <w:szCs w:val="21"/>
                <w:lang w:val="ka-GE"/>
              </w:rPr>
            </w:pPr>
          </w:p>
          <w:p w:rsidRPr="00C46B87" w:rsidR="008A289D" w:rsidP="00EC4779" w:rsidRDefault="008A289D" w14:paraId="58302757" w14:textId="77777777">
            <w:pPr>
              <w:pStyle w:val="NoSpacing"/>
              <w:ind w:left="440" w:hanging="440"/>
              <w:jc w:val="both"/>
              <w:rPr>
                <w:rFonts w:ascii="Sylfaen" w:hAnsi="Sylfaen"/>
                <w:sz w:val="21"/>
                <w:szCs w:val="21"/>
                <w:lang w:val="ka-GE"/>
              </w:rPr>
            </w:pPr>
          </w:p>
          <w:p w:rsidR="00BF0EA7" w:rsidP="008A289D" w:rsidRDefault="00BF0EA7" w14:paraId="250044BB" w14:textId="182C5481">
            <w:pPr>
              <w:pStyle w:val="NoSpacing"/>
              <w:numPr>
                <w:ilvl w:val="0"/>
                <w:numId w:val="28"/>
              </w:numPr>
              <w:jc w:val="both"/>
              <w:rPr>
                <w:rFonts w:ascii="Sylfaen" w:hAnsi="Sylfaen" w:cstheme="majorBidi"/>
                <w:sz w:val="21"/>
                <w:szCs w:val="21"/>
                <w:lang w:val="ka-GE" w:eastAsia="en-IE"/>
              </w:rPr>
            </w:pPr>
            <w:r w:rsidRPr="0C0CED1E">
              <w:rPr>
                <w:rFonts w:ascii="Sylfaen" w:hAnsi="Sylfaen" w:cstheme="majorBidi"/>
                <w:sz w:val="21"/>
                <w:szCs w:val="21"/>
                <w:lang w:val="en-IE" w:eastAsia="en-IE"/>
              </w:rPr>
              <w:t xml:space="preserve">Any breach of this zero-tolerance policy committed by the Contractor, his employees, sub-contractors or volunteers when fulfilling the obligations defined in this Contract shall be reported without any delays in writing to the </w:t>
            </w:r>
            <w:r w:rsidR="008A289D">
              <w:rPr>
                <w:rFonts w:ascii="Sylfaen" w:hAnsi="Sylfaen" w:cstheme="majorBidi"/>
                <w:sz w:val="21"/>
                <w:szCs w:val="21"/>
                <w:lang w:val="en-IE" w:eastAsia="en-IE"/>
              </w:rPr>
              <w:lastRenderedPageBreak/>
              <w:t>Acting Country Director</w:t>
            </w:r>
            <w:r w:rsidRPr="0C0CED1E">
              <w:rPr>
                <w:rFonts w:ascii="Sylfaen" w:hAnsi="Sylfaen" w:cstheme="majorBidi"/>
                <w:sz w:val="21"/>
                <w:szCs w:val="21"/>
                <w:lang w:val="en-IE" w:eastAsia="en-IE"/>
              </w:rPr>
              <w:t xml:space="preserve"> of Caritas Czech Republic in Georgia</w:t>
            </w:r>
            <w:r w:rsidRPr="0C0CED1E">
              <w:rPr>
                <w:rFonts w:ascii="Sylfaen" w:hAnsi="Sylfaen" w:cstheme="majorBidi"/>
                <w:sz w:val="21"/>
                <w:szCs w:val="21"/>
                <w:lang w:val="ka-GE" w:eastAsia="en-IE"/>
              </w:rPr>
              <w:t>;</w:t>
            </w:r>
          </w:p>
          <w:p w:rsidR="008A289D" w:rsidP="008A289D" w:rsidRDefault="008A289D" w14:paraId="2FF62FE5" w14:textId="77777777">
            <w:pPr>
              <w:pStyle w:val="NoSpacing"/>
              <w:jc w:val="both"/>
              <w:rPr>
                <w:rFonts w:ascii="Sylfaen" w:hAnsi="Sylfaen" w:cstheme="majorBidi"/>
                <w:sz w:val="21"/>
                <w:szCs w:val="21"/>
                <w:lang w:val="ka-GE" w:eastAsia="en-IE"/>
              </w:rPr>
            </w:pPr>
          </w:p>
          <w:p w:rsidR="008A289D" w:rsidP="008A289D" w:rsidRDefault="008A289D" w14:paraId="2987C768" w14:textId="77777777">
            <w:pPr>
              <w:pStyle w:val="NoSpacing"/>
              <w:jc w:val="both"/>
              <w:rPr>
                <w:rFonts w:ascii="Sylfaen" w:hAnsi="Sylfaen" w:cstheme="majorBidi"/>
                <w:sz w:val="21"/>
                <w:szCs w:val="21"/>
                <w:lang w:val="ka-GE" w:eastAsia="en-IE"/>
              </w:rPr>
            </w:pPr>
          </w:p>
          <w:p w:rsidRPr="00C46B87" w:rsidR="008A289D" w:rsidP="008A289D" w:rsidRDefault="008A289D" w14:paraId="0A19760F" w14:textId="77777777">
            <w:pPr>
              <w:pStyle w:val="NoSpacing"/>
              <w:jc w:val="both"/>
              <w:rPr>
                <w:rFonts w:ascii="Sylfaen" w:hAnsi="Sylfaen" w:cstheme="majorBidi"/>
                <w:sz w:val="21"/>
                <w:szCs w:val="21"/>
                <w:lang w:val="ka-GE" w:eastAsia="en-IE"/>
              </w:rPr>
            </w:pPr>
          </w:p>
          <w:p w:rsidRPr="00C46B87" w:rsidR="00BF0EA7" w:rsidP="00EC4779" w:rsidRDefault="00BF0EA7" w14:paraId="165986F6" w14:textId="77777777">
            <w:pPr>
              <w:pStyle w:val="NoSpacing"/>
              <w:ind w:left="440" w:hanging="440"/>
              <w:jc w:val="both"/>
              <w:rPr>
                <w:rFonts w:ascii="Sylfaen" w:hAnsi="Sylfaen"/>
                <w:b/>
                <w:bCs/>
                <w:sz w:val="21"/>
                <w:szCs w:val="21"/>
                <w:lang w:val="de-DE"/>
              </w:rPr>
            </w:pPr>
            <w:r w:rsidRPr="0C0CED1E">
              <w:rPr>
                <w:rFonts w:ascii="Sylfaen" w:hAnsi="Sylfaen" w:cstheme="majorBidi"/>
                <w:sz w:val="21"/>
                <w:szCs w:val="21"/>
                <w:lang w:val="en-IE" w:eastAsia="en-IE"/>
              </w:rPr>
              <w:t xml:space="preserve">3.    Failure to report any breach of zero-tolerance policy on Sexual Exploitation and Abuse as defined by Clause 2 shall result in immediate termination of the Contract. </w:t>
            </w:r>
          </w:p>
          <w:p w:rsidRPr="00C46B87" w:rsidR="00BF0EA7" w:rsidP="00EC4779" w:rsidRDefault="00BF0EA7" w14:paraId="039B5AB8" w14:textId="77777777">
            <w:pPr>
              <w:ind w:left="440" w:hanging="440"/>
              <w:jc w:val="center"/>
              <w:rPr>
                <w:rFonts w:ascii="Sylfaen" w:hAnsi="Sylfaen" w:cstheme="majorBidi"/>
                <w:b/>
                <w:bCs/>
                <w:sz w:val="21"/>
                <w:szCs w:val="21"/>
                <w:lang w:val="en-IE"/>
              </w:rPr>
            </w:pPr>
          </w:p>
          <w:p w:rsidRPr="00C46B87" w:rsidR="00BF0EA7" w:rsidP="00EC4779" w:rsidRDefault="00BF0EA7" w14:paraId="79F40607" w14:textId="77777777">
            <w:pPr>
              <w:rPr>
                <w:rFonts w:ascii="Sylfaen" w:hAnsi="Sylfaen" w:cstheme="majorBidi"/>
                <w:b/>
                <w:bCs/>
                <w:sz w:val="21"/>
                <w:szCs w:val="21"/>
                <w:lang w:val="en-GB"/>
              </w:rPr>
            </w:pPr>
          </w:p>
          <w:p w:rsidRPr="00C46B87" w:rsidR="00BF0EA7" w:rsidP="008A289D" w:rsidRDefault="00BF0EA7" w14:paraId="602FB9F7" w14:textId="77777777">
            <w:pPr>
              <w:rPr>
                <w:rFonts w:ascii="Sylfaen" w:hAnsi="Sylfaen" w:cstheme="majorBidi"/>
                <w:b/>
                <w:bCs/>
                <w:sz w:val="21"/>
                <w:szCs w:val="21"/>
                <w:lang w:val="en-GB"/>
              </w:rPr>
            </w:pPr>
          </w:p>
          <w:p w:rsidRPr="00C46B87" w:rsidR="00BF0EA7" w:rsidP="00EC4779" w:rsidRDefault="00BF0EA7" w14:paraId="21FE2527" w14:textId="77777777">
            <w:pPr>
              <w:jc w:val="center"/>
              <w:rPr>
                <w:rFonts w:ascii="Sylfaen" w:hAnsi="Sylfaen" w:cstheme="majorBidi"/>
                <w:b/>
                <w:bCs/>
                <w:sz w:val="21"/>
                <w:szCs w:val="21"/>
                <w:lang w:val="en-GB"/>
              </w:rPr>
            </w:pPr>
          </w:p>
          <w:p w:rsidRPr="00C46B87" w:rsidR="00BF0EA7" w:rsidP="00EC4779" w:rsidRDefault="00BF0EA7" w14:paraId="2DE41CA4" w14:textId="77777777">
            <w:pPr>
              <w:jc w:val="center"/>
              <w:rPr>
                <w:rFonts w:ascii="Sylfaen" w:hAnsi="Sylfaen" w:cstheme="majorBidi"/>
                <w:b/>
                <w:bCs/>
                <w:sz w:val="21"/>
                <w:szCs w:val="21"/>
                <w:lang w:val="en-GB"/>
              </w:rPr>
            </w:pPr>
            <w:r w:rsidRPr="0C0CED1E">
              <w:rPr>
                <w:rFonts w:ascii="Sylfaen" w:hAnsi="Sylfaen" w:cstheme="majorBidi"/>
                <w:b/>
                <w:bCs/>
                <w:sz w:val="21"/>
                <w:szCs w:val="21"/>
                <w:lang w:val="en-GB"/>
              </w:rPr>
              <w:t>VI. Miscellaneous</w:t>
            </w:r>
          </w:p>
          <w:p w:rsidRPr="00C46B87" w:rsidR="00BF0EA7" w:rsidP="00EC4779" w:rsidRDefault="00BF0EA7" w14:paraId="232B8065" w14:textId="77777777">
            <w:pPr>
              <w:pStyle w:val="ListParagraph"/>
              <w:numPr>
                <w:ilvl w:val="0"/>
                <w:numId w:val="24"/>
              </w:numPr>
              <w:ind w:left="443" w:hanging="443"/>
              <w:jc w:val="both"/>
              <w:rPr>
                <w:rFonts w:ascii="Sylfaen" w:hAnsi="Sylfaen" w:cstheme="majorBidi"/>
                <w:sz w:val="21"/>
                <w:szCs w:val="21"/>
              </w:rPr>
            </w:pPr>
            <w:r w:rsidRPr="0C0CED1E">
              <w:rPr>
                <w:rFonts w:ascii="Sylfaen" w:hAnsi="Sylfaen" w:cstheme="majorBidi"/>
                <w:sz w:val="21"/>
                <w:szCs w:val="21"/>
              </w:rPr>
              <w:t>The Customer undertakes to provide the Contractor with the cooperation necessary for the provision of the services specified in Article I. Section 1. and its Annex #1, particularly undertakes to provide the Contractor upon request with all the necessary information.</w:t>
            </w:r>
          </w:p>
          <w:p w:rsidRPr="00C46B87" w:rsidR="00BF0EA7" w:rsidP="00EC4779" w:rsidRDefault="00BF0EA7" w14:paraId="56E95ABD" w14:textId="77777777">
            <w:pPr>
              <w:pStyle w:val="ListParagraph"/>
              <w:ind w:left="443" w:hanging="443"/>
              <w:jc w:val="both"/>
              <w:rPr>
                <w:rFonts w:ascii="Sylfaen" w:hAnsi="Sylfaen" w:cstheme="majorBidi"/>
                <w:sz w:val="21"/>
                <w:szCs w:val="21"/>
              </w:rPr>
            </w:pPr>
          </w:p>
          <w:p w:rsidRPr="00C46B87" w:rsidR="00BF0EA7" w:rsidP="00EC4779" w:rsidRDefault="00BF0EA7" w14:paraId="514AD967" w14:textId="77777777">
            <w:pPr>
              <w:pStyle w:val="ListParagraph"/>
              <w:numPr>
                <w:ilvl w:val="0"/>
                <w:numId w:val="24"/>
              </w:numPr>
              <w:ind w:left="443" w:hanging="443"/>
              <w:jc w:val="both"/>
              <w:rPr>
                <w:rFonts w:ascii="Sylfaen" w:hAnsi="Sylfaen" w:cstheme="majorBidi"/>
                <w:sz w:val="21"/>
                <w:szCs w:val="21"/>
              </w:rPr>
            </w:pPr>
            <w:r w:rsidRPr="0C0CED1E">
              <w:rPr>
                <w:rFonts w:ascii="Sylfaen" w:hAnsi="Sylfaen" w:cstheme="majorBidi"/>
                <w:sz w:val="21"/>
                <w:szCs w:val="21"/>
              </w:rPr>
              <w:t xml:space="preserve">The Contractor undertakes to provide the services under Article I. Section 1. and Annex #1 with all the professional care and to observe the legal regulations concerning the provided services.  </w:t>
            </w:r>
          </w:p>
          <w:p w:rsidRPr="00C46B87" w:rsidR="00BF0EA7" w:rsidP="00EC4779" w:rsidRDefault="00BF0EA7" w14:paraId="3F832EF7" w14:textId="77777777">
            <w:pPr>
              <w:pStyle w:val="ListParagraph"/>
              <w:ind w:left="443" w:hanging="443"/>
              <w:jc w:val="both"/>
              <w:rPr>
                <w:rFonts w:ascii="Sylfaen" w:hAnsi="Sylfaen" w:cstheme="majorBidi"/>
                <w:sz w:val="21"/>
                <w:szCs w:val="21"/>
              </w:rPr>
            </w:pPr>
          </w:p>
          <w:p w:rsidRPr="00C46B87" w:rsidR="00BF0EA7" w:rsidP="00EC4779" w:rsidRDefault="00BF0EA7" w14:paraId="26AD9ED0" w14:textId="77777777">
            <w:pPr>
              <w:pStyle w:val="ListParagraph"/>
              <w:numPr>
                <w:ilvl w:val="0"/>
                <w:numId w:val="24"/>
              </w:numPr>
              <w:ind w:left="443" w:hanging="443"/>
              <w:jc w:val="both"/>
              <w:rPr>
                <w:rFonts w:ascii="Sylfaen" w:hAnsi="Sylfaen" w:cstheme="majorBidi"/>
                <w:sz w:val="21"/>
                <w:szCs w:val="21"/>
              </w:rPr>
            </w:pPr>
            <w:r w:rsidRPr="0C0CED1E">
              <w:rPr>
                <w:rFonts w:ascii="Sylfaen" w:hAnsi="Sylfaen" w:cstheme="majorBidi"/>
                <w:sz w:val="21"/>
                <w:szCs w:val="21"/>
              </w:rPr>
              <w:t>The parties undertake to resolve any disputes through negotiation. Any potential disputes and disagreements arising out of, in connection with, or by reason of this Contract</w:t>
            </w:r>
            <w:r w:rsidRPr="0C0CED1E">
              <w:rPr>
                <w:rFonts w:ascii="Sylfaen" w:hAnsi="Sylfaen" w:cstheme="majorBidi"/>
                <w:sz w:val="21"/>
                <w:szCs w:val="21"/>
                <w:lang w:val="ka-GE"/>
              </w:rPr>
              <w:t xml:space="preserve"> </w:t>
            </w:r>
            <w:r w:rsidRPr="0C0CED1E">
              <w:rPr>
                <w:rFonts w:ascii="Sylfaen" w:hAnsi="Sylfaen" w:cstheme="majorBidi"/>
                <w:sz w:val="21"/>
                <w:szCs w:val="21"/>
              </w:rPr>
              <w:t>shall be settled by the courts of the Georgia pursuant to the Georgian Legislation.</w:t>
            </w:r>
          </w:p>
          <w:p w:rsidRPr="00C46B87" w:rsidR="00BF0EA7" w:rsidP="00EC4779" w:rsidRDefault="00BF0EA7" w14:paraId="6DB2464F" w14:textId="77777777">
            <w:pPr>
              <w:pStyle w:val="ListParagraph"/>
              <w:ind w:left="443" w:hanging="443"/>
              <w:jc w:val="both"/>
              <w:rPr>
                <w:rFonts w:ascii="Sylfaen" w:hAnsi="Sylfaen" w:cstheme="majorBidi"/>
                <w:sz w:val="21"/>
                <w:szCs w:val="21"/>
              </w:rPr>
            </w:pPr>
          </w:p>
          <w:p w:rsidRPr="00C46B87" w:rsidR="00BF0EA7" w:rsidP="00EC4779" w:rsidRDefault="00BF0EA7" w14:paraId="6B40401B" w14:textId="77777777">
            <w:pPr>
              <w:pStyle w:val="ListParagraph"/>
              <w:numPr>
                <w:ilvl w:val="0"/>
                <w:numId w:val="24"/>
              </w:numPr>
              <w:ind w:left="443" w:hanging="443"/>
              <w:jc w:val="both"/>
              <w:rPr>
                <w:rFonts w:ascii="Sylfaen" w:hAnsi="Sylfaen" w:cstheme="majorBidi"/>
                <w:sz w:val="21"/>
                <w:szCs w:val="21"/>
              </w:rPr>
            </w:pPr>
            <w:r w:rsidRPr="0C0CED1E">
              <w:rPr>
                <w:rFonts w:ascii="Sylfaen" w:hAnsi="Sylfaen" w:cstheme="majorBidi"/>
                <w:sz w:val="21"/>
                <w:szCs w:val="21"/>
              </w:rPr>
              <w:t xml:space="preserve">By signing this Contract, the Parties </w:t>
            </w:r>
            <w:r w:rsidRPr="0C0CED1E">
              <w:rPr>
                <w:rFonts w:ascii="Sylfaen" w:hAnsi="Sylfaen" w:cstheme="majorBidi"/>
                <w:sz w:val="21"/>
                <w:szCs w:val="21"/>
                <w:lang w:val="en-US"/>
              </w:rPr>
              <w:t xml:space="preserve">also </w:t>
            </w:r>
            <w:r w:rsidRPr="0C0CED1E">
              <w:rPr>
                <w:rFonts w:ascii="Sylfaen" w:hAnsi="Sylfaen" w:cstheme="majorBidi"/>
                <w:sz w:val="21"/>
                <w:szCs w:val="21"/>
              </w:rPr>
              <w:t>agree that in accordance with Article 268 section 12 of the Civil Procedure Code of Georgia, the decision of the Court of First Instance on any dispute arising out of this contract (as well as payment order) against the interests of Contractor shall become subject to immediate enforcement.</w:t>
            </w:r>
          </w:p>
          <w:p w:rsidRPr="00C46B87" w:rsidR="00BF0EA7" w:rsidP="00EC4779" w:rsidRDefault="00BF0EA7" w14:paraId="1AE82BF2" w14:textId="77777777">
            <w:pPr>
              <w:ind w:left="443" w:hanging="443"/>
              <w:jc w:val="both"/>
              <w:rPr>
                <w:rFonts w:ascii="Sylfaen" w:hAnsi="Sylfaen" w:cstheme="majorBidi"/>
                <w:sz w:val="21"/>
                <w:szCs w:val="21"/>
              </w:rPr>
            </w:pPr>
          </w:p>
          <w:p w:rsidRPr="00C46B87" w:rsidR="00BF0EA7" w:rsidP="00EC4779" w:rsidRDefault="00BF0EA7" w14:paraId="57EA9830" w14:textId="77777777">
            <w:pPr>
              <w:pStyle w:val="ListParagraph"/>
              <w:numPr>
                <w:ilvl w:val="0"/>
                <w:numId w:val="24"/>
              </w:numPr>
              <w:ind w:left="443" w:hanging="443"/>
              <w:jc w:val="both"/>
              <w:rPr>
                <w:rFonts w:ascii="Sylfaen" w:hAnsi="Sylfaen" w:cstheme="majorBidi"/>
                <w:sz w:val="21"/>
                <w:szCs w:val="21"/>
              </w:rPr>
            </w:pPr>
            <w:r w:rsidRPr="0C0CED1E">
              <w:rPr>
                <w:rFonts w:ascii="Sylfaen" w:hAnsi="Sylfaen" w:cstheme="majorBidi"/>
                <w:sz w:val="21"/>
                <w:szCs w:val="21"/>
              </w:rPr>
              <w:t>Any message according to this Contract shall be sent to the recipient at the address specified in this Contract</w:t>
            </w:r>
            <w:r w:rsidRPr="0C0CED1E">
              <w:rPr>
                <w:rFonts w:ascii="Sylfaen" w:hAnsi="Sylfaen" w:cstheme="majorBidi"/>
                <w:sz w:val="21"/>
                <w:szCs w:val="21"/>
                <w:lang w:val="ka-GE"/>
              </w:rPr>
              <w:t xml:space="preserve"> (Including </w:t>
            </w:r>
            <w:r w:rsidRPr="0C0CED1E">
              <w:rPr>
                <w:rFonts w:ascii="Sylfaen" w:hAnsi="Sylfaen" w:cstheme="majorBidi"/>
                <w:sz w:val="21"/>
                <w:szCs w:val="21"/>
                <w:lang w:val="en-US"/>
              </w:rPr>
              <w:t xml:space="preserve">at </w:t>
            </w:r>
            <w:r w:rsidRPr="0C0CED1E">
              <w:rPr>
                <w:rFonts w:ascii="Sylfaen" w:hAnsi="Sylfaen" w:cstheme="majorBidi"/>
                <w:sz w:val="21"/>
                <w:szCs w:val="21"/>
                <w:lang w:val="ka-GE"/>
              </w:rPr>
              <w:t xml:space="preserve">the e-mail address </w:t>
            </w:r>
            <w:r w:rsidRPr="0C0CED1E">
              <w:rPr>
                <w:rFonts w:ascii="Sylfaen" w:hAnsi="Sylfaen" w:cstheme="majorBidi"/>
                <w:sz w:val="21"/>
                <w:szCs w:val="21"/>
                <w:lang w:val="en-US"/>
              </w:rPr>
              <w:t>mentioned</w:t>
            </w:r>
            <w:r w:rsidRPr="0C0CED1E">
              <w:rPr>
                <w:rFonts w:ascii="Sylfaen" w:hAnsi="Sylfaen" w:cstheme="majorBidi"/>
                <w:sz w:val="21"/>
                <w:szCs w:val="21"/>
                <w:lang w:val="ka-GE"/>
              </w:rPr>
              <w:t xml:space="preserve"> in this </w:t>
            </w:r>
            <w:r w:rsidRPr="0C0CED1E">
              <w:rPr>
                <w:rFonts w:ascii="Sylfaen" w:hAnsi="Sylfaen" w:cstheme="majorBidi"/>
                <w:sz w:val="21"/>
                <w:szCs w:val="21"/>
                <w:lang w:val="en-US"/>
              </w:rPr>
              <w:t>contract</w:t>
            </w:r>
            <w:r w:rsidRPr="0C0CED1E">
              <w:rPr>
                <w:rFonts w:ascii="Sylfaen" w:hAnsi="Sylfaen" w:cstheme="majorBidi"/>
                <w:sz w:val="21"/>
                <w:szCs w:val="21"/>
                <w:lang w:val="ka-GE"/>
              </w:rPr>
              <w:t>)</w:t>
            </w:r>
            <w:r w:rsidRPr="0C0CED1E">
              <w:rPr>
                <w:rFonts w:ascii="Sylfaen" w:hAnsi="Sylfaen" w:cstheme="majorBidi"/>
                <w:sz w:val="21"/>
                <w:szCs w:val="21"/>
              </w:rPr>
              <w:t>. The Message</w:t>
            </w:r>
            <w:r w:rsidRPr="0C0CED1E">
              <w:rPr>
                <w:rFonts w:ascii="Sylfaen" w:hAnsi="Sylfaen" w:cstheme="majorBidi"/>
                <w:sz w:val="21"/>
                <w:szCs w:val="21"/>
                <w:lang w:val="ka-GE"/>
              </w:rPr>
              <w:t xml:space="preserve"> </w:t>
            </w:r>
            <w:r w:rsidRPr="0C0CED1E">
              <w:rPr>
                <w:rFonts w:ascii="Sylfaen" w:hAnsi="Sylfaen" w:cstheme="majorBidi"/>
                <w:sz w:val="21"/>
                <w:szCs w:val="21"/>
              </w:rPr>
              <w:t xml:space="preserve">shall be deemed delivered to the recipient even if the message cannot be delivered at an address of recipient specified in this Contract or if the recipient refuses to accept the </w:t>
            </w:r>
            <w:r w:rsidRPr="0C0CED1E">
              <w:rPr>
                <w:rFonts w:ascii="Sylfaen" w:hAnsi="Sylfaen" w:cstheme="majorBidi"/>
                <w:sz w:val="21"/>
                <w:szCs w:val="21"/>
              </w:rPr>
              <w:lastRenderedPageBreak/>
              <w:t xml:space="preserve">message and/or if the message cannot be delivered for any other reason independent from the sender. </w:t>
            </w:r>
          </w:p>
          <w:p w:rsidRPr="00C46B87" w:rsidR="00BF0EA7" w:rsidP="00EC4779" w:rsidRDefault="00BF0EA7" w14:paraId="5DDD48E5" w14:textId="77777777">
            <w:pPr>
              <w:pStyle w:val="ListParagraph"/>
              <w:ind w:left="443" w:hanging="443"/>
              <w:jc w:val="both"/>
              <w:rPr>
                <w:rFonts w:ascii="Sylfaen" w:hAnsi="Sylfaen" w:cstheme="majorBidi"/>
                <w:sz w:val="21"/>
                <w:szCs w:val="21"/>
              </w:rPr>
            </w:pPr>
          </w:p>
          <w:p w:rsidRPr="00C46B87" w:rsidR="00BF0EA7" w:rsidP="00EC4779" w:rsidRDefault="00BF0EA7" w14:paraId="0D4262C5" w14:textId="77777777">
            <w:pPr>
              <w:ind w:left="443" w:hanging="443"/>
              <w:jc w:val="both"/>
              <w:rPr>
                <w:rFonts w:ascii="Sylfaen" w:hAnsi="Sylfaen" w:cstheme="majorBidi"/>
                <w:sz w:val="21"/>
                <w:szCs w:val="21"/>
              </w:rPr>
            </w:pPr>
          </w:p>
          <w:p w:rsidRPr="00C46B87" w:rsidR="00BF0EA7" w:rsidP="00EC4779" w:rsidRDefault="00BF0EA7" w14:paraId="46D3D06B" w14:textId="77777777">
            <w:pPr>
              <w:ind w:left="443" w:hanging="443"/>
              <w:jc w:val="both"/>
              <w:rPr>
                <w:rFonts w:ascii="Sylfaen" w:hAnsi="Sylfaen" w:cstheme="majorBidi"/>
                <w:sz w:val="21"/>
                <w:szCs w:val="21"/>
              </w:rPr>
            </w:pPr>
          </w:p>
          <w:p w:rsidRPr="00C46B87" w:rsidR="00BF0EA7" w:rsidP="00EC4779" w:rsidRDefault="00BF0EA7" w14:paraId="46EF8332" w14:textId="77777777">
            <w:pPr>
              <w:ind w:left="443" w:hanging="443"/>
              <w:jc w:val="both"/>
              <w:rPr>
                <w:rFonts w:ascii="Sylfaen" w:hAnsi="Sylfaen" w:cstheme="majorBidi"/>
                <w:sz w:val="21"/>
                <w:szCs w:val="21"/>
              </w:rPr>
            </w:pPr>
          </w:p>
          <w:p w:rsidRPr="00C46B87" w:rsidR="00BF0EA7" w:rsidP="00EC4779" w:rsidRDefault="00BF0EA7" w14:paraId="6D88E556" w14:textId="77777777">
            <w:pPr>
              <w:pStyle w:val="ListParagraph"/>
              <w:numPr>
                <w:ilvl w:val="0"/>
                <w:numId w:val="24"/>
              </w:numPr>
              <w:ind w:left="443" w:hanging="443"/>
              <w:jc w:val="both"/>
              <w:rPr>
                <w:rFonts w:ascii="Sylfaen" w:hAnsi="Sylfaen" w:cstheme="majorBidi"/>
                <w:sz w:val="21"/>
                <w:szCs w:val="21"/>
              </w:rPr>
            </w:pPr>
            <w:r w:rsidRPr="0C0CED1E">
              <w:rPr>
                <w:rFonts w:ascii="Sylfaen" w:hAnsi="Sylfaen" w:cstheme="majorBidi"/>
                <w:sz w:val="21"/>
                <w:szCs w:val="21"/>
              </w:rPr>
              <w:t>This Contract is elaborated in two copies in the English and Georgian languages.</w:t>
            </w:r>
            <w:r w:rsidRPr="0C0CED1E">
              <w:rPr>
                <w:rFonts w:ascii="Sylfaen" w:hAnsi="Sylfaen" w:cstheme="majorBidi"/>
                <w:sz w:val="21"/>
                <w:szCs w:val="21"/>
                <w:lang w:val="ka-GE"/>
              </w:rPr>
              <w:t xml:space="preserve"> </w:t>
            </w:r>
            <w:r w:rsidRPr="0C0CED1E">
              <w:rPr>
                <w:rFonts w:ascii="Sylfaen" w:hAnsi="Sylfaen" w:cstheme="majorBidi"/>
                <w:sz w:val="21"/>
                <w:szCs w:val="21"/>
              </w:rPr>
              <w:t>In case of any discrepancy or controversy between these two texts, the Georgian version shall prevail.</w:t>
            </w:r>
          </w:p>
          <w:p w:rsidRPr="00C46B87" w:rsidR="00BF0EA7" w:rsidP="00EC4779" w:rsidRDefault="00BF0EA7" w14:paraId="37D2FBB8" w14:textId="77777777">
            <w:pPr>
              <w:jc w:val="both"/>
              <w:rPr>
                <w:rFonts w:ascii="Sylfaen" w:hAnsi="Sylfaen" w:cstheme="majorBidi"/>
                <w:sz w:val="21"/>
                <w:szCs w:val="21"/>
              </w:rPr>
            </w:pPr>
          </w:p>
          <w:p w:rsidRPr="00C46B87" w:rsidR="00BF0EA7" w:rsidP="00EC4779" w:rsidRDefault="00BF0EA7" w14:paraId="340F95D7" w14:textId="77777777">
            <w:pPr>
              <w:jc w:val="both"/>
              <w:rPr>
                <w:rFonts w:ascii="Sylfaen" w:hAnsi="Sylfaen" w:cstheme="majorBidi"/>
                <w:sz w:val="21"/>
                <w:szCs w:val="21"/>
              </w:rPr>
            </w:pPr>
          </w:p>
          <w:p w:rsidRPr="00C46B87" w:rsidR="00BF0EA7" w:rsidP="00EC4779" w:rsidRDefault="00BF0EA7" w14:paraId="54F42455" w14:textId="77777777">
            <w:pPr>
              <w:jc w:val="both"/>
              <w:rPr>
                <w:rFonts w:ascii="Sylfaen" w:hAnsi="Sylfaen" w:cstheme="majorBidi"/>
                <w:sz w:val="21"/>
                <w:szCs w:val="21"/>
              </w:rPr>
            </w:pPr>
          </w:p>
          <w:p w:rsidRPr="00634493" w:rsidR="00BF0EA7" w:rsidP="00EC4779" w:rsidRDefault="00BF0EA7" w14:paraId="10188E35" w14:textId="77777777">
            <w:pPr>
              <w:jc w:val="both"/>
              <w:rPr>
                <w:rFonts w:ascii="Sylfaen" w:hAnsi="Sylfaen" w:cstheme="majorBidi"/>
                <w:sz w:val="21"/>
                <w:szCs w:val="21"/>
              </w:rPr>
            </w:pPr>
            <w:r w:rsidRPr="00634493">
              <w:rPr>
                <w:rFonts w:ascii="Sylfaen" w:hAnsi="Sylfaen" w:cstheme="majorBidi"/>
                <w:sz w:val="21"/>
                <w:szCs w:val="21"/>
              </w:rPr>
              <w:t>Annex #1: Furniture manufacturer’s service/List of deliverables;</w:t>
            </w:r>
          </w:p>
          <w:p w:rsidRPr="00634493" w:rsidR="00BF0EA7" w:rsidP="00EC4779" w:rsidRDefault="00BF0EA7" w14:paraId="191432CA" w14:textId="7359C6AB">
            <w:pPr>
              <w:jc w:val="both"/>
              <w:rPr>
                <w:rFonts w:ascii="Sylfaen" w:hAnsi="Sylfaen" w:cstheme="majorBidi"/>
                <w:sz w:val="21"/>
                <w:szCs w:val="21"/>
              </w:rPr>
            </w:pPr>
            <w:r w:rsidRPr="00634493">
              <w:rPr>
                <w:rFonts w:ascii="Sylfaen" w:hAnsi="Sylfaen" w:cstheme="majorBidi"/>
                <w:sz w:val="21"/>
                <w:szCs w:val="21"/>
              </w:rPr>
              <w:t xml:space="preserve">Annex #2:  </w:t>
            </w:r>
            <w:r w:rsidR="008A289D">
              <w:rPr>
                <w:rFonts w:ascii="Sylfaen" w:hAnsi="Sylfaen" w:cstheme="majorBidi"/>
                <w:sz w:val="21"/>
                <w:szCs w:val="21"/>
              </w:rPr>
              <w:t>Contractor’s</w:t>
            </w:r>
            <w:r w:rsidRPr="00634493">
              <w:rPr>
                <w:rFonts w:ascii="Sylfaen" w:hAnsi="Sylfaen" w:cstheme="majorBidi"/>
                <w:sz w:val="21"/>
                <w:szCs w:val="21"/>
              </w:rPr>
              <w:t xml:space="preserve"> offer; </w:t>
            </w:r>
          </w:p>
          <w:p w:rsidRPr="00AF08FC" w:rsidR="00BF0EA7" w:rsidP="00EC4779" w:rsidRDefault="00BF0EA7" w14:paraId="36ED3751" w14:textId="77777777">
            <w:pPr>
              <w:jc w:val="both"/>
              <w:rPr>
                <w:rFonts w:ascii="Sylfaen" w:hAnsi="Sylfaen" w:cstheme="majorBidi"/>
                <w:sz w:val="21"/>
                <w:szCs w:val="21"/>
              </w:rPr>
            </w:pPr>
            <w:r w:rsidRPr="00634493">
              <w:rPr>
                <w:rFonts w:ascii="Sylfaen" w:hAnsi="Sylfaen" w:cstheme="majorBidi"/>
                <w:sz w:val="21"/>
                <w:szCs w:val="21"/>
              </w:rPr>
              <w:t xml:space="preserve">Annex #3: </w:t>
            </w:r>
            <w:r w:rsidRPr="00634493">
              <w:rPr>
                <w:rFonts w:ascii="Sylfaen" w:hAnsi="Sylfaen"/>
                <w:sz w:val="21"/>
                <w:szCs w:val="21"/>
              </w:rPr>
              <w:t>Declaration Form on Safeguarding Polic</w:t>
            </w:r>
            <w:r w:rsidRPr="008A289D">
              <w:rPr>
                <w:rFonts w:ascii="Sylfaen" w:hAnsi="Sylfaen"/>
                <w:sz w:val="21"/>
                <w:szCs w:val="21"/>
              </w:rPr>
              <w:t>y.</w:t>
            </w:r>
          </w:p>
          <w:p w:rsidRPr="00C46B87" w:rsidR="00BF0EA7" w:rsidP="00EC4779" w:rsidRDefault="00BF0EA7" w14:paraId="456FE04A" w14:textId="77777777">
            <w:pPr>
              <w:jc w:val="both"/>
              <w:rPr>
                <w:rFonts w:ascii="Sylfaen" w:hAnsi="Sylfaen" w:cstheme="majorBidi"/>
                <w:sz w:val="21"/>
                <w:szCs w:val="21"/>
              </w:rPr>
            </w:pPr>
          </w:p>
          <w:tbl>
            <w:tblPr>
              <w:tblW w:w="5000" w:type="pct"/>
              <w:tblLayout w:type="fixed"/>
              <w:tblLook w:val="04A0" w:firstRow="1" w:lastRow="0" w:firstColumn="1" w:lastColumn="0" w:noHBand="0" w:noVBand="1"/>
            </w:tblPr>
            <w:tblGrid>
              <w:gridCol w:w="2514"/>
              <w:gridCol w:w="2515"/>
            </w:tblGrid>
            <w:tr w:rsidRPr="00C46B87" w:rsidR="00BF0EA7" w:rsidTr="00EC4779" w14:paraId="510183C9" w14:textId="77777777">
              <w:tc>
                <w:tcPr>
                  <w:tcW w:w="2500" w:type="pct"/>
                </w:tcPr>
                <w:p w:rsidRPr="00C46B87" w:rsidR="00BF0EA7" w:rsidP="008A289D" w:rsidRDefault="00634493" w14:paraId="3BC05141" w14:textId="79994771">
                  <w:pPr>
                    <w:framePr w:hSpace="180" w:wrap="around" w:hAnchor="margin" w:vAnchor="text" w:xAlign="center" w:y="-319"/>
                    <w:spacing w:after="60"/>
                    <w:rPr>
                      <w:rFonts w:ascii="Sylfaen" w:hAnsi="Sylfaen" w:cstheme="majorBidi"/>
                      <w:b/>
                      <w:bCs/>
                      <w:sz w:val="21"/>
                      <w:szCs w:val="21"/>
                    </w:rPr>
                  </w:pPr>
                  <w:r>
                    <w:rPr>
                      <w:rFonts w:ascii="Sylfaen" w:hAnsi="Sylfaen" w:cstheme="majorBidi"/>
                      <w:b/>
                      <w:bCs/>
                      <w:sz w:val="21"/>
                      <w:szCs w:val="21"/>
                    </w:rPr>
                    <w:t xml:space="preserve">             </w:t>
                  </w:r>
                  <w:r w:rsidRPr="0C0CED1E" w:rsidR="00BF0EA7">
                    <w:rPr>
                      <w:rFonts w:ascii="Sylfaen" w:hAnsi="Sylfaen" w:cstheme="majorBidi"/>
                      <w:b/>
                      <w:bCs/>
                      <w:sz w:val="21"/>
                      <w:szCs w:val="21"/>
                    </w:rPr>
                    <w:t>Customer</w:t>
                  </w:r>
                </w:p>
              </w:tc>
              <w:tc>
                <w:tcPr>
                  <w:tcW w:w="2500" w:type="pct"/>
                  <w:shd w:val="clear" w:color="auto" w:fill="auto"/>
                </w:tcPr>
                <w:p w:rsidRPr="00C46B87" w:rsidR="00BF0EA7" w:rsidP="008A289D" w:rsidRDefault="00BF0EA7" w14:paraId="1F170402" w14:textId="77777777">
                  <w:pPr>
                    <w:framePr w:hSpace="180" w:wrap="around" w:hAnchor="margin" w:vAnchor="text" w:xAlign="center" w:y="-319"/>
                    <w:spacing w:after="60"/>
                    <w:rPr>
                      <w:rFonts w:ascii="Sylfaen" w:hAnsi="Sylfaen" w:cstheme="majorBidi"/>
                      <w:b/>
                      <w:bCs/>
                      <w:sz w:val="21"/>
                      <w:szCs w:val="21"/>
                    </w:rPr>
                  </w:pPr>
                  <w:r w:rsidRPr="0C0CED1E">
                    <w:rPr>
                      <w:rFonts w:ascii="Sylfaen" w:hAnsi="Sylfaen" w:cstheme="majorBidi"/>
                      <w:b/>
                      <w:bCs/>
                      <w:sz w:val="21"/>
                      <w:szCs w:val="21"/>
                    </w:rPr>
                    <w:t>Contractor</w:t>
                  </w:r>
                </w:p>
              </w:tc>
            </w:tr>
            <w:tr w:rsidRPr="00C46B87" w:rsidR="00634493" w:rsidTr="00EC4779" w14:paraId="3B7415E7" w14:textId="77777777">
              <w:tc>
                <w:tcPr>
                  <w:tcW w:w="2500" w:type="pct"/>
                </w:tcPr>
                <w:p w:rsidRPr="00C46B87" w:rsidR="00634493" w:rsidP="008A289D" w:rsidRDefault="00634493" w14:paraId="4229A5AA" w14:textId="77777777">
                  <w:pPr>
                    <w:framePr w:hSpace="180" w:wrap="around" w:hAnchor="margin" w:vAnchor="text" w:xAlign="center" w:y="-319"/>
                    <w:spacing w:after="60"/>
                    <w:jc w:val="center"/>
                    <w:rPr>
                      <w:rFonts w:ascii="Sylfaen" w:hAnsi="Sylfaen" w:cstheme="majorBidi"/>
                      <w:sz w:val="21"/>
                      <w:szCs w:val="21"/>
                    </w:rPr>
                  </w:pPr>
                  <w:r w:rsidRPr="0C0CED1E">
                    <w:rPr>
                      <w:rFonts w:ascii="Sylfaen" w:hAnsi="Sylfaen" w:cstheme="majorBidi"/>
                      <w:b/>
                      <w:bCs/>
                      <w:sz w:val="21"/>
                      <w:szCs w:val="21"/>
                    </w:rPr>
                    <w:t>Caritas Czech</w:t>
                  </w:r>
                  <w:r w:rsidRPr="0C0CED1E">
                    <w:rPr>
                      <w:rFonts w:ascii="Sylfaen" w:hAnsi="Sylfaen" w:cstheme="majorBidi"/>
                      <w:b/>
                      <w:bCs/>
                      <w:sz w:val="21"/>
                      <w:szCs w:val="21"/>
                      <w:lang w:val="ka-GE"/>
                    </w:rPr>
                    <w:t xml:space="preserve"> </w:t>
                  </w:r>
                  <w:r w:rsidRPr="0C0CED1E">
                    <w:rPr>
                      <w:rFonts w:ascii="Sylfaen" w:hAnsi="Sylfaen" w:cstheme="majorBidi"/>
                      <w:b/>
                      <w:bCs/>
                      <w:sz w:val="21"/>
                      <w:szCs w:val="21"/>
                    </w:rPr>
                    <w:t>Republic in Georgia</w:t>
                  </w:r>
                </w:p>
              </w:tc>
              <w:tc>
                <w:tcPr>
                  <w:tcW w:w="2500" w:type="pct"/>
                  <w:vMerge w:val="restart"/>
                  <w:shd w:val="clear" w:color="auto" w:fill="auto"/>
                </w:tcPr>
                <w:p w:rsidRPr="00C46B87" w:rsidR="00634493" w:rsidP="008A289D" w:rsidRDefault="00634493" w14:paraId="52C536F6" w14:textId="77777777">
                  <w:pPr>
                    <w:framePr w:hSpace="180" w:wrap="around" w:hAnchor="margin" w:vAnchor="text" w:xAlign="center" w:y="-319"/>
                    <w:spacing w:after="60"/>
                    <w:rPr>
                      <w:rFonts w:ascii="Sylfaen" w:hAnsi="Sylfaen" w:cstheme="majorBidi"/>
                      <w:sz w:val="21"/>
                      <w:szCs w:val="21"/>
                    </w:rPr>
                  </w:pPr>
                  <w:r w:rsidRPr="0C0CED1E">
                    <w:rPr>
                      <w:rFonts w:ascii="Sylfaen" w:hAnsi="Sylfaen" w:cstheme="majorBidi"/>
                      <w:sz w:val="21"/>
                      <w:szCs w:val="21"/>
                    </w:rPr>
                    <w:t xml:space="preserve"> </w:t>
                  </w:r>
                </w:p>
                <w:p w:rsidRPr="00C46B87" w:rsidR="00634493" w:rsidP="008A289D" w:rsidRDefault="00634493" w14:paraId="72DA4ACA" w14:textId="0C4E1566">
                  <w:pPr>
                    <w:framePr w:hSpace="180" w:wrap="around" w:hAnchor="margin" w:vAnchor="text" w:xAlign="center" w:y="-319"/>
                    <w:spacing w:after="60"/>
                    <w:jc w:val="center"/>
                    <w:rPr>
                      <w:rFonts w:ascii="Sylfaen" w:hAnsi="Sylfaen" w:cstheme="majorBidi"/>
                      <w:sz w:val="21"/>
                      <w:szCs w:val="21"/>
                    </w:rPr>
                  </w:pPr>
                </w:p>
              </w:tc>
            </w:tr>
            <w:tr w:rsidRPr="00C46B87" w:rsidR="00634493" w:rsidTr="00EC4779" w14:paraId="1AE17F06" w14:textId="77777777">
              <w:trPr>
                <w:trHeight w:val="60"/>
              </w:trPr>
              <w:tc>
                <w:tcPr>
                  <w:tcW w:w="2500" w:type="pct"/>
                </w:tcPr>
                <w:p w:rsidRPr="00634493" w:rsidR="00634493" w:rsidP="008A289D" w:rsidRDefault="00634493" w14:paraId="6F7915C2" w14:textId="77777777">
                  <w:pPr>
                    <w:framePr w:hSpace="180" w:wrap="around" w:hAnchor="margin" w:vAnchor="text" w:xAlign="center" w:y="-319"/>
                    <w:spacing w:after="60"/>
                    <w:rPr>
                      <w:rFonts w:ascii="Sylfaen" w:hAnsi="Sylfaen" w:cstheme="majorBidi"/>
                      <w:b/>
                      <w:bCs/>
                      <w:sz w:val="21"/>
                      <w:szCs w:val="21"/>
                    </w:rPr>
                  </w:pPr>
                  <w:r w:rsidRPr="00634493">
                    <w:rPr>
                      <w:rFonts w:ascii="Sylfaen" w:hAnsi="Sylfaen" w:cstheme="majorBidi"/>
                      <w:b/>
                      <w:bCs/>
                      <w:sz w:val="21"/>
                      <w:szCs w:val="21"/>
                    </w:rPr>
                    <w:t xml:space="preserve">Ekaterine Meskhrikadze                       </w:t>
                  </w:r>
                </w:p>
                <w:p w:rsidR="00634493" w:rsidP="008A289D" w:rsidRDefault="00634493" w14:paraId="7ECD2878" w14:textId="77777777">
                  <w:pPr>
                    <w:framePr w:hSpace="180" w:wrap="around" w:hAnchor="margin" w:vAnchor="text" w:xAlign="center" w:y="-319"/>
                    <w:spacing w:after="60"/>
                    <w:rPr>
                      <w:rFonts w:ascii="Sylfaen" w:hAnsi="Sylfaen" w:cstheme="majorBidi"/>
                      <w:sz w:val="21"/>
                      <w:szCs w:val="21"/>
                    </w:rPr>
                  </w:pPr>
                  <w:r w:rsidRPr="0C0CED1E">
                    <w:rPr>
                      <w:rFonts w:ascii="Sylfaen" w:hAnsi="Sylfaen" w:cstheme="majorBidi"/>
                      <w:sz w:val="21"/>
                      <w:szCs w:val="21"/>
                    </w:rPr>
                    <w:t xml:space="preserve">Acting </w:t>
                  </w:r>
                  <w:r>
                    <w:rPr>
                      <w:rFonts w:ascii="Sylfaen" w:hAnsi="Sylfaen" w:cstheme="majorBidi"/>
                      <w:sz w:val="21"/>
                      <w:szCs w:val="21"/>
                    </w:rPr>
                    <w:t>Country Director</w:t>
                  </w:r>
                </w:p>
                <w:p w:rsidR="00634493" w:rsidP="008A289D" w:rsidRDefault="00634493" w14:paraId="1F879D44" w14:textId="77777777">
                  <w:pPr>
                    <w:framePr w:hSpace="180" w:wrap="around" w:hAnchor="margin" w:vAnchor="text" w:xAlign="center" w:y="-319"/>
                    <w:spacing w:after="60"/>
                    <w:rPr>
                      <w:rFonts w:ascii="Sylfaen" w:hAnsi="Sylfaen" w:cstheme="majorBidi"/>
                      <w:sz w:val="21"/>
                      <w:szCs w:val="21"/>
                    </w:rPr>
                  </w:pPr>
                </w:p>
                <w:p w:rsidR="00634493" w:rsidP="008A289D" w:rsidRDefault="00634493" w14:paraId="5EB0A314" w14:textId="77777777">
                  <w:pPr>
                    <w:framePr w:hSpace="180" w:wrap="around" w:hAnchor="margin" w:vAnchor="text" w:xAlign="center" w:y="-319"/>
                    <w:spacing w:after="60"/>
                    <w:rPr>
                      <w:rFonts w:ascii="Sylfaen" w:hAnsi="Sylfaen" w:cstheme="majorBidi"/>
                      <w:sz w:val="21"/>
                      <w:szCs w:val="21"/>
                    </w:rPr>
                  </w:pPr>
                </w:p>
                <w:p w:rsidR="00634493" w:rsidP="008A289D" w:rsidRDefault="00634493" w14:paraId="2A82514A" w14:textId="77777777">
                  <w:pPr>
                    <w:framePr w:hSpace="180" w:wrap="around" w:hAnchor="margin" w:vAnchor="text" w:xAlign="center" w:y="-319"/>
                    <w:spacing w:after="60"/>
                    <w:rPr>
                      <w:rFonts w:ascii="Sylfaen" w:hAnsi="Sylfaen" w:cstheme="majorBidi"/>
                      <w:sz w:val="21"/>
                      <w:szCs w:val="21"/>
                    </w:rPr>
                  </w:pPr>
                </w:p>
                <w:p w:rsidR="00634493" w:rsidP="008A289D" w:rsidRDefault="00634493" w14:paraId="19F6C0BB" w14:textId="77777777">
                  <w:pPr>
                    <w:framePr w:hSpace="180" w:wrap="around" w:hAnchor="margin" w:vAnchor="text" w:xAlign="center" w:y="-319"/>
                    <w:spacing w:after="60"/>
                    <w:rPr>
                      <w:rFonts w:ascii="Sylfaen" w:hAnsi="Sylfaen" w:cstheme="majorBidi"/>
                      <w:sz w:val="21"/>
                      <w:szCs w:val="21"/>
                    </w:rPr>
                  </w:pPr>
                </w:p>
                <w:p w:rsidR="00634493" w:rsidP="008A289D" w:rsidRDefault="00634493" w14:paraId="53BAB8BA" w14:textId="77777777">
                  <w:pPr>
                    <w:framePr w:hSpace="180" w:wrap="around" w:hAnchor="margin" w:vAnchor="text" w:xAlign="center" w:y="-319"/>
                    <w:spacing w:after="60"/>
                    <w:rPr>
                      <w:rFonts w:ascii="Sylfaen" w:hAnsi="Sylfaen" w:cstheme="majorBidi"/>
                      <w:sz w:val="21"/>
                      <w:szCs w:val="21"/>
                    </w:rPr>
                  </w:pPr>
                </w:p>
                <w:p w:rsidR="00634493" w:rsidP="008A289D" w:rsidRDefault="00634493" w14:paraId="67511277" w14:textId="77777777">
                  <w:pPr>
                    <w:framePr w:hSpace="180" w:wrap="around" w:hAnchor="margin" w:vAnchor="text" w:xAlign="center" w:y="-319"/>
                    <w:spacing w:after="60"/>
                    <w:rPr>
                      <w:rFonts w:ascii="Sylfaen" w:hAnsi="Sylfaen" w:cstheme="majorBidi"/>
                      <w:sz w:val="21"/>
                      <w:szCs w:val="21"/>
                    </w:rPr>
                  </w:pPr>
                </w:p>
                <w:p w:rsidR="00634493" w:rsidP="008A289D" w:rsidRDefault="00634493" w14:paraId="6F875390" w14:textId="77777777">
                  <w:pPr>
                    <w:framePr w:hSpace="180" w:wrap="around" w:hAnchor="margin" w:vAnchor="text" w:xAlign="center" w:y="-319"/>
                    <w:spacing w:after="60"/>
                    <w:rPr>
                      <w:rFonts w:ascii="Sylfaen" w:hAnsi="Sylfaen" w:cstheme="majorBidi"/>
                      <w:sz w:val="21"/>
                      <w:szCs w:val="21"/>
                    </w:rPr>
                  </w:pPr>
                </w:p>
                <w:p w:rsidRPr="00C46B87" w:rsidR="00634493" w:rsidP="008A289D" w:rsidRDefault="00634493" w14:paraId="1344A153" w14:textId="77777777">
                  <w:pPr>
                    <w:framePr w:hSpace="180" w:wrap="around" w:hAnchor="margin" w:vAnchor="text" w:xAlign="center" w:y="-319"/>
                    <w:spacing w:after="60"/>
                    <w:rPr>
                      <w:rFonts w:ascii="Sylfaen" w:hAnsi="Sylfaen" w:cstheme="majorBidi"/>
                      <w:sz w:val="21"/>
                      <w:szCs w:val="21"/>
                    </w:rPr>
                  </w:pPr>
                </w:p>
              </w:tc>
              <w:tc>
                <w:tcPr>
                  <w:tcW w:w="2500" w:type="pct"/>
                  <w:vMerge/>
                  <w:shd w:val="clear" w:color="auto" w:fill="auto"/>
                </w:tcPr>
                <w:p w:rsidRPr="00634493" w:rsidR="00634493" w:rsidP="008A289D" w:rsidRDefault="00634493" w14:paraId="4AEDABB8" w14:textId="2E459131">
                  <w:pPr>
                    <w:framePr w:hSpace="180" w:wrap="around" w:hAnchor="margin" w:vAnchor="text" w:xAlign="center" w:y="-319"/>
                    <w:spacing w:after="60"/>
                    <w:jc w:val="center"/>
                    <w:rPr>
                      <w:rFonts w:ascii="Sylfaen" w:hAnsi="Sylfaen" w:cstheme="majorBidi"/>
                      <w:b/>
                      <w:bCs/>
                      <w:sz w:val="21"/>
                      <w:szCs w:val="21"/>
                    </w:rPr>
                  </w:pPr>
                </w:p>
              </w:tc>
            </w:tr>
          </w:tbl>
          <w:p w:rsidR="00BF0EA7" w:rsidP="00EC4779" w:rsidRDefault="00BF0EA7" w14:paraId="26DC9436" w14:textId="77777777">
            <w:pPr>
              <w:spacing w:after="60"/>
              <w:rPr>
                <w:rFonts w:ascii="Sylfaen" w:hAnsi="Sylfaen" w:cstheme="majorBidi"/>
                <w:sz w:val="21"/>
                <w:szCs w:val="21"/>
                <w:lang w:val="ka-GE"/>
              </w:rPr>
            </w:pPr>
          </w:p>
          <w:p w:rsidRPr="00AF08FC" w:rsidR="00BF0EA7" w:rsidP="00EC4779" w:rsidRDefault="00BF0EA7" w14:paraId="772E9ED3" w14:textId="16B8B6C7">
            <w:pPr>
              <w:spacing w:after="60"/>
              <w:rPr>
                <w:rFonts w:ascii="Sylfaen" w:hAnsi="Sylfaen" w:cstheme="majorBidi"/>
                <w:sz w:val="21"/>
                <w:szCs w:val="21"/>
              </w:rPr>
            </w:pPr>
            <w:r w:rsidRPr="00634493">
              <w:rPr>
                <w:rFonts w:ascii="Sylfaen" w:hAnsi="Sylfaen" w:cstheme="majorBidi"/>
                <w:sz w:val="21"/>
                <w:szCs w:val="21"/>
              </w:rPr>
              <w:t xml:space="preserve">Date: </w:t>
            </w:r>
            <w:r w:rsidR="008A289D">
              <w:rPr>
                <w:rFonts w:ascii="Sylfaen" w:hAnsi="Sylfaen" w:cstheme="majorBidi"/>
                <w:sz w:val="21"/>
                <w:szCs w:val="21"/>
              </w:rPr>
              <w:t>----------------</w:t>
            </w:r>
            <w:r w:rsidRPr="00634493">
              <w:rPr>
                <w:rFonts w:ascii="Sylfaen" w:hAnsi="Sylfaen" w:cstheme="majorBidi"/>
                <w:sz w:val="21"/>
                <w:szCs w:val="21"/>
              </w:rPr>
              <w:t xml:space="preserve"> 2023</w:t>
            </w:r>
          </w:p>
        </w:tc>
      </w:tr>
    </w:tbl>
    <w:p w:rsidRPr="0038161C" w:rsidR="00640859" w:rsidP="4F4E0B2E" w:rsidRDefault="00640859" w14:paraId="5CB3907C" w14:textId="412282D0">
      <w:pPr>
        <w:spacing w:after="0" w:line="240" w:lineRule="auto"/>
        <w:rPr>
          <w:rFonts w:ascii="Sylfaen" w:hAnsi="Sylfaen"/>
          <w:sz w:val="26"/>
          <w:szCs w:val="26"/>
        </w:rPr>
      </w:pPr>
    </w:p>
    <w:p w:rsidRPr="0038161C" w:rsidR="008E4C52" w:rsidP="00D83717" w:rsidRDefault="008E4C52" w14:paraId="3E2B7584" w14:textId="77777777">
      <w:pPr>
        <w:rPr>
          <w:rFonts w:ascii="Sylfaen" w:hAnsi="Sylfaen"/>
          <w:b/>
        </w:rPr>
      </w:pPr>
    </w:p>
    <w:sectPr w:rsidRPr="0038161C" w:rsidR="008E4C52" w:rsidSect="00E919E3">
      <w:footerReference w:type="default" r:id="rId14"/>
      <w:pgSz w:w="12240" w:h="15840" w:orient="portrait"/>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3EE" w:rsidP="00C6739E" w:rsidRDefault="005E43EE" w14:paraId="3804B790" w14:textId="77777777">
      <w:pPr>
        <w:spacing w:after="0" w:line="240" w:lineRule="auto"/>
      </w:pPr>
      <w:r>
        <w:separator/>
      </w:r>
    </w:p>
  </w:endnote>
  <w:endnote w:type="continuationSeparator" w:id="0">
    <w:p w:rsidR="005E43EE" w:rsidP="00C6739E" w:rsidRDefault="005E43EE" w14:paraId="140D5F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Mon">
    <w:altName w:val="Nyala"/>
    <w:charset w:val="00"/>
    <w:family w:val="roman"/>
    <w:pitch w:val="variable"/>
    <w:sig w:usb0="00000001"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69317"/>
      <w:docPartObj>
        <w:docPartGallery w:val="Page Numbers (Bottom of Page)"/>
        <w:docPartUnique/>
      </w:docPartObj>
    </w:sdtPr>
    <w:sdtEndPr>
      <w:rPr>
        <w:noProof/>
      </w:rPr>
    </w:sdtEndPr>
    <w:sdtContent>
      <w:p w:rsidR="00E362D5" w:rsidRDefault="00E362D5" w14:paraId="0758C3B5" w14:textId="2911E7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362D5" w:rsidRDefault="00E362D5" w14:paraId="2BA5EF1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3EE" w:rsidP="00C6739E" w:rsidRDefault="005E43EE" w14:paraId="4A22F782" w14:textId="77777777">
      <w:pPr>
        <w:spacing w:after="0" w:line="240" w:lineRule="auto"/>
      </w:pPr>
      <w:r>
        <w:separator/>
      </w:r>
    </w:p>
  </w:footnote>
  <w:footnote w:type="continuationSeparator" w:id="0">
    <w:p w:rsidR="005E43EE" w:rsidP="00C6739E" w:rsidRDefault="005E43EE" w14:paraId="108BD5B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8FF"/>
    <w:multiLevelType w:val="multilevel"/>
    <w:tmpl w:val="30E41F1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7D51973"/>
    <w:multiLevelType w:val="hybridMultilevel"/>
    <w:tmpl w:val="EECA5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510C5"/>
    <w:multiLevelType w:val="hybridMultilevel"/>
    <w:tmpl w:val="083C22E8"/>
    <w:lvl w:ilvl="0" w:tplc="6A548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61462"/>
    <w:multiLevelType w:val="hybridMultilevel"/>
    <w:tmpl w:val="0952FB0A"/>
    <w:lvl w:ilvl="0" w:tplc="702CD15A">
      <w:start w:val="1"/>
      <w:numFmt w:val="decimal"/>
      <w:lvlText w:val="%1."/>
      <w:lvlJc w:val="left"/>
      <w:pPr>
        <w:ind w:left="279" w:hanging="360"/>
      </w:pPr>
      <w:rPr>
        <w:rFonts w:hint="default" w:ascii="Sylfaen" w:hAnsi="Sylfaen" w:cs="Sylfaen"/>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4" w15:restartNumberingAfterBreak="0">
    <w:nsid w:val="12D817F1"/>
    <w:multiLevelType w:val="hybridMultilevel"/>
    <w:tmpl w:val="DD10627C"/>
    <w:lvl w:ilvl="0" w:tplc="314471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D772F4"/>
    <w:multiLevelType w:val="multilevel"/>
    <w:tmpl w:val="A5B466D8"/>
    <w:lvl w:ilvl="0">
      <w:start w:val="1"/>
      <w:numFmt w:val="decimal"/>
      <w:lvlText w:val="%1."/>
      <w:lvlJc w:val="left"/>
      <w:pPr>
        <w:ind w:left="360" w:hanging="360"/>
      </w:pPr>
      <w:rPr>
        <w:rFonts w:hint="default" w:cs="Arial"/>
        <w:b w:val="0"/>
        <w:color w:val="FF0000"/>
        <w:sz w:val="20"/>
      </w:rPr>
    </w:lvl>
    <w:lvl w:ilvl="1">
      <w:start w:val="1"/>
      <w:numFmt w:val="decimal"/>
      <w:lvlText w:val="%1.%2."/>
      <w:lvlJc w:val="left"/>
      <w:pPr>
        <w:ind w:left="700" w:hanging="360"/>
      </w:pPr>
      <w:rPr>
        <w:rFonts w:hint="default" w:cs="Arial"/>
        <w:b w:val="0"/>
        <w:color w:val="FF0000"/>
        <w:sz w:val="20"/>
      </w:rPr>
    </w:lvl>
    <w:lvl w:ilvl="2">
      <w:start w:val="1"/>
      <w:numFmt w:val="decimal"/>
      <w:lvlText w:val="%1.%2.%3."/>
      <w:lvlJc w:val="left"/>
      <w:pPr>
        <w:ind w:left="1400" w:hanging="720"/>
      </w:pPr>
      <w:rPr>
        <w:rFonts w:hint="default" w:cs="Arial"/>
        <w:b w:val="0"/>
        <w:color w:val="FF0000"/>
        <w:sz w:val="20"/>
      </w:rPr>
    </w:lvl>
    <w:lvl w:ilvl="3">
      <w:start w:val="1"/>
      <w:numFmt w:val="decimal"/>
      <w:lvlText w:val="%1.%2.%3.%4."/>
      <w:lvlJc w:val="left"/>
      <w:pPr>
        <w:ind w:left="1740" w:hanging="720"/>
      </w:pPr>
      <w:rPr>
        <w:rFonts w:hint="default" w:cs="Arial"/>
        <w:b w:val="0"/>
        <w:color w:val="FF0000"/>
        <w:sz w:val="20"/>
      </w:rPr>
    </w:lvl>
    <w:lvl w:ilvl="4">
      <w:start w:val="1"/>
      <w:numFmt w:val="decimal"/>
      <w:lvlText w:val="%1.%2.%3.%4.%5."/>
      <w:lvlJc w:val="left"/>
      <w:pPr>
        <w:ind w:left="2440" w:hanging="1080"/>
      </w:pPr>
      <w:rPr>
        <w:rFonts w:hint="default" w:cs="Arial"/>
        <w:b w:val="0"/>
        <w:color w:val="FF0000"/>
        <w:sz w:val="20"/>
      </w:rPr>
    </w:lvl>
    <w:lvl w:ilvl="5">
      <w:start w:val="1"/>
      <w:numFmt w:val="decimal"/>
      <w:lvlText w:val="%1.%2.%3.%4.%5.%6."/>
      <w:lvlJc w:val="left"/>
      <w:pPr>
        <w:ind w:left="2780" w:hanging="1080"/>
      </w:pPr>
      <w:rPr>
        <w:rFonts w:hint="default" w:cs="Arial"/>
        <w:b w:val="0"/>
        <w:color w:val="FF0000"/>
        <w:sz w:val="20"/>
      </w:rPr>
    </w:lvl>
    <w:lvl w:ilvl="6">
      <w:start w:val="1"/>
      <w:numFmt w:val="decimal"/>
      <w:lvlText w:val="%1.%2.%3.%4.%5.%6.%7."/>
      <w:lvlJc w:val="left"/>
      <w:pPr>
        <w:ind w:left="3480" w:hanging="1440"/>
      </w:pPr>
      <w:rPr>
        <w:rFonts w:hint="default" w:cs="Arial"/>
        <w:b w:val="0"/>
        <w:color w:val="FF0000"/>
        <w:sz w:val="20"/>
      </w:rPr>
    </w:lvl>
    <w:lvl w:ilvl="7">
      <w:start w:val="1"/>
      <w:numFmt w:val="decimal"/>
      <w:lvlText w:val="%1.%2.%3.%4.%5.%6.%7.%8."/>
      <w:lvlJc w:val="left"/>
      <w:pPr>
        <w:ind w:left="3820" w:hanging="1440"/>
      </w:pPr>
      <w:rPr>
        <w:rFonts w:hint="default" w:cs="Arial"/>
        <w:b w:val="0"/>
        <w:color w:val="FF0000"/>
        <w:sz w:val="20"/>
      </w:rPr>
    </w:lvl>
    <w:lvl w:ilvl="8">
      <w:start w:val="1"/>
      <w:numFmt w:val="decimal"/>
      <w:lvlText w:val="%1.%2.%3.%4.%5.%6.%7.%8.%9."/>
      <w:lvlJc w:val="left"/>
      <w:pPr>
        <w:ind w:left="4520" w:hanging="1800"/>
      </w:pPr>
      <w:rPr>
        <w:rFonts w:hint="default" w:cs="Arial"/>
        <w:b w:val="0"/>
        <w:color w:val="FF0000"/>
        <w:sz w:val="20"/>
      </w:rPr>
    </w:lvl>
  </w:abstractNum>
  <w:abstractNum w:abstractNumId="6" w15:restartNumberingAfterBreak="0">
    <w:nsid w:val="1DD80F7C"/>
    <w:multiLevelType w:val="hybridMultilevel"/>
    <w:tmpl w:val="58FC5084"/>
    <w:lvl w:ilvl="0" w:tplc="04090001">
      <w:start w:val="1"/>
      <w:numFmt w:val="bullet"/>
      <w:lvlText w:val=""/>
      <w:lvlJc w:val="left"/>
      <w:pPr>
        <w:ind w:left="980" w:hanging="360"/>
      </w:pPr>
      <w:rPr>
        <w:rFonts w:hint="default" w:ascii="Symbol" w:hAnsi="Symbol"/>
      </w:rPr>
    </w:lvl>
    <w:lvl w:ilvl="1" w:tplc="04090003" w:tentative="1">
      <w:start w:val="1"/>
      <w:numFmt w:val="bullet"/>
      <w:lvlText w:val="o"/>
      <w:lvlJc w:val="left"/>
      <w:pPr>
        <w:ind w:left="1700" w:hanging="360"/>
      </w:pPr>
      <w:rPr>
        <w:rFonts w:hint="default" w:ascii="Courier New" w:hAnsi="Courier New" w:cs="Courier New"/>
      </w:rPr>
    </w:lvl>
    <w:lvl w:ilvl="2" w:tplc="04090005" w:tentative="1">
      <w:start w:val="1"/>
      <w:numFmt w:val="bullet"/>
      <w:lvlText w:val=""/>
      <w:lvlJc w:val="left"/>
      <w:pPr>
        <w:ind w:left="2420" w:hanging="360"/>
      </w:pPr>
      <w:rPr>
        <w:rFonts w:hint="default" w:ascii="Wingdings" w:hAnsi="Wingdings"/>
      </w:rPr>
    </w:lvl>
    <w:lvl w:ilvl="3" w:tplc="04090001" w:tentative="1">
      <w:start w:val="1"/>
      <w:numFmt w:val="bullet"/>
      <w:lvlText w:val=""/>
      <w:lvlJc w:val="left"/>
      <w:pPr>
        <w:ind w:left="3140" w:hanging="360"/>
      </w:pPr>
      <w:rPr>
        <w:rFonts w:hint="default" w:ascii="Symbol" w:hAnsi="Symbol"/>
      </w:rPr>
    </w:lvl>
    <w:lvl w:ilvl="4" w:tplc="04090003" w:tentative="1">
      <w:start w:val="1"/>
      <w:numFmt w:val="bullet"/>
      <w:lvlText w:val="o"/>
      <w:lvlJc w:val="left"/>
      <w:pPr>
        <w:ind w:left="3860" w:hanging="360"/>
      </w:pPr>
      <w:rPr>
        <w:rFonts w:hint="default" w:ascii="Courier New" w:hAnsi="Courier New" w:cs="Courier New"/>
      </w:rPr>
    </w:lvl>
    <w:lvl w:ilvl="5" w:tplc="04090005" w:tentative="1">
      <w:start w:val="1"/>
      <w:numFmt w:val="bullet"/>
      <w:lvlText w:val=""/>
      <w:lvlJc w:val="left"/>
      <w:pPr>
        <w:ind w:left="4580" w:hanging="360"/>
      </w:pPr>
      <w:rPr>
        <w:rFonts w:hint="default" w:ascii="Wingdings" w:hAnsi="Wingdings"/>
      </w:rPr>
    </w:lvl>
    <w:lvl w:ilvl="6" w:tplc="04090001" w:tentative="1">
      <w:start w:val="1"/>
      <w:numFmt w:val="bullet"/>
      <w:lvlText w:val=""/>
      <w:lvlJc w:val="left"/>
      <w:pPr>
        <w:ind w:left="5300" w:hanging="360"/>
      </w:pPr>
      <w:rPr>
        <w:rFonts w:hint="default" w:ascii="Symbol" w:hAnsi="Symbol"/>
      </w:rPr>
    </w:lvl>
    <w:lvl w:ilvl="7" w:tplc="04090003" w:tentative="1">
      <w:start w:val="1"/>
      <w:numFmt w:val="bullet"/>
      <w:lvlText w:val="o"/>
      <w:lvlJc w:val="left"/>
      <w:pPr>
        <w:ind w:left="6020" w:hanging="360"/>
      </w:pPr>
      <w:rPr>
        <w:rFonts w:hint="default" w:ascii="Courier New" w:hAnsi="Courier New" w:cs="Courier New"/>
      </w:rPr>
    </w:lvl>
    <w:lvl w:ilvl="8" w:tplc="04090005" w:tentative="1">
      <w:start w:val="1"/>
      <w:numFmt w:val="bullet"/>
      <w:lvlText w:val=""/>
      <w:lvlJc w:val="left"/>
      <w:pPr>
        <w:ind w:left="6740" w:hanging="360"/>
      </w:pPr>
      <w:rPr>
        <w:rFonts w:hint="default" w:ascii="Wingdings" w:hAnsi="Wingdings"/>
      </w:rPr>
    </w:lvl>
  </w:abstractNum>
  <w:abstractNum w:abstractNumId="7" w15:restartNumberingAfterBreak="0">
    <w:nsid w:val="206502FA"/>
    <w:multiLevelType w:val="multilevel"/>
    <w:tmpl w:val="1D6647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8092535"/>
    <w:multiLevelType w:val="hybridMultilevel"/>
    <w:tmpl w:val="52A62E78"/>
    <w:lvl w:ilvl="0" w:tplc="93441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E1047"/>
    <w:multiLevelType w:val="multilevel"/>
    <w:tmpl w:val="1D6647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2F806CF"/>
    <w:multiLevelType w:val="hybridMultilevel"/>
    <w:tmpl w:val="CD88692A"/>
    <w:lvl w:ilvl="0" w:tplc="0405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7467D"/>
    <w:multiLevelType w:val="multilevel"/>
    <w:tmpl w:val="0A3CDC1C"/>
    <w:lvl w:ilvl="0">
      <w:start w:val="1"/>
      <w:numFmt w:val="decimal"/>
      <w:lvlText w:val="%1."/>
      <w:lvlJc w:val="left"/>
      <w:pPr>
        <w:ind w:left="720" w:hanging="360"/>
      </w:pPr>
      <w:rPr>
        <w:rFonts w:hint="default"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3824B62"/>
    <w:multiLevelType w:val="hybridMultilevel"/>
    <w:tmpl w:val="5B2AB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65479"/>
    <w:multiLevelType w:val="hybridMultilevel"/>
    <w:tmpl w:val="1D66472A"/>
    <w:lvl w:ilvl="0" w:tplc="3E720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373827"/>
    <w:multiLevelType w:val="hybridMultilevel"/>
    <w:tmpl w:val="8AF4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83771"/>
    <w:multiLevelType w:val="hybridMultilevel"/>
    <w:tmpl w:val="D310B9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7B8292B"/>
    <w:multiLevelType w:val="hybridMultilevel"/>
    <w:tmpl w:val="0A3CDC1C"/>
    <w:lvl w:ilvl="0" w:tplc="71D8D4E6">
      <w:start w:val="1"/>
      <w:numFmt w:val="decimal"/>
      <w:lvlText w:val="%1."/>
      <w:lvlJc w:val="left"/>
      <w:pPr>
        <w:ind w:left="720" w:hanging="360"/>
      </w:pPr>
      <w:rPr>
        <w:rFonts w:hint="defaul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F58DD"/>
    <w:multiLevelType w:val="hybridMultilevel"/>
    <w:tmpl w:val="C1C2AC0E"/>
    <w:lvl w:ilvl="0" w:tplc="0405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DC4A06"/>
    <w:multiLevelType w:val="hybridMultilevel"/>
    <w:tmpl w:val="CD9EE0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CDC4D79"/>
    <w:multiLevelType w:val="hybridMultilevel"/>
    <w:tmpl w:val="7F2E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12541"/>
    <w:multiLevelType w:val="hybridMultilevel"/>
    <w:tmpl w:val="0542FD9E"/>
    <w:lvl w:ilvl="0" w:tplc="FA02A3CA">
      <w:start w:val="3"/>
      <w:numFmt w:val="upperRoman"/>
      <w:lvlText w:val="%1."/>
      <w:lvlJc w:val="left"/>
      <w:pPr>
        <w:ind w:left="1080" w:hanging="720"/>
      </w:pPr>
      <w:rPr>
        <w:rFonts w:hint="default" w:ascii="Sylfaen"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E5434"/>
    <w:multiLevelType w:val="hybridMultilevel"/>
    <w:tmpl w:val="ABFA3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5A7D40"/>
    <w:multiLevelType w:val="hybridMultilevel"/>
    <w:tmpl w:val="B9186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D80395"/>
    <w:multiLevelType w:val="hybridMultilevel"/>
    <w:tmpl w:val="5B2AB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577D2"/>
    <w:multiLevelType w:val="hybridMultilevel"/>
    <w:tmpl w:val="032AAA22"/>
    <w:lvl w:ilvl="0" w:tplc="EB3042B2">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41B395D"/>
    <w:multiLevelType w:val="hybridMultilevel"/>
    <w:tmpl w:val="C33A1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FD0C36"/>
    <w:multiLevelType w:val="hybridMultilevel"/>
    <w:tmpl w:val="4B9296DE"/>
    <w:lvl w:ilvl="0" w:tplc="6D04924E">
      <w:start w:val="5"/>
      <w:numFmt w:val="bullet"/>
      <w:lvlText w:val="-"/>
      <w:lvlJc w:val="left"/>
      <w:pPr>
        <w:ind w:left="700" w:hanging="360"/>
      </w:pPr>
      <w:rPr>
        <w:rFonts w:hint="default" w:ascii="Sylfaen" w:hAnsi="Sylfaen" w:cs="Calibri" w:eastAsiaTheme="minorHAnsi"/>
        <w:b w:val="0"/>
        <w:sz w:val="20"/>
      </w:rPr>
    </w:lvl>
    <w:lvl w:ilvl="1" w:tplc="04090003" w:tentative="1">
      <w:start w:val="1"/>
      <w:numFmt w:val="bullet"/>
      <w:lvlText w:val="o"/>
      <w:lvlJc w:val="left"/>
      <w:pPr>
        <w:ind w:left="1420" w:hanging="360"/>
      </w:pPr>
      <w:rPr>
        <w:rFonts w:hint="default" w:ascii="Courier New" w:hAnsi="Courier New" w:cs="Courier New"/>
      </w:rPr>
    </w:lvl>
    <w:lvl w:ilvl="2" w:tplc="04090005" w:tentative="1">
      <w:start w:val="1"/>
      <w:numFmt w:val="bullet"/>
      <w:lvlText w:val=""/>
      <w:lvlJc w:val="left"/>
      <w:pPr>
        <w:ind w:left="2140" w:hanging="360"/>
      </w:pPr>
      <w:rPr>
        <w:rFonts w:hint="default" w:ascii="Wingdings" w:hAnsi="Wingdings"/>
      </w:rPr>
    </w:lvl>
    <w:lvl w:ilvl="3" w:tplc="04090001" w:tentative="1">
      <w:start w:val="1"/>
      <w:numFmt w:val="bullet"/>
      <w:lvlText w:val=""/>
      <w:lvlJc w:val="left"/>
      <w:pPr>
        <w:ind w:left="2860" w:hanging="360"/>
      </w:pPr>
      <w:rPr>
        <w:rFonts w:hint="default" w:ascii="Symbol" w:hAnsi="Symbol"/>
      </w:rPr>
    </w:lvl>
    <w:lvl w:ilvl="4" w:tplc="04090003" w:tentative="1">
      <w:start w:val="1"/>
      <w:numFmt w:val="bullet"/>
      <w:lvlText w:val="o"/>
      <w:lvlJc w:val="left"/>
      <w:pPr>
        <w:ind w:left="3580" w:hanging="360"/>
      </w:pPr>
      <w:rPr>
        <w:rFonts w:hint="default" w:ascii="Courier New" w:hAnsi="Courier New" w:cs="Courier New"/>
      </w:rPr>
    </w:lvl>
    <w:lvl w:ilvl="5" w:tplc="04090005" w:tentative="1">
      <w:start w:val="1"/>
      <w:numFmt w:val="bullet"/>
      <w:lvlText w:val=""/>
      <w:lvlJc w:val="left"/>
      <w:pPr>
        <w:ind w:left="4300" w:hanging="360"/>
      </w:pPr>
      <w:rPr>
        <w:rFonts w:hint="default" w:ascii="Wingdings" w:hAnsi="Wingdings"/>
      </w:rPr>
    </w:lvl>
    <w:lvl w:ilvl="6" w:tplc="04090001" w:tentative="1">
      <w:start w:val="1"/>
      <w:numFmt w:val="bullet"/>
      <w:lvlText w:val=""/>
      <w:lvlJc w:val="left"/>
      <w:pPr>
        <w:ind w:left="5020" w:hanging="360"/>
      </w:pPr>
      <w:rPr>
        <w:rFonts w:hint="default" w:ascii="Symbol" w:hAnsi="Symbol"/>
      </w:rPr>
    </w:lvl>
    <w:lvl w:ilvl="7" w:tplc="04090003" w:tentative="1">
      <w:start w:val="1"/>
      <w:numFmt w:val="bullet"/>
      <w:lvlText w:val="o"/>
      <w:lvlJc w:val="left"/>
      <w:pPr>
        <w:ind w:left="5740" w:hanging="360"/>
      </w:pPr>
      <w:rPr>
        <w:rFonts w:hint="default" w:ascii="Courier New" w:hAnsi="Courier New" w:cs="Courier New"/>
      </w:rPr>
    </w:lvl>
    <w:lvl w:ilvl="8" w:tplc="04090005" w:tentative="1">
      <w:start w:val="1"/>
      <w:numFmt w:val="bullet"/>
      <w:lvlText w:val=""/>
      <w:lvlJc w:val="left"/>
      <w:pPr>
        <w:ind w:left="6460" w:hanging="360"/>
      </w:pPr>
      <w:rPr>
        <w:rFonts w:hint="default" w:ascii="Wingdings" w:hAnsi="Wingdings"/>
      </w:rPr>
    </w:lvl>
  </w:abstractNum>
  <w:abstractNum w:abstractNumId="27" w15:restartNumberingAfterBreak="0">
    <w:nsid w:val="67D93D09"/>
    <w:multiLevelType w:val="hybridMultilevel"/>
    <w:tmpl w:val="B1242634"/>
    <w:lvl w:ilvl="0" w:tplc="9806B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D65D0"/>
    <w:multiLevelType w:val="multilevel"/>
    <w:tmpl w:val="72D4D00C"/>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04A1856"/>
    <w:multiLevelType w:val="hybridMultilevel"/>
    <w:tmpl w:val="B8D69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4D059A"/>
    <w:multiLevelType w:val="multilevel"/>
    <w:tmpl w:val="E72E8A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65680994">
    <w:abstractNumId w:val="30"/>
  </w:num>
  <w:num w:numId="2" w16cid:durableId="148524394">
    <w:abstractNumId w:val="24"/>
  </w:num>
  <w:num w:numId="3" w16cid:durableId="1905489199">
    <w:abstractNumId w:val="17"/>
  </w:num>
  <w:num w:numId="4" w16cid:durableId="1202014381">
    <w:abstractNumId w:val="10"/>
  </w:num>
  <w:num w:numId="5" w16cid:durableId="160050538">
    <w:abstractNumId w:val="12"/>
  </w:num>
  <w:num w:numId="6" w16cid:durableId="2037580385">
    <w:abstractNumId w:val="13"/>
  </w:num>
  <w:num w:numId="7" w16cid:durableId="801116554">
    <w:abstractNumId w:val="16"/>
  </w:num>
  <w:num w:numId="8" w16cid:durableId="1873035687">
    <w:abstractNumId w:val="11"/>
  </w:num>
  <w:num w:numId="9" w16cid:durableId="369427252">
    <w:abstractNumId w:val="5"/>
  </w:num>
  <w:num w:numId="10" w16cid:durableId="1313752172">
    <w:abstractNumId w:val="28"/>
  </w:num>
  <w:num w:numId="11" w16cid:durableId="1294746902">
    <w:abstractNumId w:val="26"/>
  </w:num>
  <w:num w:numId="12" w16cid:durableId="1912154002">
    <w:abstractNumId w:val="27"/>
  </w:num>
  <w:num w:numId="13" w16cid:durableId="691953177">
    <w:abstractNumId w:val="2"/>
  </w:num>
  <w:num w:numId="14" w16cid:durableId="1929582019">
    <w:abstractNumId w:val="23"/>
  </w:num>
  <w:num w:numId="15" w16cid:durableId="1815178150">
    <w:abstractNumId w:val="9"/>
  </w:num>
  <w:num w:numId="16" w16cid:durableId="1134519972">
    <w:abstractNumId w:val="7"/>
  </w:num>
  <w:num w:numId="17" w16cid:durableId="640426904">
    <w:abstractNumId w:val="22"/>
  </w:num>
  <w:num w:numId="18" w16cid:durableId="829371609">
    <w:abstractNumId w:val="3"/>
  </w:num>
  <w:num w:numId="19" w16cid:durableId="1734159293">
    <w:abstractNumId w:val="20"/>
  </w:num>
  <w:num w:numId="20" w16cid:durableId="262806079">
    <w:abstractNumId w:val="18"/>
  </w:num>
  <w:num w:numId="21" w16cid:durableId="95832508">
    <w:abstractNumId w:val="0"/>
  </w:num>
  <w:num w:numId="22" w16cid:durableId="903026372">
    <w:abstractNumId w:val="1"/>
  </w:num>
  <w:num w:numId="23" w16cid:durableId="1352367846">
    <w:abstractNumId w:val="19"/>
  </w:num>
  <w:num w:numId="24" w16cid:durableId="2144033623">
    <w:abstractNumId w:val="29"/>
  </w:num>
  <w:num w:numId="25" w16cid:durableId="568345893">
    <w:abstractNumId w:val="8"/>
  </w:num>
  <w:num w:numId="26" w16cid:durableId="1754931523">
    <w:abstractNumId w:val="14"/>
  </w:num>
  <w:num w:numId="27" w16cid:durableId="114912094">
    <w:abstractNumId w:val="4"/>
  </w:num>
  <w:num w:numId="28" w16cid:durableId="439647102">
    <w:abstractNumId w:val="21"/>
  </w:num>
  <w:num w:numId="29" w16cid:durableId="823544328">
    <w:abstractNumId w:val="25"/>
  </w:num>
  <w:num w:numId="30" w16cid:durableId="426929018">
    <w:abstractNumId w:val="15"/>
  </w:num>
  <w:num w:numId="31" w16cid:durableId="107355294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69"/>
    <w:rsid w:val="00001EB9"/>
    <w:rsid w:val="00001ECC"/>
    <w:rsid w:val="00006B92"/>
    <w:rsid w:val="00012E56"/>
    <w:rsid w:val="000135A8"/>
    <w:rsid w:val="00014F13"/>
    <w:rsid w:val="00020A4E"/>
    <w:rsid w:val="00021774"/>
    <w:rsid w:val="00025526"/>
    <w:rsid w:val="00025B47"/>
    <w:rsid w:val="00026133"/>
    <w:rsid w:val="00033712"/>
    <w:rsid w:val="00040318"/>
    <w:rsid w:val="00040E46"/>
    <w:rsid w:val="0004436C"/>
    <w:rsid w:val="00044B94"/>
    <w:rsid w:val="00045951"/>
    <w:rsid w:val="00045D70"/>
    <w:rsid w:val="000534B6"/>
    <w:rsid w:val="00053811"/>
    <w:rsid w:val="00055653"/>
    <w:rsid w:val="00062833"/>
    <w:rsid w:val="00062DDB"/>
    <w:rsid w:val="00062EC5"/>
    <w:rsid w:val="000636D8"/>
    <w:rsid w:val="00066C73"/>
    <w:rsid w:val="00066F9D"/>
    <w:rsid w:val="0007414B"/>
    <w:rsid w:val="0007560B"/>
    <w:rsid w:val="0007709F"/>
    <w:rsid w:val="00077332"/>
    <w:rsid w:val="00077A8B"/>
    <w:rsid w:val="00080462"/>
    <w:rsid w:val="0008070C"/>
    <w:rsid w:val="00080DF9"/>
    <w:rsid w:val="00083FC9"/>
    <w:rsid w:val="000845C1"/>
    <w:rsid w:val="000910F6"/>
    <w:rsid w:val="0009115D"/>
    <w:rsid w:val="00093FF3"/>
    <w:rsid w:val="00095447"/>
    <w:rsid w:val="00095691"/>
    <w:rsid w:val="00096854"/>
    <w:rsid w:val="000A016F"/>
    <w:rsid w:val="000A717A"/>
    <w:rsid w:val="000A75F1"/>
    <w:rsid w:val="000B164D"/>
    <w:rsid w:val="000C3928"/>
    <w:rsid w:val="000C39DF"/>
    <w:rsid w:val="000C5023"/>
    <w:rsid w:val="000C63B1"/>
    <w:rsid w:val="000C7827"/>
    <w:rsid w:val="000D0F71"/>
    <w:rsid w:val="000D4991"/>
    <w:rsid w:val="000E12F1"/>
    <w:rsid w:val="000E1E5E"/>
    <w:rsid w:val="000F04B5"/>
    <w:rsid w:val="000F33DC"/>
    <w:rsid w:val="000F5AA4"/>
    <w:rsid w:val="000F6579"/>
    <w:rsid w:val="0010547D"/>
    <w:rsid w:val="00107A08"/>
    <w:rsid w:val="00112BA0"/>
    <w:rsid w:val="00113C7C"/>
    <w:rsid w:val="001150C0"/>
    <w:rsid w:val="0011713E"/>
    <w:rsid w:val="001178D3"/>
    <w:rsid w:val="0012186D"/>
    <w:rsid w:val="00121BC5"/>
    <w:rsid w:val="00123882"/>
    <w:rsid w:val="0012486C"/>
    <w:rsid w:val="00124A08"/>
    <w:rsid w:val="00125A5B"/>
    <w:rsid w:val="001306CF"/>
    <w:rsid w:val="0013132C"/>
    <w:rsid w:val="001337D4"/>
    <w:rsid w:val="00133CDF"/>
    <w:rsid w:val="00135570"/>
    <w:rsid w:val="0013751F"/>
    <w:rsid w:val="00140325"/>
    <w:rsid w:val="00140894"/>
    <w:rsid w:val="0014150F"/>
    <w:rsid w:val="001524C1"/>
    <w:rsid w:val="00152D37"/>
    <w:rsid w:val="00155A1E"/>
    <w:rsid w:val="00156AB2"/>
    <w:rsid w:val="00156F3E"/>
    <w:rsid w:val="001577F4"/>
    <w:rsid w:val="00160DBB"/>
    <w:rsid w:val="001660DB"/>
    <w:rsid w:val="001678C2"/>
    <w:rsid w:val="00171314"/>
    <w:rsid w:val="001729C8"/>
    <w:rsid w:val="0017330B"/>
    <w:rsid w:val="00173EE7"/>
    <w:rsid w:val="00174024"/>
    <w:rsid w:val="00180168"/>
    <w:rsid w:val="001805C4"/>
    <w:rsid w:val="00180CFB"/>
    <w:rsid w:val="00180FCF"/>
    <w:rsid w:val="00184616"/>
    <w:rsid w:val="001852C1"/>
    <w:rsid w:val="0019040C"/>
    <w:rsid w:val="00191546"/>
    <w:rsid w:val="0019159F"/>
    <w:rsid w:val="001A346F"/>
    <w:rsid w:val="001A387B"/>
    <w:rsid w:val="001A4B5C"/>
    <w:rsid w:val="001A7A17"/>
    <w:rsid w:val="001B0DE1"/>
    <w:rsid w:val="001B0FB8"/>
    <w:rsid w:val="001B46A3"/>
    <w:rsid w:val="001B4C03"/>
    <w:rsid w:val="001C00E2"/>
    <w:rsid w:val="001C0D3D"/>
    <w:rsid w:val="001C17A4"/>
    <w:rsid w:val="001C3E80"/>
    <w:rsid w:val="001C404B"/>
    <w:rsid w:val="001C6598"/>
    <w:rsid w:val="001C6EFF"/>
    <w:rsid w:val="001D2F1A"/>
    <w:rsid w:val="001D4A02"/>
    <w:rsid w:val="001D4F37"/>
    <w:rsid w:val="001D59A1"/>
    <w:rsid w:val="001D5D99"/>
    <w:rsid w:val="001D7542"/>
    <w:rsid w:val="001E39D7"/>
    <w:rsid w:val="001E5A21"/>
    <w:rsid w:val="001E7379"/>
    <w:rsid w:val="001F0FE3"/>
    <w:rsid w:val="001F26F9"/>
    <w:rsid w:val="001F298C"/>
    <w:rsid w:val="001F29C2"/>
    <w:rsid w:val="001F3879"/>
    <w:rsid w:val="001F393B"/>
    <w:rsid w:val="001F4879"/>
    <w:rsid w:val="001F4F18"/>
    <w:rsid w:val="001F67D0"/>
    <w:rsid w:val="002027A1"/>
    <w:rsid w:val="00204B36"/>
    <w:rsid w:val="00204BD7"/>
    <w:rsid w:val="00212340"/>
    <w:rsid w:val="002124E6"/>
    <w:rsid w:val="00213441"/>
    <w:rsid w:val="00214048"/>
    <w:rsid w:val="002156F0"/>
    <w:rsid w:val="002171AD"/>
    <w:rsid w:val="00217270"/>
    <w:rsid w:val="00217AA5"/>
    <w:rsid w:val="0022078F"/>
    <w:rsid w:val="00221FC7"/>
    <w:rsid w:val="00227E8A"/>
    <w:rsid w:val="00232723"/>
    <w:rsid w:val="00233534"/>
    <w:rsid w:val="002342C5"/>
    <w:rsid w:val="00234491"/>
    <w:rsid w:val="0023659A"/>
    <w:rsid w:val="00242E7B"/>
    <w:rsid w:val="002438F1"/>
    <w:rsid w:val="00244729"/>
    <w:rsid w:val="00244A2B"/>
    <w:rsid w:val="00253702"/>
    <w:rsid w:val="00255181"/>
    <w:rsid w:val="00260043"/>
    <w:rsid w:val="00263D4B"/>
    <w:rsid w:val="0026408A"/>
    <w:rsid w:val="00266A54"/>
    <w:rsid w:val="00270759"/>
    <w:rsid w:val="00271F58"/>
    <w:rsid w:val="002744DF"/>
    <w:rsid w:val="002756DD"/>
    <w:rsid w:val="00280872"/>
    <w:rsid w:val="002809F3"/>
    <w:rsid w:val="00283D75"/>
    <w:rsid w:val="00285024"/>
    <w:rsid w:val="00290801"/>
    <w:rsid w:val="002931F8"/>
    <w:rsid w:val="00293DD4"/>
    <w:rsid w:val="002952DD"/>
    <w:rsid w:val="00295CC0"/>
    <w:rsid w:val="00296B91"/>
    <w:rsid w:val="002A33A3"/>
    <w:rsid w:val="002A3D3A"/>
    <w:rsid w:val="002A4390"/>
    <w:rsid w:val="002A4589"/>
    <w:rsid w:val="002A66F8"/>
    <w:rsid w:val="002A6BE7"/>
    <w:rsid w:val="002B0E1B"/>
    <w:rsid w:val="002B6100"/>
    <w:rsid w:val="002B782F"/>
    <w:rsid w:val="002B7C60"/>
    <w:rsid w:val="002C0A88"/>
    <w:rsid w:val="002C1A17"/>
    <w:rsid w:val="002C4120"/>
    <w:rsid w:val="002C4772"/>
    <w:rsid w:val="002D1394"/>
    <w:rsid w:val="002D17B9"/>
    <w:rsid w:val="002D3498"/>
    <w:rsid w:val="002E1104"/>
    <w:rsid w:val="002E2268"/>
    <w:rsid w:val="002E4717"/>
    <w:rsid w:val="002E5B95"/>
    <w:rsid w:val="002E6D49"/>
    <w:rsid w:val="002F3422"/>
    <w:rsid w:val="002F450B"/>
    <w:rsid w:val="002F74B2"/>
    <w:rsid w:val="002F7EE0"/>
    <w:rsid w:val="00300128"/>
    <w:rsid w:val="003023FB"/>
    <w:rsid w:val="003028CE"/>
    <w:rsid w:val="00304783"/>
    <w:rsid w:val="0030488A"/>
    <w:rsid w:val="003073AB"/>
    <w:rsid w:val="003140F5"/>
    <w:rsid w:val="00315F39"/>
    <w:rsid w:val="00316F15"/>
    <w:rsid w:val="00317121"/>
    <w:rsid w:val="00320534"/>
    <w:rsid w:val="003210E8"/>
    <w:rsid w:val="003238C4"/>
    <w:rsid w:val="0032613E"/>
    <w:rsid w:val="003300A5"/>
    <w:rsid w:val="00330869"/>
    <w:rsid w:val="003330EF"/>
    <w:rsid w:val="00334CAD"/>
    <w:rsid w:val="0033615F"/>
    <w:rsid w:val="00336E14"/>
    <w:rsid w:val="00340C1C"/>
    <w:rsid w:val="0034316A"/>
    <w:rsid w:val="00345473"/>
    <w:rsid w:val="00350C76"/>
    <w:rsid w:val="00351234"/>
    <w:rsid w:val="003514AC"/>
    <w:rsid w:val="00351AF5"/>
    <w:rsid w:val="00352B13"/>
    <w:rsid w:val="00353889"/>
    <w:rsid w:val="00355CFC"/>
    <w:rsid w:val="00360F78"/>
    <w:rsid w:val="0036175D"/>
    <w:rsid w:val="003632D6"/>
    <w:rsid w:val="0036379B"/>
    <w:rsid w:val="00365DEB"/>
    <w:rsid w:val="00367E09"/>
    <w:rsid w:val="003705CB"/>
    <w:rsid w:val="00371062"/>
    <w:rsid w:val="00371E19"/>
    <w:rsid w:val="003747C4"/>
    <w:rsid w:val="00376D66"/>
    <w:rsid w:val="0038050B"/>
    <w:rsid w:val="0038161C"/>
    <w:rsid w:val="0038209A"/>
    <w:rsid w:val="00382997"/>
    <w:rsid w:val="00382C76"/>
    <w:rsid w:val="00385644"/>
    <w:rsid w:val="00386703"/>
    <w:rsid w:val="00387B12"/>
    <w:rsid w:val="00391D39"/>
    <w:rsid w:val="00396C55"/>
    <w:rsid w:val="003A0D9B"/>
    <w:rsid w:val="003A1DEF"/>
    <w:rsid w:val="003A232A"/>
    <w:rsid w:val="003A323F"/>
    <w:rsid w:val="003A5491"/>
    <w:rsid w:val="003A5656"/>
    <w:rsid w:val="003A5D70"/>
    <w:rsid w:val="003A6CEC"/>
    <w:rsid w:val="003A7098"/>
    <w:rsid w:val="003A7A13"/>
    <w:rsid w:val="003B12E6"/>
    <w:rsid w:val="003B1FAC"/>
    <w:rsid w:val="003B2629"/>
    <w:rsid w:val="003B27DA"/>
    <w:rsid w:val="003B42D5"/>
    <w:rsid w:val="003B7913"/>
    <w:rsid w:val="003C18C0"/>
    <w:rsid w:val="003C3168"/>
    <w:rsid w:val="003C44AA"/>
    <w:rsid w:val="003C4B75"/>
    <w:rsid w:val="003C7D41"/>
    <w:rsid w:val="003D36CC"/>
    <w:rsid w:val="003D3E6D"/>
    <w:rsid w:val="003D43C7"/>
    <w:rsid w:val="003D7ADB"/>
    <w:rsid w:val="003E1365"/>
    <w:rsid w:val="003E1801"/>
    <w:rsid w:val="003E30D1"/>
    <w:rsid w:val="003E43CA"/>
    <w:rsid w:val="003E4D24"/>
    <w:rsid w:val="003E5FA6"/>
    <w:rsid w:val="003E61BE"/>
    <w:rsid w:val="003F6443"/>
    <w:rsid w:val="0040036B"/>
    <w:rsid w:val="00400854"/>
    <w:rsid w:val="0040260B"/>
    <w:rsid w:val="004027E9"/>
    <w:rsid w:val="00405312"/>
    <w:rsid w:val="00406A3D"/>
    <w:rsid w:val="00406B9E"/>
    <w:rsid w:val="00407F6F"/>
    <w:rsid w:val="00410553"/>
    <w:rsid w:val="00410C6B"/>
    <w:rsid w:val="00412F38"/>
    <w:rsid w:val="0041619C"/>
    <w:rsid w:val="004164DB"/>
    <w:rsid w:val="00416619"/>
    <w:rsid w:val="004168C1"/>
    <w:rsid w:val="00423D56"/>
    <w:rsid w:val="00426CC1"/>
    <w:rsid w:val="00427449"/>
    <w:rsid w:val="0042747C"/>
    <w:rsid w:val="0043099D"/>
    <w:rsid w:val="00430FD6"/>
    <w:rsid w:val="00431BC4"/>
    <w:rsid w:val="004327D5"/>
    <w:rsid w:val="00436D33"/>
    <w:rsid w:val="0043743D"/>
    <w:rsid w:val="00441223"/>
    <w:rsid w:val="00447E05"/>
    <w:rsid w:val="004530D6"/>
    <w:rsid w:val="00453631"/>
    <w:rsid w:val="004539B8"/>
    <w:rsid w:val="00455086"/>
    <w:rsid w:val="00455E5A"/>
    <w:rsid w:val="004568B8"/>
    <w:rsid w:val="00460188"/>
    <w:rsid w:val="00462F3D"/>
    <w:rsid w:val="0046398A"/>
    <w:rsid w:val="00464893"/>
    <w:rsid w:val="004702DE"/>
    <w:rsid w:val="004719C0"/>
    <w:rsid w:val="004758AE"/>
    <w:rsid w:val="00477170"/>
    <w:rsid w:val="00480513"/>
    <w:rsid w:val="004828AC"/>
    <w:rsid w:val="004839E3"/>
    <w:rsid w:val="00484282"/>
    <w:rsid w:val="00484D0F"/>
    <w:rsid w:val="00485506"/>
    <w:rsid w:val="00485F55"/>
    <w:rsid w:val="004863A4"/>
    <w:rsid w:val="00490D64"/>
    <w:rsid w:val="00491A76"/>
    <w:rsid w:val="00493884"/>
    <w:rsid w:val="004A1D34"/>
    <w:rsid w:val="004A1F3A"/>
    <w:rsid w:val="004A4131"/>
    <w:rsid w:val="004A44F9"/>
    <w:rsid w:val="004A5AD2"/>
    <w:rsid w:val="004A5E77"/>
    <w:rsid w:val="004A5ECF"/>
    <w:rsid w:val="004A7E58"/>
    <w:rsid w:val="004B0187"/>
    <w:rsid w:val="004B0191"/>
    <w:rsid w:val="004B0685"/>
    <w:rsid w:val="004B465C"/>
    <w:rsid w:val="004B765C"/>
    <w:rsid w:val="004C2AC8"/>
    <w:rsid w:val="004D4256"/>
    <w:rsid w:val="004E290D"/>
    <w:rsid w:val="004E38C7"/>
    <w:rsid w:val="004E5AE2"/>
    <w:rsid w:val="004F1361"/>
    <w:rsid w:val="004F2104"/>
    <w:rsid w:val="004F2747"/>
    <w:rsid w:val="004F49F4"/>
    <w:rsid w:val="004F4BCD"/>
    <w:rsid w:val="004F4D8B"/>
    <w:rsid w:val="00503A55"/>
    <w:rsid w:val="00503BE5"/>
    <w:rsid w:val="00506DF7"/>
    <w:rsid w:val="00507F1B"/>
    <w:rsid w:val="00511D88"/>
    <w:rsid w:val="00513FF6"/>
    <w:rsid w:val="0051434D"/>
    <w:rsid w:val="00515FBF"/>
    <w:rsid w:val="0051662F"/>
    <w:rsid w:val="0051678D"/>
    <w:rsid w:val="0051719A"/>
    <w:rsid w:val="00520FB4"/>
    <w:rsid w:val="00523754"/>
    <w:rsid w:val="0052529F"/>
    <w:rsid w:val="005254F0"/>
    <w:rsid w:val="00530F59"/>
    <w:rsid w:val="005316C4"/>
    <w:rsid w:val="00534DF2"/>
    <w:rsid w:val="00536905"/>
    <w:rsid w:val="005419EB"/>
    <w:rsid w:val="0054280B"/>
    <w:rsid w:val="00550B4B"/>
    <w:rsid w:val="00550BF8"/>
    <w:rsid w:val="005555B6"/>
    <w:rsid w:val="00556CE5"/>
    <w:rsid w:val="00562CA6"/>
    <w:rsid w:val="00562CDB"/>
    <w:rsid w:val="0056542F"/>
    <w:rsid w:val="00566758"/>
    <w:rsid w:val="00567DA8"/>
    <w:rsid w:val="00570120"/>
    <w:rsid w:val="005729D3"/>
    <w:rsid w:val="00580887"/>
    <w:rsid w:val="00583084"/>
    <w:rsid w:val="005837FA"/>
    <w:rsid w:val="00584FF0"/>
    <w:rsid w:val="00585C1C"/>
    <w:rsid w:val="00591821"/>
    <w:rsid w:val="00594DE9"/>
    <w:rsid w:val="0059591B"/>
    <w:rsid w:val="005A0E7B"/>
    <w:rsid w:val="005A12C1"/>
    <w:rsid w:val="005A2A90"/>
    <w:rsid w:val="005A3B9D"/>
    <w:rsid w:val="005A5C56"/>
    <w:rsid w:val="005B153C"/>
    <w:rsid w:val="005B3D3A"/>
    <w:rsid w:val="005B4D16"/>
    <w:rsid w:val="005C0FF4"/>
    <w:rsid w:val="005C1D95"/>
    <w:rsid w:val="005D10C0"/>
    <w:rsid w:val="005D2731"/>
    <w:rsid w:val="005D3171"/>
    <w:rsid w:val="005D48A0"/>
    <w:rsid w:val="005D4EEC"/>
    <w:rsid w:val="005D648B"/>
    <w:rsid w:val="005D7EF4"/>
    <w:rsid w:val="005E43EE"/>
    <w:rsid w:val="005E4455"/>
    <w:rsid w:val="005F0C8E"/>
    <w:rsid w:val="005F385B"/>
    <w:rsid w:val="00600A1C"/>
    <w:rsid w:val="00600D87"/>
    <w:rsid w:val="006029EE"/>
    <w:rsid w:val="00606B45"/>
    <w:rsid w:val="00607F9C"/>
    <w:rsid w:val="00610DB5"/>
    <w:rsid w:val="006136EF"/>
    <w:rsid w:val="00613D9F"/>
    <w:rsid w:val="00614512"/>
    <w:rsid w:val="00622AE6"/>
    <w:rsid w:val="00622EBC"/>
    <w:rsid w:val="00625BEF"/>
    <w:rsid w:val="00626531"/>
    <w:rsid w:val="00630AF4"/>
    <w:rsid w:val="006329E1"/>
    <w:rsid w:val="00634493"/>
    <w:rsid w:val="00635D03"/>
    <w:rsid w:val="00640859"/>
    <w:rsid w:val="00641270"/>
    <w:rsid w:val="00641808"/>
    <w:rsid w:val="00644F59"/>
    <w:rsid w:val="00651222"/>
    <w:rsid w:val="00651467"/>
    <w:rsid w:val="006539B3"/>
    <w:rsid w:val="00653E25"/>
    <w:rsid w:val="00654A51"/>
    <w:rsid w:val="006614AF"/>
    <w:rsid w:val="006617BF"/>
    <w:rsid w:val="006618F3"/>
    <w:rsid w:val="00663B57"/>
    <w:rsid w:val="0067037C"/>
    <w:rsid w:val="006706E3"/>
    <w:rsid w:val="006822B6"/>
    <w:rsid w:val="00684ADC"/>
    <w:rsid w:val="006854AB"/>
    <w:rsid w:val="006864E0"/>
    <w:rsid w:val="006904C3"/>
    <w:rsid w:val="0069289E"/>
    <w:rsid w:val="0069411B"/>
    <w:rsid w:val="0069627A"/>
    <w:rsid w:val="006A1A33"/>
    <w:rsid w:val="006A2099"/>
    <w:rsid w:val="006A4B5E"/>
    <w:rsid w:val="006A6405"/>
    <w:rsid w:val="006A6C28"/>
    <w:rsid w:val="006A781C"/>
    <w:rsid w:val="006B2008"/>
    <w:rsid w:val="006B4C4B"/>
    <w:rsid w:val="006C1588"/>
    <w:rsid w:val="006C2652"/>
    <w:rsid w:val="006C2EDC"/>
    <w:rsid w:val="006C5C9E"/>
    <w:rsid w:val="006C77F8"/>
    <w:rsid w:val="006D0069"/>
    <w:rsid w:val="006D00A5"/>
    <w:rsid w:val="006D2F3F"/>
    <w:rsid w:val="006D3D85"/>
    <w:rsid w:val="006D46B2"/>
    <w:rsid w:val="006D4789"/>
    <w:rsid w:val="006D4F95"/>
    <w:rsid w:val="006D5173"/>
    <w:rsid w:val="006D6294"/>
    <w:rsid w:val="006D7293"/>
    <w:rsid w:val="006E6361"/>
    <w:rsid w:val="006F1E37"/>
    <w:rsid w:val="006F4611"/>
    <w:rsid w:val="006F5E9B"/>
    <w:rsid w:val="006F6BF8"/>
    <w:rsid w:val="006F7D89"/>
    <w:rsid w:val="00700230"/>
    <w:rsid w:val="007013A4"/>
    <w:rsid w:val="00701D38"/>
    <w:rsid w:val="00702268"/>
    <w:rsid w:val="007043E5"/>
    <w:rsid w:val="007131D5"/>
    <w:rsid w:val="00713BE9"/>
    <w:rsid w:val="00713C7F"/>
    <w:rsid w:val="0071453C"/>
    <w:rsid w:val="00715537"/>
    <w:rsid w:val="00727E67"/>
    <w:rsid w:val="00730F44"/>
    <w:rsid w:val="007402FA"/>
    <w:rsid w:val="00740F5A"/>
    <w:rsid w:val="007432BD"/>
    <w:rsid w:val="0074332C"/>
    <w:rsid w:val="0074349B"/>
    <w:rsid w:val="0074484C"/>
    <w:rsid w:val="00745EBD"/>
    <w:rsid w:val="007464D0"/>
    <w:rsid w:val="00747F29"/>
    <w:rsid w:val="007501A1"/>
    <w:rsid w:val="007504D0"/>
    <w:rsid w:val="00752AE2"/>
    <w:rsid w:val="007534E5"/>
    <w:rsid w:val="00753A43"/>
    <w:rsid w:val="00756EB9"/>
    <w:rsid w:val="00757259"/>
    <w:rsid w:val="00760AC9"/>
    <w:rsid w:val="007611A9"/>
    <w:rsid w:val="0076359A"/>
    <w:rsid w:val="00763812"/>
    <w:rsid w:val="0076483F"/>
    <w:rsid w:val="007662EB"/>
    <w:rsid w:val="0077210B"/>
    <w:rsid w:val="0078097D"/>
    <w:rsid w:val="00783570"/>
    <w:rsid w:val="00784FA3"/>
    <w:rsid w:val="00786DDE"/>
    <w:rsid w:val="00790492"/>
    <w:rsid w:val="00790890"/>
    <w:rsid w:val="007914EF"/>
    <w:rsid w:val="00791F50"/>
    <w:rsid w:val="00793CA3"/>
    <w:rsid w:val="007951C8"/>
    <w:rsid w:val="007A0363"/>
    <w:rsid w:val="007A0529"/>
    <w:rsid w:val="007A2182"/>
    <w:rsid w:val="007A306A"/>
    <w:rsid w:val="007A42D7"/>
    <w:rsid w:val="007A555E"/>
    <w:rsid w:val="007A5B5D"/>
    <w:rsid w:val="007B0627"/>
    <w:rsid w:val="007B27EA"/>
    <w:rsid w:val="007B5776"/>
    <w:rsid w:val="007B7EBD"/>
    <w:rsid w:val="007C1823"/>
    <w:rsid w:val="007C3900"/>
    <w:rsid w:val="007C4E3C"/>
    <w:rsid w:val="007C5136"/>
    <w:rsid w:val="007C63D4"/>
    <w:rsid w:val="007C6A97"/>
    <w:rsid w:val="007C7DFD"/>
    <w:rsid w:val="007D0E02"/>
    <w:rsid w:val="007D30E9"/>
    <w:rsid w:val="007D486F"/>
    <w:rsid w:val="007D48B0"/>
    <w:rsid w:val="007E0437"/>
    <w:rsid w:val="007E0BE9"/>
    <w:rsid w:val="007E0FAF"/>
    <w:rsid w:val="007E38D5"/>
    <w:rsid w:val="007E3C54"/>
    <w:rsid w:val="007F0934"/>
    <w:rsid w:val="007F0F6E"/>
    <w:rsid w:val="007F3BC8"/>
    <w:rsid w:val="007F42A6"/>
    <w:rsid w:val="007F4821"/>
    <w:rsid w:val="007F4A9A"/>
    <w:rsid w:val="007F6BBF"/>
    <w:rsid w:val="0080382D"/>
    <w:rsid w:val="0080445B"/>
    <w:rsid w:val="008046B6"/>
    <w:rsid w:val="0080559A"/>
    <w:rsid w:val="00805955"/>
    <w:rsid w:val="00806E33"/>
    <w:rsid w:val="00807BFA"/>
    <w:rsid w:val="008118FF"/>
    <w:rsid w:val="00814E3C"/>
    <w:rsid w:val="00814E80"/>
    <w:rsid w:val="00817B48"/>
    <w:rsid w:val="00822894"/>
    <w:rsid w:val="0082358D"/>
    <w:rsid w:val="00825749"/>
    <w:rsid w:val="0082732D"/>
    <w:rsid w:val="008300A6"/>
    <w:rsid w:val="008308A4"/>
    <w:rsid w:val="00831E7D"/>
    <w:rsid w:val="00832312"/>
    <w:rsid w:val="00835E2A"/>
    <w:rsid w:val="00841747"/>
    <w:rsid w:val="00842336"/>
    <w:rsid w:val="00842EDD"/>
    <w:rsid w:val="00850C4C"/>
    <w:rsid w:val="00854C9A"/>
    <w:rsid w:val="008566D1"/>
    <w:rsid w:val="00862A4C"/>
    <w:rsid w:val="008633D9"/>
    <w:rsid w:val="00865610"/>
    <w:rsid w:val="00871785"/>
    <w:rsid w:val="00871CCA"/>
    <w:rsid w:val="00874DF3"/>
    <w:rsid w:val="00881C86"/>
    <w:rsid w:val="00884126"/>
    <w:rsid w:val="00885052"/>
    <w:rsid w:val="00886012"/>
    <w:rsid w:val="008863FD"/>
    <w:rsid w:val="0088783C"/>
    <w:rsid w:val="00887A62"/>
    <w:rsid w:val="00887C76"/>
    <w:rsid w:val="00890217"/>
    <w:rsid w:val="00891002"/>
    <w:rsid w:val="0089172B"/>
    <w:rsid w:val="008A0596"/>
    <w:rsid w:val="008A24F4"/>
    <w:rsid w:val="008A289D"/>
    <w:rsid w:val="008A2AB0"/>
    <w:rsid w:val="008A3C1A"/>
    <w:rsid w:val="008B4568"/>
    <w:rsid w:val="008C6528"/>
    <w:rsid w:val="008E0F20"/>
    <w:rsid w:val="008E2C81"/>
    <w:rsid w:val="008E441F"/>
    <w:rsid w:val="008E4C52"/>
    <w:rsid w:val="008F2008"/>
    <w:rsid w:val="008F7889"/>
    <w:rsid w:val="00901720"/>
    <w:rsid w:val="0090320B"/>
    <w:rsid w:val="00903230"/>
    <w:rsid w:val="00910368"/>
    <w:rsid w:val="00911F3F"/>
    <w:rsid w:val="00917254"/>
    <w:rsid w:val="00924B1C"/>
    <w:rsid w:val="009250E0"/>
    <w:rsid w:val="009255F5"/>
    <w:rsid w:val="00927DD2"/>
    <w:rsid w:val="00931409"/>
    <w:rsid w:val="009315E4"/>
    <w:rsid w:val="00934B7C"/>
    <w:rsid w:val="00942536"/>
    <w:rsid w:val="009429B4"/>
    <w:rsid w:val="00945012"/>
    <w:rsid w:val="009457FA"/>
    <w:rsid w:val="00946286"/>
    <w:rsid w:val="00952F9C"/>
    <w:rsid w:val="00955D31"/>
    <w:rsid w:val="00957C46"/>
    <w:rsid w:val="00960939"/>
    <w:rsid w:val="00960CC7"/>
    <w:rsid w:val="00961765"/>
    <w:rsid w:val="00961863"/>
    <w:rsid w:val="0096572C"/>
    <w:rsid w:val="00966678"/>
    <w:rsid w:val="00966B2A"/>
    <w:rsid w:val="00971906"/>
    <w:rsid w:val="00974CFF"/>
    <w:rsid w:val="0098112C"/>
    <w:rsid w:val="009819E6"/>
    <w:rsid w:val="009844A2"/>
    <w:rsid w:val="009848BC"/>
    <w:rsid w:val="0098518D"/>
    <w:rsid w:val="00986D78"/>
    <w:rsid w:val="00990EDD"/>
    <w:rsid w:val="00992A1D"/>
    <w:rsid w:val="0099563D"/>
    <w:rsid w:val="009960F1"/>
    <w:rsid w:val="009A37C7"/>
    <w:rsid w:val="009A3A40"/>
    <w:rsid w:val="009A54C5"/>
    <w:rsid w:val="009B05D4"/>
    <w:rsid w:val="009B08D4"/>
    <w:rsid w:val="009B3313"/>
    <w:rsid w:val="009B3617"/>
    <w:rsid w:val="009B3BA1"/>
    <w:rsid w:val="009C121E"/>
    <w:rsid w:val="009C170C"/>
    <w:rsid w:val="009C1856"/>
    <w:rsid w:val="009C36BA"/>
    <w:rsid w:val="009C69B4"/>
    <w:rsid w:val="009C70F3"/>
    <w:rsid w:val="009D157F"/>
    <w:rsid w:val="009D31ED"/>
    <w:rsid w:val="009D63C8"/>
    <w:rsid w:val="009E0AB0"/>
    <w:rsid w:val="009E0DA3"/>
    <w:rsid w:val="009E160B"/>
    <w:rsid w:val="009E28AF"/>
    <w:rsid w:val="009E2B33"/>
    <w:rsid w:val="009E3CB6"/>
    <w:rsid w:val="009E40C4"/>
    <w:rsid w:val="009E5F7A"/>
    <w:rsid w:val="009F1895"/>
    <w:rsid w:val="009F23BD"/>
    <w:rsid w:val="009F301E"/>
    <w:rsid w:val="009F4971"/>
    <w:rsid w:val="009F4C9F"/>
    <w:rsid w:val="009F6F2A"/>
    <w:rsid w:val="009F7254"/>
    <w:rsid w:val="00A01943"/>
    <w:rsid w:val="00A0295B"/>
    <w:rsid w:val="00A07F01"/>
    <w:rsid w:val="00A11DBC"/>
    <w:rsid w:val="00A11E8B"/>
    <w:rsid w:val="00A144F5"/>
    <w:rsid w:val="00A1451F"/>
    <w:rsid w:val="00A15DAD"/>
    <w:rsid w:val="00A179A2"/>
    <w:rsid w:val="00A21BDA"/>
    <w:rsid w:val="00A21F39"/>
    <w:rsid w:val="00A25BE3"/>
    <w:rsid w:val="00A25E45"/>
    <w:rsid w:val="00A26259"/>
    <w:rsid w:val="00A26347"/>
    <w:rsid w:val="00A27EE2"/>
    <w:rsid w:val="00A31727"/>
    <w:rsid w:val="00A32CEC"/>
    <w:rsid w:val="00A35BB4"/>
    <w:rsid w:val="00A432A4"/>
    <w:rsid w:val="00A47068"/>
    <w:rsid w:val="00A47F07"/>
    <w:rsid w:val="00A5354C"/>
    <w:rsid w:val="00A5373B"/>
    <w:rsid w:val="00A53EC5"/>
    <w:rsid w:val="00A555E6"/>
    <w:rsid w:val="00A562E5"/>
    <w:rsid w:val="00A57E24"/>
    <w:rsid w:val="00A57EE1"/>
    <w:rsid w:val="00A60317"/>
    <w:rsid w:val="00A62633"/>
    <w:rsid w:val="00A64309"/>
    <w:rsid w:val="00A67FB8"/>
    <w:rsid w:val="00A728E2"/>
    <w:rsid w:val="00A730C5"/>
    <w:rsid w:val="00A752E0"/>
    <w:rsid w:val="00A82667"/>
    <w:rsid w:val="00A839E6"/>
    <w:rsid w:val="00A86553"/>
    <w:rsid w:val="00A86C02"/>
    <w:rsid w:val="00A8733A"/>
    <w:rsid w:val="00A87708"/>
    <w:rsid w:val="00A878C8"/>
    <w:rsid w:val="00A87C70"/>
    <w:rsid w:val="00A9254A"/>
    <w:rsid w:val="00A9538C"/>
    <w:rsid w:val="00A9540A"/>
    <w:rsid w:val="00A95CD3"/>
    <w:rsid w:val="00A969C7"/>
    <w:rsid w:val="00A97F75"/>
    <w:rsid w:val="00AA2F67"/>
    <w:rsid w:val="00AB1857"/>
    <w:rsid w:val="00AB6D70"/>
    <w:rsid w:val="00AC3CD2"/>
    <w:rsid w:val="00AC611E"/>
    <w:rsid w:val="00AC709B"/>
    <w:rsid w:val="00AC7770"/>
    <w:rsid w:val="00AD0FDD"/>
    <w:rsid w:val="00AD1E34"/>
    <w:rsid w:val="00AD213E"/>
    <w:rsid w:val="00AD29AE"/>
    <w:rsid w:val="00AD42D7"/>
    <w:rsid w:val="00AD6218"/>
    <w:rsid w:val="00AE19B1"/>
    <w:rsid w:val="00AE4C83"/>
    <w:rsid w:val="00AE5DF5"/>
    <w:rsid w:val="00AE6067"/>
    <w:rsid w:val="00AE71BB"/>
    <w:rsid w:val="00AF08FC"/>
    <w:rsid w:val="00AF2227"/>
    <w:rsid w:val="00AF42E5"/>
    <w:rsid w:val="00AF5676"/>
    <w:rsid w:val="00AF5D00"/>
    <w:rsid w:val="00B01A9E"/>
    <w:rsid w:val="00B04ACA"/>
    <w:rsid w:val="00B05359"/>
    <w:rsid w:val="00B05B6D"/>
    <w:rsid w:val="00B069A3"/>
    <w:rsid w:val="00B07495"/>
    <w:rsid w:val="00B22F6B"/>
    <w:rsid w:val="00B231DD"/>
    <w:rsid w:val="00B23CDE"/>
    <w:rsid w:val="00B2571B"/>
    <w:rsid w:val="00B310E4"/>
    <w:rsid w:val="00B31A2B"/>
    <w:rsid w:val="00B36B47"/>
    <w:rsid w:val="00B402A0"/>
    <w:rsid w:val="00B40890"/>
    <w:rsid w:val="00B432AF"/>
    <w:rsid w:val="00B501DF"/>
    <w:rsid w:val="00B50BC9"/>
    <w:rsid w:val="00B539C5"/>
    <w:rsid w:val="00B55276"/>
    <w:rsid w:val="00B5735E"/>
    <w:rsid w:val="00B6365A"/>
    <w:rsid w:val="00B6450B"/>
    <w:rsid w:val="00B64B66"/>
    <w:rsid w:val="00B65108"/>
    <w:rsid w:val="00B65F60"/>
    <w:rsid w:val="00B67A39"/>
    <w:rsid w:val="00B67D25"/>
    <w:rsid w:val="00B733F1"/>
    <w:rsid w:val="00B744E2"/>
    <w:rsid w:val="00B7457F"/>
    <w:rsid w:val="00B84344"/>
    <w:rsid w:val="00B85488"/>
    <w:rsid w:val="00B855DF"/>
    <w:rsid w:val="00B85EB4"/>
    <w:rsid w:val="00B863EE"/>
    <w:rsid w:val="00B86545"/>
    <w:rsid w:val="00B86DAB"/>
    <w:rsid w:val="00B87918"/>
    <w:rsid w:val="00B90BA3"/>
    <w:rsid w:val="00B945D0"/>
    <w:rsid w:val="00B9475C"/>
    <w:rsid w:val="00B94E4E"/>
    <w:rsid w:val="00BA45CB"/>
    <w:rsid w:val="00BA48EA"/>
    <w:rsid w:val="00BA5459"/>
    <w:rsid w:val="00BA6874"/>
    <w:rsid w:val="00BB05A4"/>
    <w:rsid w:val="00BB243A"/>
    <w:rsid w:val="00BB27A5"/>
    <w:rsid w:val="00BB38B9"/>
    <w:rsid w:val="00BB6320"/>
    <w:rsid w:val="00BC1F72"/>
    <w:rsid w:val="00BC26FC"/>
    <w:rsid w:val="00BC56D3"/>
    <w:rsid w:val="00BD05A2"/>
    <w:rsid w:val="00BD17BC"/>
    <w:rsid w:val="00BD35BE"/>
    <w:rsid w:val="00BD3F90"/>
    <w:rsid w:val="00BD4412"/>
    <w:rsid w:val="00BD4B2F"/>
    <w:rsid w:val="00BD56FF"/>
    <w:rsid w:val="00BD5FEC"/>
    <w:rsid w:val="00BD6D08"/>
    <w:rsid w:val="00BE26C2"/>
    <w:rsid w:val="00BE4486"/>
    <w:rsid w:val="00BE45B5"/>
    <w:rsid w:val="00BE756A"/>
    <w:rsid w:val="00BF0EA7"/>
    <w:rsid w:val="00BF2263"/>
    <w:rsid w:val="00BF68FB"/>
    <w:rsid w:val="00C0185B"/>
    <w:rsid w:val="00C01BD6"/>
    <w:rsid w:val="00C03526"/>
    <w:rsid w:val="00C038E3"/>
    <w:rsid w:val="00C03C6E"/>
    <w:rsid w:val="00C053B2"/>
    <w:rsid w:val="00C10E8A"/>
    <w:rsid w:val="00C146AD"/>
    <w:rsid w:val="00C14D65"/>
    <w:rsid w:val="00C17EED"/>
    <w:rsid w:val="00C2181E"/>
    <w:rsid w:val="00C22667"/>
    <w:rsid w:val="00C244FC"/>
    <w:rsid w:val="00C24530"/>
    <w:rsid w:val="00C33372"/>
    <w:rsid w:val="00C334D6"/>
    <w:rsid w:val="00C34CD4"/>
    <w:rsid w:val="00C363F8"/>
    <w:rsid w:val="00C3641F"/>
    <w:rsid w:val="00C37A66"/>
    <w:rsid w:val="00C37D48"/>
    <w:rsid w:val="00C40049"/>
    <w:rsid w:val="00C41674"/>
    <w:rsid w:val="00C425C2"/>
    <w:rsid w:val="00C43655"/>
    <w:rsid w:val="00C46B87"/>
    <w:rsid w:val="00C501F1"/>
    <w:rsid w:val="00C508CC"/>
    <w:rsid w:val="00C51D3C"/>
    <w:rsid w:val="00C57CAA"/>
    <w:rsid w:val="00C57E2E"/>
    <w:rsid w:val="00C60BC8"/>
    <w:rsid w:val="00C6158F"/>
    <w:rsid w:val="00C62A57"/>
    <w:rsid w:val="00C62A7B"/>
    <w:rsid w:val="00C62E5C"/>
    <w:rsid w:val="00C63E81"/>
    <w:rsid w:val="00C66012"/>
    <w:rsid w:val="00C6739E"/>
    <w:rsid w:val="00C77959"/>
    <w:rsid w:val="00C820DD"/>
    <w:rsid w:val="00C8354A"/>
    <w:rsid w:val="00C83713"/>
    <w:rsid w:val="00C83A31"/>
    <w:rsid w:val="00C8430A"/>
    <w:rsid w:val="00C84947"/>
    <w:rsid w:val="00C852CA"/>
    <w:rsid w:val="00C86CFD"/>
    <w:rsid w:val="00C87BAB"/>
    <w:rsid w:val="00C91411"/>
    <w:rsid w:val="00C93DC5"/>
    <w:rsid w:val="00C96276"/>
    <w:rsid w:val="00CA3234"/>
    <w:rsid w:val="00CA42A4"/>
    <w:rsid w:val="00CA4A57"/>
    <w:rsid w:val="00CA776D"/>
    <w:rsid w:val="00CA7E46"/>
    <w:rsid w:val="00CB0049"/>
    <w:rsid w:val="00CB123D"/>
    <w:rsid w:val="00CB1D7E"/>
    <w:rsid w:val="00CB4ADF"/>
    <w:rsid w:val="00CB5DD9"/>
    <w:rsid w:val="00CB5DDF"/>
    <w:rsid w:val="00CC0F17"/>
    <w:rsid w:val="00CC116C"/>
    <w:rsid w:val="00CC5710"/>
    <w:rsid w:val="00CC67BF"/>
    <w:rsid w:val="00CD01D9"/>
    <w:rsid w:val="00CD5587"/>
    <w:rsid w:val="00CE101D"/>
    <w:rsid w:val="00CE224D"/>
    <w:rsid w:val="00CE3EBE"/>
    <w:rsid w:val="00CE465C"/>
    <w:rsid w:val="00CE5089"/>
    <w:rsid w:val="00CF00FB"/>
    <w:rsid w:val="00CF1DB4"/>
    <w:rsid w:val="00CF2038"/>
    <w:rsid w:val="00CF20EA"/>
    <w:rsid w:val="00CF2B91"/>
    <w:rsid w:val="00CF6051"/>
    <w:rsid w:val="00D00106"/>
    <w:rsid w:val="00D006E3"/>
    <w:rsid w:val="00D033CF"/>
    <w:rsid w:val="00D038E5"/>
    <w:rsid w:val="00D05B24"/>
    <w:rsid w:val="00D05C9D"/>
    <w:rsid w:val="00D13A80"/>
    <w:rsid w:val="00D14F64"/>
    <w:rsid w:val="00D17ED5"/>
    <w:rsid w:val="00D20644"/>
    <w:rsid w:val="00D20823"/>
    <w:rsid w:val="00D219C0"/>
    <w:rsid w:val="00D21AC3"/>
    <w:rsid w:val="00D22004"/>
    <w:rsid w:val="00D236F9"/>
    <w:rsid w:val="00D24289"/>
    <w:rsid w:val="00D25420"/>
    <w:rsid w:val="00D302BA"/>
    <w:rsid w:val="00D31AC8"/>
    <w:rsid w:val="00D31DCE"/>
    <w:rsid w:val="00D329C2"/>
    <w:rsid w:val="00D32F98"/>
    <w:rsid w:val="00D33A41"/>
    <w:rsid w:val="00D34326"/>
    <w:rsid w:val="00D44FA2"/>
    <w:rsid w:val="00D45914"/>
    <w:rsid w:val="00D4627B"/>
    <w:rsid w:val="00D46F16"/>
    <w:rsid w:val="00D46F33"/>
    <w:rsid w:val="00D47C37"/>
    <w:rsid w:val="00D53454"/>
    <w:rsid w:val="00D541DD"/>
    <w:rsid w:val="00D558EE"/>
    <w:rsid w:val="00D56738"/>
    <w:rsid w:val="00D60B23"/>
    <w:rsid w:val="00D61CC0"/>
    <w:rsid w:val="00D6237E"/>
    <w:rsid w:val="00D627AC"/>
    <w:rsid w:val="00D67C5D"/>
    <w:rsid w:val="00D70E64"/>
    <w:rsid w:val="00D7147E"/>
    <w:rsid w:val="00D718E4"/>
    <w:rsid w:val="00D744A9"/>
    <w:rsid w:val="00D817FC"/>
    <w:rsid w:val="00D835A6"/>
    <w:rsid w:val="00D83717"/>
    <w:rsid w:val="00D87B5A"/>
    <w:rsid w:val="00D901E3"/>
    <w:rsid w:val="00D929A2"/>
    <w:rsid w:val="00D93266"/>
    <w:rsid w:val="00D933BF"/>
    <w:rsid w:val="00D93866"/>
    <w:rsid w:val="00D95D6C"/>
    <w:rsid w:val="00D97CBD"/>
    <w:rsid w:val="00DA04B0"/>
    <w:rsid w:val="00DA1A5D"/>
    <w:rsid w:val="00DA1CDA"/>
    <w:rsid w:val="00DA46E0"/>
    <w:rsid w:val="00DA53E8"/>
    <w:rsid w:val="00DB099E"/>
    <w:rsid w:val="00DB3BC1"/>
    <w:rsid w:val="00DB450C"/>
    <w:rsid w:val="00DB6229"/>
    <w:rsid w:val="00DB6EC6"/>
    <w:rsid w:val="00DB7601"/>
    <w:rsid w:val="00DC1EEA"/>
    <w:rsid w:val="00DC3937"/>
    <w:rsid w:val="00DC3BC5"/>
    <w:rsid w:val="00DC4384"/>
    <w:rsid w:val="00DC65B8"/>
    <w:rsid w:val="00DC6BC8"/>
    <w:rsid w:val="00DD1C46"/>
    <w:rsid w:val="00DD4AC7"/>
    <w:rsid w:val="00DD5C61"/>
    <w:rsid w:val="00DE1949"/>
    <w:rsid w:val="00DE4D62"/>
    <w:rsid w:val="00DE58D1"/>
    <w:rsid w:val="00DF08FD"/>
    <w:rsid w:val="00DF1BE2"/>
    <w:rsid w:val="00DF6C2C"/>
    <w:rsid w:val="00E03BA7"/>
    <w:rsid w:val="00E050EF"/>
    <w:rsid w:val="00E07135"/>
    <w:rsid w:val="00E105BE"/>
    <w:rsid w:val="00E1377E"/>
    <w:rsid w:val="00E13863"/>
    <w:rsid w:val="00E163CE"/>
    <w:rsid w:val="00E22382"/>
    <w:rsid w:val="00E2238B"/>
    <w:rsid w:val="00E26E5A"/>
    <w:rsid w:val="00E31CE6"/>
    <w:rsid w:val="00E33AC0"/>
    <w:rsid w:val="00E34C1B"/>
    <w:rsid w:val="00E35EBD"/>
    <w:rsid w:val="00E362D5"/>
    <w:rsid w:val="00E418F3"/>
    <w:rsid w:val="00E424A2"/>
    <w:rsid w:val="00E424E4"/>
    <w:rsid w:val="00E45BE6"/>
    <w:rsid w:val="00E460F6"/>
    <w:rsid w:val="00E46859"/>
    <w:rsid w:val="00E46B6C"/>
    <w:rsid w:val="00E47818"/>
    <w:rsid w:val="00E56D7D"/>
    <w:rsid w:val="00E60E3E"/>
    <w:rsid w:val="00E631AB"/>
    <w:rsid w:val="00E63FB6"/>
    <w:rsid w:val="00E70C65"/>
    <w:rsid w:val="00E720DC"/>
    <w:rsid w:val="00E72BEE"/>
    <w:rsid w:val="00E7626E"/>
    <w:rsid w:val="00E77115"/>
    <w:rsid w:val="00E839E8"/>
    <w:rsid w:val="00E875C5"/>
    <w:rsid w:val="00E878CC"/>
    <w:rsid w:val="00E9110C"/>
    <w:rsid w:val="00E919E3"/>
    <w:rsid w:val="00E928DF"/>
    <w:rsid w:val="00E960B5"/>
    <w:rsid w:val="00E96CAD"/>
    <w:rsid w:val="00E97E37"/>
    <w:rsid w:val="00EA0EB3"/>
    <w:rsid w:val="00EA1C08"/>
    <w:rsid w:val="00EA2351"/>
    <w:rsid w:val="00EA66C0"/>
    <w:rsid w:val="00EB3DA2"/>
    <w:rsid w:val="00EB3DAC"/>
    <w:rsid w:val="00EB42C7"/>
    <w:rsid w:val="00EB5095"/>
    <w:rsid w:val="00EC34D2"/>
    <w:rsid w:val="00EC3663"/>
    <w:rsid w:val="00ED0FD3"/>
    <w:rsid w:val="00ED35BB"/>
    <w:rsid w:val="00ED3C5F"/>
    <w:rsid w:val="00ED591A"/>
    <w:rsid w:val="00ED76F2"/>
    <w:rsid w:val="00EE026A"/>
    <w:rsid w:val="00EE2CA4"/>
    <w:rsid w:val="00EE6E9E"/>
    <w:rsid w:val="00EF0487"/>
    <w:rsid w:val="00EF0C64"/>
    <w:rsid w:val="00EF0C74"/>
    <w:rsid w:val="00EF1BCF"/>
    <w:rsid w:val="00EF2CFF"/>
    <w:rsid w:val="00EF34FA"/>
    <w:rsid w:val="00F0173C"/>
    <w:rsid w:val="00F03B85"/>
    <w:rsid w:val="00F0594A"/>
    <w:rsid w:val="00F06540"/>
    <w:rsid w:val="00F069C8"/>
    <w:rsid w:val="00F075BC"/>
    <w:rsid w:val="00F11A37"/>
    <w:rsid w:val="00F14E35"/>
    <w:rsid w:val="00F15D9D"/>
    <w:rsid w:val="00F167BD"/>
    <w:rsid w:val="00F17A18"/>
    <w:rsid w:val="00F21318"/>
    <w:rsid w:val="00F222EC"/>
    <w:rsid w:val="00F2401E"/>
    <w:rsid w:val="00F26236"/>
    <w:rsid w:val="00F27A20"/>
    <w:rsid w:val="00F310DB"/>
    <w:rsid w:val="00F31DB8"/>
    <w:rsid w:val="00F33A4D"/>
    <w:rsid w:val="00F340B7"/>
    <w:rsid w:val="00F364B7"/>
    <w:rsid w:val="00F368EE"/>
    <w:rsid w:val="00F42C36"/>
    <w:rsid w:val="00F44261"/>
    <w:rsid w:val="00F45427"/>
    <w:rsid w:val="00F46191"/>
    <w:rsid w:val="00F51B95"/>
    <w:rsid w:val="00F53215"/>
    <w:rsid w:val="00F548CE"/>
    <w:rsid w:val="00F55D9A"/>
    <w:rsid w:val="00F5629F"/>
    <w:rsid w:val="00F60762"/>
    <w:rsid w:val="00F62FF7"/>
    <w:rsid w:val="00F63EE6"/>
    <w:rsid w:val="00F664A1"/>
    <w:rsid w:val="00F70951"/>
    <w:rsid w:val="00F715D0"/>
    <w:rsid w:val="00F71A9F"/>
    <w:rsid w:val="00F71B8E"/>
    <w:rsid w:val="00F7257B"/>
    <w:rsid w:val="00F73B7F"/>
    <w:rsid w:val="00F73D34"/>
    <w:rsid w:val="00F754AD"/>
    <w:rsid w:val="00F7582E"/>
    <w:rsid w:val="00F7626D"/>
    <w:rsid w:val="00F77D96"/>
    <w:rsid w:val="00F77FE4"/>
    <w:rsid w:val="00F801BA"/>
    <w:rsid w:val="00F8619D"/>
    <w:rsid w:val="00F93772"/>
    <w:rsid w:val="00F937A0"/>
    <w:rsid w:val="00F94901"/>
    <w:rsid w:val="00F94DCC"/>
    <w:rsid w:val="00F95637"/>
    <w:rsid w:val="00F96DB2"/>
    <w:rsid w:val="00F97A9D"/>
    <w:rsid w:val="00FA01AA"/>
    <w:rsid w:val="00FA24AE"/>
    <w:rsid w:val="00FA495E"/>
    <w:rsid w:val="00FA62C1"/>
    <w:rsid w:val="00FA6F76"/>
    <w:rsid w:val="00FB025B"/>
    <w:rsid w:val="00FB1EC8"/>
    <w:rsid w:val="00FB2D5A"/>
    <w:rsid w:val="00FB306D"/>
    <w:rsid w:val="00FB32AC"/>
    <w:rsid w:val="00FB3368"/>
    <w:rsid w:val="00FB67F6"/>
    <w:rsid w:val="00FB6E05"/>
    <w:rsid w:val="00FB7A38"/>
    <w:rsid w:val="00FC16F8"/>
    <w:rsid w:val="00FC3748"/>
    <w:rsid w:val="00FC42DA"/>
    <w:rsid w:val="00FC4BFE"/>
    <w:rsid w:val="00FD43A0"/>
    <w:rsid w:val="00FE1E07"/>
    <w:rsid w:val="00FE24DD"/>
    <w:rsid w:val="00FE2D8A"/>
    <w:rsid w:val="00FE305C"/>
    <w:rsid w:val="00FE4620"/>
    <w:rsid w:val="00FE4E8F"/>
    <w:rsid w:val="00FE520D"/>
    <w:rsid w:val="00FE6C88"/>
    <w:rsid w:val="00FF1575"/>
    <w:rsid w:val="00FF1C31"/>
    <w:rsid w:val="00FF5F27"/>
    <w:rsid w:val="03C72B64"/>
    <w:rsid w:val="0C0CED1E"/>
    <w:rsid w:val="26C2368E"/>
    <w:rsid w:val="4CD8C133"/>
    <w:rsid w:val="4F4E0B2E"/>
    <w:rsid w:val="603603EC"/>
    <w:rsid w:val="74591507"/>
    <w:rsid w:val="78D1B2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963A8"/>
  <w15:docId w15:val="{C4C8A42D-EAF3-4678-95AC-85CFAD4A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39DF"/>
  </w:style>
  <w:style w:type="paragraph" w:styleId="Heading1">
    <w:name w:val="heading 1"/>
    <w:basedOn w:val="Normal"/>
    <w:next w:val="Normal"/>
    <w:link w:val="Heading1Char"/>
    <w:uiPriority w:val="9"/>
    <w:qFormat/>
    <w:rsid w:val="00FE4620"/>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qFormat/>
    <w:rsid w:val="004D4256"/>
    <w:pPr>
      <w:keepNext/>
      <w:spacing w:before="480" w:after="240" w:line="240" w:lineRule="auto"/>
      <w:outlineLvl w:val="1"/>
    </w:pPr>
    <w:rPr>
      <w:rFonts w:ascii="Times New Roman" w:hAnsi="Times New Roman" w:eastAsia="Times New Roman" w:cs="Times New Roman"/>
      <w:b/>
      <w:sz w:val="24"/>
      <w:szCs w:val="24"/>
      <w:lang w:val="cs-CZ" w:eastAsia="cs-CZ"/>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30869"/>
    <w:pPr>
      <w:tabs>
        <w:tab w:val="center" w:pos="4844"/>
        <w:tab w:val="right" w:pos="9689"/>
      </w:tabs>
      <w:spacing w:after="0" w:line="240" w:lineRule="auto"/>
    </w:pPr>
  </w:style>
  <w:style w:type="character" w:styleId="HeaderChar" w:customStyle="1">
    <w:name w:val="Header Char"/>
    <w:basedOn w:val="DefaultParagraphFont"/>
    <w:link w:val="Header"/>
    <w:uiPriority w:val="99"/>
    <w:rsid w:val="00330869"/>
  </w:style>
  <w:style w:type="paragraph" w:styleId="Footer">
    <w:name w:val="footer"/>
    <w:basedOn w:val="Normal"/>
    <w:link w:val="FooterChar"/>
    <w:uiPriority w:val="99"/>
    <w:unhideWhenUsed/>
    <w:rsid w:val="00330869"/>
    <w:pPr>
      <w:tabs>
        <w:tab w:val="center" w:pos="4844"/>
        <w:tab w:val="right" w:pos="9689"/>
      </w:tabs>
      <w:spacing w:after="0" w:line="240" w:lineRule="auto"/>
    </w:pPr>
  </w:style>
  <w:style w:type="character" w:styleId="FooterChar" w:customStyle="1">
    <w:name w:val="Footer Char"/>
    <w:basedOn w:val="DefaultParagraphFont"/>
    <w:link w:val="Footer"/>
    <w:uiPriority w:val="99"/>
    <w:rsid w:val="00330869"/>
  </w:style>
  <w:style w:type="table" w:styleId="TableGrid">
    <w:name w:val="Table Grid"/>
    <w:basedOn w:val="TableNormal"/>
    <w:uiPriority w:val="59"/>
    <w:rsid w:val="008235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99"/>
    <w:qFormat/>
    <w:rsid w:val="00607F9C"/>
    <w:pPr>
      <w:spacing w:after="0" w:line="240" w:lineRule="auto"/>
      <w:jc w:val="center"/>
    </w:pPr>
    <w:rPr>
      <w:rFonts w:ascii="Times New Roman Mon" w:hAnsi="Times New Roman Mon" w:eastAsia="Batang" w:cs="Times New Roman"/>
      <w:b/>
      <w:caps/>
      <w:sz w:val="24"/>
      <w:szCs w:val="20"/>
    </w:rPr>
  </w:style>
  <w:style w:type="character" w:styleId="TitleChar" w:customStyle="1">
    <w:name w:val="Title Char"/>
    <w:basedOn w:val="DefaultParagraphFont"/>
    <w:link w:val="Title"/>
    <w:uiPriority w:val="99"/>
    <w:rsid w:val="00607F9C"/>
    <w:rPr>
      <w:rFonts w:ascii="Times New Roman Mon" w:hAnsi="Times New Roman Mon" w:eastAsia="Batang" w:cs="Times New Roman"/>
      <w:b/>
      <w:caps/>
      <w:sz w:val="24"/>
      <w:szCs w:val="20"/>
    </w:rPr>
  </w:style>
  <w:style w:type="paragraph" w:styleId="ListParagraph">
    <w:name w:val="List Paragraph"/>
    <w:aliases w:val="Normal 1,List Paragraph 1,Akapit z listą BS"/>
    <w:basedOn w:val="Normal"/>
    <w:link w:val="ListParagraphChar"/>
    <w:uiPriority w:val="34"/>
    <w:qFormat/>
    <w:rsid w:val="00607F9C"/>
    <w:pPr>
      <w:spacing w:after="0" w:line="240" w:lineRule="auto"/>
      <w:ind w:left="720"/>
      <w:contextualSpacing/>
    </w:pPr>
    <w:rPr>
      <w:rFonts w:ascii="Times New Roman" w:hAnsi="Times New Roman" w:eastAsia="Batang" w:cs="Times New Roman"/>
      <w:sz w:val="24"/>
      <w:szCs w:val="24"/>
      <w:lang w:val="en-GB"/>
    </w:rPr>
  </w:style>
  <w:style w:type="character" w:styleId="Hyperlink">
    <w:name w:val="Hyperlink"/>
    <w:rsid w:val="00607F9C"/>
    <w:rPr>
      <w:color w:val="0000FF"/>
      <w:u w:val="single"/>
    </w:rPr>
  </w:style>
  <w:style w:type="character" w:styleId="CommentReference">
    <w:name w:val="annotation reference"/>
    <w:uiPriority w:val="99"/>
    <w:semiHidden/>
    <w:unhideWhenUsed/>
    <w:rsid w:val="00607F9C"/>
    <w:rPr>
      <w:sz w:val="16"/>
      <w:szCs w:val="16"/>
    </w:rPr>
  </w:style>
  <w:style w:type="paragraph" w:styleId="Default" w:customStyle="1">
    <w:name w:val="Default"/>
    <w:rsid w:val="00EB3DAC"/>
    <w:pPr>
      <w:autoSpaceDE w:val="0"/>
      <w:autoSpaceDN w:val="0"/>
      <w:adjustRightInd w:val="0"/>
      <w:spacing w:after="0" w:line="240" w:lineRule="auto"/>
    </w:pPr>
    <w:rPr>
      <w:rFonts w:ascii="Arial" w:hAnsi="Arial" w:eastAsia="Times New Roman" w:cs="Arial"/>
      <w:color w:val="000000"/>
      <w:sz w:val="24"/>
      <w:szCs w:val="24"/>
      <w:lang w:val="cs-CZ" w:eastAsia="cs-CZ"/>
    </w:rPr>
  </w:style>
  <w:style w:type="paragraph" w:styleId="CommentText">
    <w:name w:val="annotation text"/>
    <w:basedOn w:val="Normal"/>
    <w:link w:val="CommentTextChar"/>
    <w:uiPriority w:val="99"/>
    <w:semiHidden/>
    <w:unhideWhenUsed/>
    <w:rsid w:val="004539B8"/>
    <w:pPr>
      <w:spacing w:line="240" w:lineRule="auto"/>
    </w:pPr>
    <w:rPr>
      <w:sz w:val="20"/>
      <w:szCs w:val="20"/>
    </w:rPr>
  </w:style>
  <w:style w:type="character" w:styleId="CommentTextChar" w:customStyle="1">
    <w:name w:val="Comment Text Char"/>
    <w:basedOn w:val="DefaultParagraphFont"/>
    <w:link w:val="CommentText"/>
    <w:uiPriority w:val="99"/>
    <w:semiHidden/>
    <w:rsid w:val="004539B8"/>
    <w:rPr>
      <w:sz w:val="20"/>
      <w:szCs w:val="20"/>
    </w:rPr>
  </w:style>
  <w:style w:type="paragraph" w:styleId="CommentSubject">
    <w:name w:val="annotation subject"/>
    <w:basedOn w:val="CommentText"/>
    <w:next w:val="CommentText"/>
    <w:link w:val="CommentSubjectChar"/>
    <w:uiPriority w:val="99"/>
    <w:semiHidden/>
    <w:unhideWhenUsed/>
    <w:rsid w:val="004539B8"/>
    <w:rPr>
      <w:b/>
      <w:bCs/>
    </w:rPr>
  </w:style>
  <w:style w:type="character" w:styleId="CommentSubjectChar" w:customStyle="1">
    <w:name w:val="Comment Subject Char"/>
    <w:basedOn w:val="CommentTextChar"/>
    <w:link w:val="CommentSubject"/>
    <w:uiPriority w:val="99"/>
    <w:semiHidden/>
    <w:rsid w:val="004539B8"/>
    <w:rPr>
      <w:b/>
      <w:bCs/>
      <w:sz w:val="20"/>
      <w:szCs w:val="20"/>
    </w:rPr>
  </w:style>
  <w:style w:type="paragraph" w:styleId="Revision">
    <w:name w:val="Revision"/>
    <w:hidden/>
    <w:uiPriority w:val="99"/>
    <w:semiHidden/>
    <w:rsid w:val="004539B8"/>
    <w:pPr>
      <w:spacing w:after="0" w:line="240" w:lineRule="auto"/>
    </w:pPr>
  </w:style>
  <w:style w:type="paragraph" w:styleId="BalloonText">
    <w:name w:val="Balloon Text"/>
    <w:basedOn w:val="Normal"/>
    <w:link w:val="BalloonTextChar"/>
    <w:uiPriority w:val="99"/>
    <w:semiHidden/>
    <w:unhideWhenUsed/>
    <w:rsid w:val="004539B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39B8"/>
    <w:rPr>
      <w:rFonts w:ascii="Segoe UI" w:hAnsi="Segoe UI" w:cs="Segoe UI"/>
      <w:sz w:val="18"/>
      <w:szCs w:val="18"/>
    </w:rPr>
  </w:style>
  <w:style w:type="paragraph" w:styleId="abzacixml" w:customStyle="1">
    <w:name w:val="abzacixml"/>
    <w:basedOn w:val="Normal"/>
    <w:rsid w:val="00227E8A"/>
    <w:pPr>
      <w:spacing w:before="100" w:beforeAutospacing="1" w:after="100" w:afterAutospacing="1" w:line="240" w:lineRule="auto"/>
    </w:pPr>
    <w:rPr>
      <w:rFonts w:ascii="Times New Roman" w:hAnsi="Times New Roman" w:eastAsia="Times New Roman" w:cs="Times New Roman"/>
      <w:sz w:val="24"/>
      <w:szCs w:val="24"/>
    </w:rPr>
  </w:style>
  <w:style w:type="paragraph" w:styleId="EndnoteText">
    <w:name w:val="endnote text"/>
    <w:basedOn w:val="Normal"/>
    <w:link w:val="EndnoteTextChar"/>
    <w:uiPriority w:val="99"/>
    <w:semiHidden/>
    <w:unhideWhenUsed/>
    <w:rsid w:val="00C6739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C6739E"/>
    <w:rPr>
      <w:sz w:val="20"/>
      <w:szCs w:val="20"/>
    </w:rPr>
  </w:style>
  <w:style w:type="character" w:styleId="EndnoteReference">
    <w:name w:val="endnote reference"/>
    <w:basedOn w:val="DefaultParagraphFont"/>
    <w:uiPriority w:val="99"/>
    <w:semiHidden/>
    <w:unhideWhenUsed/>
    <w:rsid w:val="00C6739E"/>
    <w:rPr>
      <w:vertAlign w:val="superscript"/>
    </w:rPr>
  </w:style>
  <w:style w:type="character" w:styleId="apple-converted-space" w:customStyle="1">
    <w:name w:val="apple-converted-space"/>
    <w:basedOn w:val="DefaultParagraphFont"/>
    <w:rsid w:val="00184616"/>
  </w:style>
  <w:style w:type="character" w:styleId="Heading2Char" w:customStyle="1">
    <w:name w:val="Heading 2 Char"/>
    <w:basedOn w:val="DefaultParagraphFont"/>
    <w:link w:val="Heading2"/>
    <w:rsid w:val="004D4256"/>
    <w:rPr>
      <w:rFonts w:ascii="Times New Roman" w:hAnsi="Times New Roman" w:eastAsia="Times New Roman" w:cs="Times New Roman"/>
      <w:b/>
      <w:sz w:val="24"/>
      <w:szCs w:val="24"/>
      <w:lang w:val="cs-CZ" w:eastAsia="cs-CZ"/>
    </w:rPr>
  </w:style>
  <w:style w:type="paragraph" w:styleId="NoSpacing">
    <w:name w:val="No Spacing"/>
    <w:uiPriority w:val="1"/>
    <w:qFormat/>
    <w:rsid w:val="00C22667"/>
    <w:pPr>
      <w:spacing w:after="0" w:line="240" w:lineRule="auto"/>
    </w:pPr>
  </w:style>
  <w:style w:type="character" w:styleId="Heading1Char" w:customStyle="1">
    <w:name w:val="Heading 1 Char"/>
    <w:basedOn w:val="DefaultParagraphFont"/>
    <w:link w:val="Heading1"/>
    <w:uiPriority w:val="9"/>
    <w:rsid w:val="00FE4620"/>
    <w:rPr>
      <w:rFonts w:asciiTheme="majorHAnsi" w:hAnsiTheme="majorHAnsi" w:eastAsiaTheme="majorEastAsia" w:cstheme="majorBidi"/>
      <w:color w:val="2E74B5" w:themeColor="accent1" w:themeShade="BF"/>
      <w:sz w:val="32"/>
      <w:szCs w:val="32"/>
    </w:rPr>
  </w:style>
  <w:style w:type="character" w:styleId="UnresolvedMention">
    <w:name w:val="Unresolved Mention"/>
    <w:basedOn w:val="DefaultParagraphFont"/>
    <w:uiPriority w:val="99"/>
    <w:semiHidden/>
    <w:unhideWhenUsed/>
    <w:rsid w:val="00171314"/>
    <w:rPr>
      <w:color w:val="605E5C"/>
      <w:shd w:val="clear" w:color="auto" w:fill="E1DFDD"/>
    </w:rPr>
  </w:style>
  <w:style w:type="character" w:styleId="ListParagraphChar" w:customStyle="1">
    <w:name w:val="List Paragraph Char"/>
    <w:aliases w:val="Normal 1 Char,List Paragraph 1 Char,Akapit z listą BS Char"/>
    <w:basedOn w:val="DefaultParagraphFont"/>
    <w:link w:val="ListParagraph"/>
    <w:uiPriority w:val="34"/>
    <w:rsid w:val="009A54C5"/>
    <w:rPr>
      <w:rFonts w:ascii="Times New Roman" w:hAnsi="Times New Roman" w:eastAsia="Batang"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30581">
      <w:bodyDiv w:val="1"/>
      <w:marLeft w:val="0"/>
      <w:marRight w:val="0"/>
      <w:marTop w:val="0"/>
      <w:marBottom w:val="0"/>
      <w:divBdr>
        <w:top w:val="none" w:sz="0" w:space="0" w:color="auto"/>
        <w:left w:val="none" w:sz="0" w:space="0" w:color="auto"/>
        <w:bottom w:val="none" w:sz="0" w:space="0" w:color="auto"/>
        <w:right w:val="none" w:sz="0" w:space="0" w:color="auto"/>
      </w:divBdr>
    </w:div>
    <w:div w:id="1226795244">
      <w:bodyDiv w:val="1"/>
      <w:marLeft w:val="0"/>
      <w:marRight w:val="0"/>
      <w:marTop w:val="0"/>
      <w:marBottom w:val="0"/>
      <w:divBdr>
        <w:top w:val="none" w:sz="0" w:space="0" w:color="auto"/>
        <w:left w:val="none" w:sz="0" w:space="0" w:color="auto"/>
        <w:bottom w:val="none" w:sz="0" w:space="0" w:color="auto"/>
        <w:right w:val="none" w:sz="0" w:space="0" w:color="auto"/>
      </w:divBdr>
      <w:divsChild>
        <w:div w:id="451362809">
          <w:marLeft w:val="0"/>
          <w:marRight w:val="0"/>
          <w:marTop w:val="0"/>
          <w:marBottom w:val="0"/>
          <w:divBdr>
            <w:top w:val="none" w:sz="0" w:space="0" w:color="auto"/>
            <w:left w:val="none" w:sz="0" w:space="0" w:color="auto"/>
            <w:bottom w:val="none" w:sz="0" w:space="0" w:color="auto"/>
            <w:right w:val="none" w:sz="0" w:space="0" w:color="auto"/>
          </w:divBdr>
          <w:divsChild>
            <w:div w:id="1359047198">
              <w:marLeft w:val="0"/>
              <w:marRight w:val="0"/>
              <w:marTop w:val="0"/>
              <w:marBottom w:val="0"/>
              <w:divBdr>
                <w:top w:val="none" w:sz="0" w:space="0" w:color="auto"/>
                <w:left w:val="none" w:sz="0" w:space="0" w:color="auto"/>
                <w:bottom w:val="none" w:sz="0" w:space="0" w:color="auto"/>
                <w:right w:val="none" w:sz="0" w:space="0" w:color="auto"/>
              </w:divBdr>
              <w:divsChild>
                <w:div w:id="1156144333">
                  <w:marLeft w:val="0"/>
                  <w:marRight w:val="0"/>
                  <w:marTop w:val="0"/>
                  <w:marBottom w:val="0"/>
                  <w:divBdr>
                    <w:top w:val="none" w:sz="0" w:space="0" w:color="auto"/>
                    <w:left w:val="none" w:sz="0" w:space="0" w:color="auto"/>
                    <w:bottom w:val="none" w:sz="0" w:space="0" w:color="auto"/>
                    <w:right w:val="none" w:sz="0" w:space="0" w:color="auto"/>
                  </w:divBdr>
                  <w:divsChild>
                    <w:div w:id="472454434">
                      <w:marLeft w:val="0"/>
                      <w:marRight w:val="0"/>
                      <w:marTop w:val="0"/>
                      <w:marBottom w:val="0"/>
                      <w:divBdr>
                        <w:top w:val="none" w:sz="0" w:space="0" w:color="auto"/>
                        <w:left w:val="none" w:sz="0" w:space="0" w:color="auto"/>
                        <w:bottom w:val="none" w:sz="0" w:space="0" w:color="auto"/>
                        <w:right w:val="none" w:sz="0" w:space="0" w:color="auto"/>
                      </w:divBdr>
                      <w:divsChild>
                        <w:div w:id="1160466899">
                          <w:marLeft w:val="0"/>
                          <w:marRight w:val="0"/>
                          <w:marTop w:val="0"/>
                          <w:marBottom w:val="0"/>
                          <w:divBdr>
                            <w:top w:val="none" w:sz="0" w:space="0" w:color="auto"/>
                            <w:left w:val="none" w:sz="0" w:space="0" w:color="auto"/>
                            <w:bottom w:val="none" w:sz="0" w:space="0" w:color="auto"/>
                            <w:right w:val="none" w:sz="0" w:space="0" w:color="auto"/>
                          </w:divBdr>
                          <w:divsChild>
                            <w:div w:id="170723507">
                              <w:marLeft w:val="0"/>
                              <w:marRight w:val="0"/>
                              <w:marTop w:val="0"/>
                              <w:marBottom w:val="0"/>
                              <w:divBdr>
                                <w:top w:val="none" w:sz="0" w:space="0" w:color="auto"/>
                                <w:left w:val="none" w:sz="0" w:space="0" w:color="auto"/>
                                <w:bottom w:val="none" w:sz="0" w:space="0" w:color="auto"/>
                                <w:right w:val="none" w:sz="0" w:space="0" w:color="auto"/>
                              </w:divBdr>
                              <w:divsChild>
                                <w:div w:id="1862234313">
                                  <w:marLeft w:val="0"/>
                                  <w:marRight w:val="0"/>
                                  <w:marTop w:val="0"/>
                                  <w:marBottom w:val="0"/>
                                  <w:divBdr>
                                    <w:top w:val="none" w:sz="0" w:space="0" w:color="auto"/>
                                    <w:left w:val="none" w:sz="0" w:space="0" w:color="auto"/>
                                    <w:bottom w:val="none" w:sz="0" w:space="0" w:color="auto"/>
                                    <w:right w:val="none" w:sz="0" w:space="0" w:color="auto"/>
                                  </w:divBdr>
                                  <w:divsChild>
                                    <w:div w:id="503590354">
                                      <w:marLeft w:val="0"/>
                                      <w:marRight w:val="0"/>
                                      <w:marTop w:val="0"/>
                                      <w:marBottom w:val="0"/>
                                      <w:divBdr>
                                        <w:top w:val="none" w:sz="0" w:space="0" w:color="auto"/>
                                        <w:left w:val="none" w:sz="0" w:space="0" w:color="auto"/>
                                        <w:bottom w:val="none" w:sz="0" w:space="0" w:color="auto"/>
                                        <w:right w:val="none" w:sz="0" w:space="0" w:color="auto"/>
                                      </w:divBdr>
                                      <w:divsChild>
                                        <w:div w:id="1619872257">
                                          <w:marLeft w:val="0"/>
                                          <w:marRight w:val="0"/>
                                          <w:marTop w:val="0"/>
                                          <w:marBottom w:val="0"/>
                                          <w:divBdr>
                                            <w:top w:val="none" w:sz="0" w:space="0" w:color="auto"/>
                                            <w:left w:val="none" w:sz="0" w:space="0" w:color="auto"/>
                                            <w:bottom w:val="none" w:sz="0" w:space="0" w:color="auto"/>
                                            <w:right w:val="none" w:sz="0" w:space="0" w:color="auto"/>
                                          </w:divBdr>
                                          <w:divsChild>
                                            <w:div w:id="12928404">
                                              <w:marLeft w:val="0"/>
                                              <w:marRight w:val="0"/>
                                              <w:marTop w:val="0"/>
                                              <w:marBottom w:val="0"/>
                                              <w:divBdr>
                                                <w:top w:val="none" w:sz="0" w:space="0" w:color="auto"/>
                                                <w:left w:val="none" w:sz="0" w:space="0" w:color="auto"/>
                                                <w:bottom w:val="none" w:sz="0" w:space="0" w:color="auto"/>
                                                <w:right w:val="none" w:sz="0" w:space="0" w:color="auto"/>
                                              </w:divBdr>
                                              <w:divsChild>
                                                <w:div w:id="1109081949">
                                                  <w:marLeft w:val="0"/>
                                                  <w:marRight w:val="0"/>
                                                  <w:marTop w:val="0"/>
                                                  <w:marBottom w:val="0"/>
                                                  <w:divBdr>
                                                    <w:top w:val="none" w:sz="0" w:space="0" w:color="auto"/>
                                                    <w:left w:val="none" w:sz="0" w:space="0" w:color="auto"/>
                                                    <w:bottom w:val="none" w:sz="0" w:space="0" w:color="auto"/>
                                                    <w:right w:val="none" w:sz="0" w:space="0" w:color="auto"/>
                                                  </w:divBdr>
                                                  <w:divsChild>
                                                    <w:div w:id="2059694557">
                                                      <w:marLeft w:val="0"/>
                                                      <w:marRight w:val="0"/>
                                                      <w:marTop w:val="0"/>
                                                      <w:marBottom w:val="0"/>
                                                      <w:divBdr>
                                                        <w:top w:val="none" w:sz="0" w:space="0" w:color="auto"/>
                                                        <w:left w:val="none" w:sz="0" w:space="0" w:color="auto"/>
                                                        <w:bottom w:val="none" w:sz="0" w:space="0" w:color="auto"/>
                                                        <w:right w:val="none" w:sz="0" w:space="0" w:color="auto"/>
                                                      </w:divBdr>
                                                      <w:divsChild>
                                                        <w:div w:id="1439253245">
                                                          <w:marLeft w:val="0"/>
                                                          <w:marRight w:val="0"/>
                                                          <w:marTop w:val="0"/>
                                                          <w:marBottom w:val="0"/>
                                                          <w:divBdr>
                                                            <w:top w:val="none" w:sz="0" w:space="0" w:color="auto"/>
                                                            <w:left w:val="none" w:sz="0" w:space="0" w:color="auto"/>
                                                            <w:bottom w:val="none" w:sz="0" w:space="0" w:color="auto"/>
                                                            <w:right w:val="none" w:sz="0" w:space="0" w:color="auto"/>
                                                          </w:divBdr>
                                                          <w:divsChild>
                                                            <w:div w:id="295524060">
                                                              <w:marLeft w:val="0"/>
                                                              <w:marRight w:val="0"/>
                                                              <w:marTop w:val="0"/>
                                                              <w:marBottom w:val="0"/>
                                                              <w:divBdr>
                                                                <w:top w:val="none" w:sz="0" w:space="0" w:color="auto"/>
                                                                <w:left w:val="none" w:sz="0" w:space="0" w:color="auto"/>
                                                                <w:bottom w:val="none" w:sz="0" w:space="0" w:color="auto"/>
                                                                <w:right w:val="none" w:sz="0" w:space="0" w:color="auto"/>
                                                              </w:divBdr>
                                                              <w:divsChild>
                                                                <w:div w:id="1550995218">
                                                                  <w:marLeft w:val="349"/>
                                                                  <w:marRight w:val="0"/>
                                                                  <w:marTop w:val="0"/>
                                                                  <w:marBottom w:val="0"/>
                                                                  <w:divBdr>
                                                                    <w:top w:val="none" w:sz="0" w:space="0" w:color="auto"/>
                                                                    <w:left w:val="none" w:sz="0" w:space="0" w:color="auto"/>
                                                                    <w:bottom w:val="none" w:sz="0" w:space="0" w:color="auto"/>
                                                                    <w:right w:val="none" w:sz="0" w:space="0" w:color="auto"/>
                                                                  </w:divBdr>
                                                                  <w:divsChild>
                                                                    <w:div w:id="1418791579">
                                                                      <w:marLeft w:val="0"/>
                                                                      <w:marRight w:val="0"/>
                                                                      <w:marTop w:val="0"/>
                                                                      <w:marBottom w:val="0"/>
                                                                      <w:divBdr>
                                                                        <w:top w:val="none" w:sz="0" w:space="0" w:color="auto"/>
                                                                        <w:left w:val="none" w:sz="0" w:space="0" w:color="auto"/>
                                                                        <w:bottom w:val="none" w:sz="0" w:space="0" w:color="auto"/>
                                                                        <w:right w:val="none" w:sz="0" w:space="0" w:color="auto"/>
                                                                      </w:divBdr>
                                                                      <w:divsChild>
                                                                        <w:div w:id="328288900">
                                                                          <w:marLeft w:val="0"/>
                                                                          <w:marRight w:val="0"/>
                                                                          <w:marTop w:val="0"/>
                                                                          <w:marBottom w:val="0"/>
                                                                          <w:divBdr>
                                                                            <w:top w:val="none" w:sz="0" w:space="0" w:color="auto"/>
                                                                            <w:left w:val="none" w:sz="0" w:space="0" w:color="auto"/>
                                                                            <w:bottom w:val="none" w:sz="0" w:space="0" w:color="auto"/>
                                                                            <w:right w:val="none" w:sz="0" w:space="0" w:color="auto"/>
                                                                          </w:divBdr>
                                                                          <w:divsChild>
                                                                            <w:div w:id="873274437">
                                                                              <w:marLeft w:val="0"/>
                                                                              <w:marRight w:val="0"/>
                                                                              <w:marTop w:val="0"/>
                                                                              <w:marBottom w:val="0"/>
                                                                              <w:divBdr>
                                                                                <w:top w:val="none" w:sz="0" w:space="0" w:color="auto"/>
                                                                                <w:left w:val="none" w:sz="0" w:space="0" w:color="auto"/>
                                                                                <w:bottom w:val="none" w:sz="0" w:space="0" w:color="auto"/>
                                                                                <w:right w:val="none" w:sz="0" w:space="0" w:color="auto"/>
                                                                              </w:divBdr>
                                                                              <w:divsChild>
                                                                                <w:div w:id="1758552709">
                                                                                  <w:marLeft w:val="0"/>
                                                                                  <w:marRight w:val="0"/>
                                                                                  <w:marTop w:val="0"/>
                                                                                  <w:marBottom w:val="0"/>
                                                                                  <w:divBdr>
                                                                                    <w:top w:val="none" w:sz="0" w:space="0" w:color="auto"/>
                                                                                    <w:left w:val="none" w:sz="0" w:space="0" w:color="auto"/>
                                                                                    <w:bottom w:val="none" w:sz="0" w:space="0" w:color="auto"/>
                                                                                    <w:right w:val="none" w:sz="0" w:space="0" w:color="auto"/>
                                                                                  </w:divBdr>
                                                                                  <w:divsChild>
                                                                                    <w:div w:id="1951083245">
                                                                                      <w:marLeft w:val="0"/>
                                                                                      <w:marRight w:val="0"/>
                                                                                      <w:marTop w:val="0"/>
                                                                                      <w:marBottom w:val="0"/>
                                                                                      <w:divBdr>
                                                                                        <w:top w:val="none" w:sz="0" w:space="0" w:color="auto"/>
                                                                                        <w:left w:val="none" w:sz="0" w:space="0" w:color="auto"/>
                                                                                        <w:bottom w:val="none" w:sz="0" w:space="0" w:color="auto"/>
                                                                                        <w:right w:val="none" w:sz="0" w:space="0" w:color="auto"/>
                                                                                      </w:divBdr>
                                                                                      <w:divsChild>
                                                                                        <w:div w:id="411044811">
                                                                                          <w:marLeft w:val="0"/>
                                                                                          <w:marRight w:val="0"/>
                                                                                          <w:marTop w:val="22"/>
                                                                                          <w:marBottom w:val="0"/>
                                                                                          <w:divBdr>
                                                                                            <w:top w:val="none" w:sz="0" w:space="0" w:color="auto"/>
                                                                                            <w:left w:val="none" w:sz="0" w:space="0" w:color="auto"/>
                                                                                            <w:bottom w:val="single" w:sz="4" w:space="16" w:color="auto"/>
                                                                                            <w:right w:val="none" w:sz="0" w:space="0" w:color="auto"/>
                                                                                          </w:divBdr>
                                                                                          <w:divsChild>
                                                                                            <w:div w:id="809787916">
                                                                                              <w:marLeft w:val="0"/>
                                                                                              <w:marRight w:val="0"/>
                                                                                              <w:marTop w:val="0"/>
                                                                                              <w:marBottom w:val="0"/>
                                                                                              <w:divBdr>
                                                                                                <w:top w:val="none" w:sz="0" w:space="0" w:color="auto"/>
                                                                                                <w:left w:val="none" w:sz="0" w:space="0" w:color="auto"/>
                                                                                                <w:bottom w:val="none" w:sz="0" w:space="0" w:color="auto"/>
                                                                                                <w:right w:val="none" w:sz="0" w:space="0" w:color="auto"/>
                                                                                              </w:divBdr>
                                                                                              <w:divsChild>
                                                                                                <w:div w:id="2059738989">
                                                                                                  <w:marLeft w:val="0"/>
                                                                                                  <w:marRight w:val="0"/>
                                                                                                  <w:marTop w:val="164"/>
                                                                                                  <w:marBottom w:val="0"/>
                                                                                                  <w:divBdr>
                                                                                                    <w:top w:val="none" w:sz="0" w:space="0" w:color="auto"/>
                                                                                                    <w:left w:val="none" w:sz="0" w:space="0" w:color="auto"/>
                                                                                                    <w:bottom w:val="none" w:sz="0" w:space="0" w:color="auto"/>
                                                                                                    <w:right w:val="none" w:sz="0" w:space="0" w:color="auto"/>
                                                                                                  </w:divBdr>
                                                                                                  <w:divsChild>
                                                                                                    <w:div w:id="1959797645">
                                                                                                      <w:marLeft w:val="0"/>
                                                                                                      <w:marRight w:val="0"/>
                                                                                                      <w:marTop w:val="0"/>
                                                                                                      <w:marBottom w:val="0"/>
                                                                                                      <w:divBdr>
                                                                                                        <w:top w:val="none" w:sz="0" w:space="0" w:color="auto"/>
                                                                                                        <w:left w:val="none" w:sz="0" w:space="0" w:color="auto"/>
                                                                                                        <w:bottom w:val="none" w:sz="0" w:space="0" w:color="auto"/>
                                                                                                        <w:right w:val="none" w:sz="0" w:space="0" w:color="auto"/>
                                                                                                      </w:divBdr>
                                                                                                      <w:divsChild>
                                                                                                        <w:div w:id="1849716493">
                                                                                                          <w:marLeft w:val="0"/>
                                                                                                          <w:marRight w:val="0"/>
                                                                                                          <w:marTop w:val="0"/>
                                                                                                          <w:marBottom w:val="0"/>
                                                                                                          <w:divBdr>
                                                                                                            <w:top w:val="none" w:sz="0" w:space="0" w:color="auto"/>
                                                                                                            <w:left w:val="none" w:sz="0" w:space="0" w:color="auto"/>
                                                                                                            <w:bottom w:val="none" w:sz="0" w:space="0" w:color="auto"/>
                                                                                                            <w:right w:val="none" w:sz="0" w:space="0" w:color="auto"/>
                                                                                                          </w:divBdr>
                                                                                                          <w:divsChild>
                                                                                                            <w:div w:id="1649897723">
                                                                                                              <w:marLeft w:val="0"/>
                                                                                                              <w:marRight w:val="0"/>
                                                                                                              <w:marTop w:val="0"/>
                                                                                                              <w:marBottom w:val="0"/>
                                                                                                              <w:divBdr>
                                                                                                                <w:top w:val="none" w:sz="0" w:space="0" w:color="auto"/>
                                                                                                                <w:left w:val="none" w:sz="0" w:space="0" w:color="auto"/>
                                                                                                                <w:bottom w:val="none" w:sz="0" w:space="0" w:color="auto"/>
                                                                                                                <w:right w:val="none" w:sz="0" w:space="0" w:color="auto"/>
                                                                                                              </w:divBdr>
                                                                                                              <w:divsChild>
                                                                                                                <w:div w:id="651637813">
                                                                                                                  <w:marLeft w:val="0"/>
                                                                                                                  <w:marRight w:val="0"/>
                                                                                                                  <w:marTop w:val="0"/>
                                                                                                                  <w:marBottom w:val="0"/>
                                                                                                                  <w:divBdr>
                                                                                                                    <w:top w:val="none" w:sz="0" w:space="0" w:color="auto"/>
                                                                                                                    <w:left w:val="none" w:sz="0" w:space="0" w:color="auto"/>
                                                                                                                    <w:bottom w:val="none" w:sz="0" w:space="0" w:color="auto"/>
                                                                                                                    <w:right w:val="none" w:sz="0" w:space="0" w:color="auto"/>
                                                                                                                  </w:divBdr>
                                                                                                                  <w:divsChild>
                                                                                                                    <w:div w:id="1296445030">
                                                                                                                      <w:marLeft w:val="0"/>
                                                                                                                      <w:marRight w:val="0"/>
                                                                                                                      <w:marTop w:val="0"/>
                                                                                                                      <w:marBottom w:val="0"/>
                                                                                                                      <w:divBdr>
                                                                                                                        <w:top w:val="none" w:sz="0" w:space="0" w:color="auto"/>
                                                                                                                        <w:left w:val="none" w:sz="0" w:space="0" w:color="auto"/>
                                                                                                                        <w:bottom w:val="none" w:sz="0" w:space="0" w:color="auto"/>
                                                                                                                        <w:right w:val="none" w:sz="0" w:space="0" w:color="auto"/>
                                                                                                                      </w:divBdr>
                                                                                                                      <w:divsChild>
                                                                                                                        <w:div w:id="1687440124">
                                                                                                                          <w:marLeft w:val="0"/>
                                                                                                                          <w:marRight w:val="0"/>
                                                                                                                          <w:marTop w:val="0"/>
                                                                                                                          <w:marBottom w:val="0"/>
                                                                                                                          <w:divBdr>
                                                                                                                            <w:top w:val="none" w:sz="0" w:space="0" w:color="auto"/>
                                                                                                                            <w:left w:val="none" w:sz="0" w:space="0" w:color="auto"/>
                                                                                                                            <w:bottom w:val="none" w:sz="0" w:space="0" w:color="auto"/>
                                                                                                                            <w:right w:val="none" w:sz="0" w:space="0" w:color="auto"/>
                                                                                                                          </w:divBdr>
                                                                                                                          <w:divsChild>
                                                                                                                            <w:div w:id="1628463650">
                                                                                                                              <w:marLeft w:val="0"/>
                                                                                                                              <w:marRight w:val="0"/>
                                                                                                                              <w:marTop w:val="0"/>
                                                                                                                              <w:marBottom w:val="0"/>
                                                                                                                              <w:divBdr>
                                                                                                                                <w:top w:val="none" w:sz="0" w:space="0" w:color="auto"/>
                                                                                                                                <w:left w:val="none" w:sz="0" w:space="0" w:color="auto"/>
                                                                                                                                <w:bottom w:val="none" w:sz="0" w:space="0" w:color="auto"/>
                                                                                                                                <w:right w:val="none" w:sz="0" w:space="0" w:color="auto"/>
                                                                                                                              </w:divBdr>
                                                                                                                              <w:divsChild>
                                                                                                                                <w:div w:id="3020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sophia.adanaia@caritas.cz"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sophia.adanaia@caritas.cz"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2DFBFD494520D4998F7FE3DA416E19D" ma:contentTypeVersion="17" ma:contentTypeDescription="Vytvoří nový dokument" ma:contentTypeScope="" ma:versionID="076c76e378090aa89459e10c716b02ca">
  <xsd:schema xmlns:xsd="http://www.w3.org/2001/XMLSchema" xmlns:xs="http://www.w3.org/2001/XMLSchema" xmlns:p="http://schemas.microsoft.com/office/2006/metadata/properties" xmlns:ns2="4ac9536b-729d-4885-89b2-0f59121d4860" xmlns:ns3="97cbbd3d-0505-4b86-965d-2ba374692f96" targetNamespace="http://schemas.microsoft.com/office/2006/metadata/properties" ma:root="true" ma:fieldsID="e73dd51f5c295c45c9cc3478a53bdd7d" ns2:_="" ns3:_="">
    <xsd:import namespace="4ac9536b-729d-4885-89b2-0f59121d4860"/>
    <xsd:import namespace="97cbbd3d-0505-4b86-965d-2ba374692f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536b-729d-4885-89b2-0f59121d4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Značky obrázků" ma:readOnly="false" ma:fieldId="{5cf76f15-5ced-4ddc-b409-7134ff3c332f}" ma:taxonomyMulti="true" ma:sspId="2e5692db-9be6-47f7-9420-f13a4bfe3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cbbd3d-0505-4b86-965d-2ba374692f96"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_dlc_DocId" ma:index="21" nillable="true" ma:displayName="Hodnota ID dokumentu" ma:description="Hodnota ID dokumentu přiřazená této položce" ma:internalName="_dlc_DocId" ma:readOnly="true">
      <xsd:simpleType>
        <xsd:restriction base="dms:Text"/>
      </xsd:simpleType>
    </xsd:element>
    <xsd:element name="_dlc_DocIdUrl" ma:index="22"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a2437c00-d533-4897-bce7-767506bd9ccb}" ma:internalName="TaxCatchAll" ma:showField="CatchAllData" ma:web="97cbbd3d-0505-4b86-965d-2ba374692f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ac9536b-729d-4885-89b2-0f59121d4860">
      <Terms xmlns="http://schemas.microsoft.com/office/infopath/2007/PartnerControls"/>
    </lcf76f155ced4ddcb4097134ff3c332f>
    <TaxCatchAll xmlns="97cbbd3d-0505-4b86-965d-2ba374692f96" xsi:nil="true"/>
    <_dlc_DocId xmlns="97cbbd3d-0505-4b86-965d-2ba374692f96">GEOR-653467646-130144</_dlc_DocId>
    <_dlc_DocIdUrl xmlns="97cbbd3d-0505-4b86-965d-2ba374692f96">
      <Url>https://charitacr.sharepoint.com/sites/Group-Gr/_layouts/15/DocIdRedir.aspx?ID=GEOR-653467646-130144</Url>
      <Description>GEOR-653467646-130144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F2CD3-FDA9-4B7F-94F2-EF57ACACBCE5}">
  <ds:schemaRefs>
    <ds:schemaRef ds:uri="http://schemas.openxmlformats.org/officeDocument/2006/bibliography"/>
  </ds:schemaRefs>
</ds:datastoreItem>
</file>

<file path=customXml/itemProps2.xml><?xml version="1.0" encoding="utf-8"?>
<ds:datastoreItem xmlns:ds="http://schemas.openxmlformats.org/officeDocument/2006/customXml" ds:itemID="{5D4642F1-908A-419F-BED1-7A922E300E7E}">
  <ds:schemaRefs>
    <ds:schemaRef ds:uri="http://schemas.microsoft.com/sharepoint/events"/>
  </ds:schemaRefs>
</ds:datastoreItem>
</file>

<file path=customXml/itemProps3.xml><?xml version="1.0" encoding="utf-8"?>
<ds:datastoreItem xmlns:ds="http://schemas.openxmlformats.org/officeDocument/2006/customXml" ds:itemID="{A0F5D8FD-BC25-498E-8A87-E3706E608920}"/>
</file>

<file path=customXml/itemProps4.xml><?xml version="1.0" encoding="utf-8"?>
<ds:datastoreItem xmlns:ds="http://schemas.openxmlformats.org/officeDocument/2006/customXml" ds:itemID="{8C3BF6F2-67F4-481B-8BBD-D3C2A922BBC7}">
  <ds:schemaRefs>
    <ds:schemaRef ds:uri="http://schemas.microsoft.com/office/2006/metadata/properties"/>
    <ds:schemaRef ds:uri="http://schemas.microsoft.com/office/infopath/2007/PartnerControls"/>
    <ds:schemaRef ds:uri="4ac9536b-729d-4885-89b2-0f59121d4860"/>
    <ds:schemaRef ds:uri="97cbbd3d-0505-4b86-965d-2ba374692f96"/>
  </ds:schemaRefs>
</ds:datastoreItem>
</file>

<file path=customXml/itemProps5.xml><?xml version="1.0" encoding="utf-8"?>
<ds:datastoreItem xmlns:ds="http://schemas.openxmlformats.org/officeDocument/2006/customXml" ds:itemID="{252B6BF2-140B-4359-BE19-025E237329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eka</dc:creator>
  <keywords/>
  <dc:description/>
  <lastModifiedBy>Tamar Baindurashvili</lastModifiedBy>
  <revision>6</revision>
  <lastPrinted>2019-11-22T11:19:00.0000000Z</lastPrinted>
  <dcterms:created xsi:type="dcterms:W3CDTF">2023-07-24T17:01:00.0000000Z</dcterms:created>
  <dcterms:modified xsi:type="dcterms:W3CDTF">2023-11-01T07:36:39.3699445Z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0x010100C2DFBFD494520D4998F7FE3DA416E19D</vt:lpwstr>
  </property>
  <property fmtid="{D5CDD505-2E9C-101B-9397-08002B2CF9AE}" pid="3" name="_dlc_DocIdItemGuid">
    <vt:lpwstr>cda74108-97e6-4443-8014-152bb1b302e2</vt:lpwstr>
  </property>
  <property fmtid="{D5CDD505-2E9C-101B-9397-08002B2CF9AE}" pid="4" name="MediaServiceImageTags">
    <vt:lpwstr/>
  </property>
</Properties>
</file>