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8C45F5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275303F5" w14:textId="77777777" w:rsidR="004042DD" w:rsidRPr="008C45F5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Pr="007772ED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0ED82F" w14:textId="3C1474D7" w:rsidR="00375471" w:rsidRPr="00535F2B" w:rsidRDefault="00375471" w:rsidP="00616DF1">
      <w:pPr>
        <w:pStyle w:val="xmsonormal"/>
        <w:jc w:val="center"/>
        <w:rPr>
          <w:b/>
          <w:lang w:val="ka-GE"/>
        </w:rPr>
      </w:pPr>
      <w:r w:rsidRPr="00535F2B">
        <w:rPr>
          <w:rFonts w:ascii="Sylfaen" w:hAnsi="Sylfaen"/>
          <w:b/>
          <w:color w:val="222222"/>
          <w:shd w:val="clear" w:color="auto" w:fill="FFFFFF"/>
          <w:lang w:val="ka-GE"/>
        </w:rPr>
        <w:t xml:space="preserve">Atlassian-ის Jira (Data Center)  პლაგინების </w:t>
      </w:r>
      <w:r w:rsidR="007772ED" w:rsidRPr="00535F2B">
        <w:rPr>
          <w:rFonts w:ascii="Sylfaen" w:hAnsi="Sylfaen"/>
          <w:b/>
          <w:color w:val="222222"/>
          <w:shd w:val="clear" w:color="auto" w:fill="FFFFFF"/>
          <w:lang w:val="ka-GE"/>
        </w:rPr>
        <w:t xml:space="preserve"> შესყიდვა</w:t>
      </w:r>
      <w:r w:rsidRPr="00535F2B">
        <w:rPr>
          <w:rFonts w:ascii="Sylfaen" w:hAnsi="Sylfaen"/>
          <w:b/>
          <w:color w:val="222222"/>
          <w:shd w:val="clear" w:color="auto" w:fill="FFFFFF"/>
          <w:lang w:val="ka-GE"/>
        </w:rPr>
        <w:t xml:space="preserve"> და </w:t>
      </w:r>
      <w:r w:rsidRPr="00535F2B">
        <w:rPr>
          <w:b/>
          <w:lang w:val="ka-GE"/>
        </w:rPr>
        <w:t xml:space="preserve">Jira Service Management(Formerly Service Desc) (Data Center) </w:t>
      </w:r>
      <w:r w:rsidRPr="00535F2B">
        <w:rPr>
          <w:rFonts w:ascii="Sylfaen" w:hAnsi="Sylfaen" w:cs="Sylfaen"/>
          <w:b/>
          <w:lang w:val="ka-GE"/>
        </w:rPr>
        <w:t>იუზერების</w:t>
      </w:r>
      <w:r w:rsidRPr="00535F2B">
        <w:rPr>
          <w:b/>
          <w:lang w:val="ka-GE"/>
        </w:rPr>
        <w:t xml:space="preserve"> </w:t>
      </w:r>
      <w:r w:rsidRPr="00535F2B">
        <w:rPr>
          <w:rFonts w:ascii="Sylfaen" w:hAnsi="Sylfaen" w:cs="Sylfaen"/>
          <w:b/>
          <w:lang w:val="ka-GE"/>
        </w:rPr>
        <w:t>რაოდენობის</w:t>
      </w:r>
      <w:r w:rsidRPr="00535F2B">
        <w:rPr>
          <w:b/>
          <w:lang w:val="ka-GE"/>
        </w:rPr>
        <w:t xml:space="preserve"> </w:t>
      </w:r>
      <w:r w:rsidR="00616DF1">
        <w:rPr>
          <w:rFonts w:ascii="Sylfaen" w:hAnsi="Sylfaen"/>
          <w:b/>
          <w:lang w:val="ka-GE"/>
        </w:rPr>
        <w:t xml:space="preserve"> გა</w:t>
      </w:r>
      <w:r w:rsidRPr="00535F2B">
        <w:rPr>
          <w:rFonts w:ascii="Sylfaen" w:hAnsi="Sylfaen" w:cs="Sylfaen"/>
          <w:b/>
          <w:lang w:val="ka-GE"/>
        </w:rPr>
        <w:t>ზრდა</w:t>
      </w:r>
    </w:p>
    <w:p w14:paraId="53CAD85B" w14:textId="779D57FC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A456198" w14:textId="2DCAE3A4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8BE311" w14:textId="0796105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FD4574" w14:textId="103C78A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AED0FE7" w14:textId="77777777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5FB03BAF" w:rsidR="00936829" w:rsidRPr="001D1314" w:rsidRDefault="004F53D1" w:rsidP="001D131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CB78A1" w:rsidRPr="001D131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6841487" w14:textId="69B30E1E" w:rsidR="00F17071" w:rsidRPr="00055F0D" w:rsidRDefault="000B550F" w:rsidP="00535F2B">
      <w:pPr>
        <w:pStyle w:val="xmsonormal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A07D79">
        <w:rPr>
          <w:rFonts w:ascii="Sylfaen" w:hAnsi="Sylfaen" w:cs="Sylfaen"/>
          <w:noProof/>
          <w:lang w:val="ka-GE"/>
        </w:rPr>
        <w:t>1</w:t>
      </w:r>
      <w:r w:rsidR="005C4314">
        <w:rPr>
          <w:rFonts w:ascii="Sylfaen" w:hAnsi="Sylfaen" w:cs="Sylfaen"/>
          <w:noProof/>
          <w:lang w:val="ka-GE"/>
        </w:rPr>
        <w:t>.</w:t>
      </w:r>
      <w:r w:rsidR="004F53D1" w:rsidRPr="004F53D1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="00535F2B">
        <w:rPr>
          <w:rFonts w:ascii="Sylfaen" w:hAnsi="Sylfaen"/>
          <w:color w:val="222222"/>
          <w:shd w:val="clear" w:color="auto" w:fill="FFFFFF"/>
          <w:lang w:val="ka-GE"/>
        </w:rPr>
        <w:t xml:space="preserve">Atlassian-ის Jira (Data Center)  პლაგინების შეძენა და </w:t>
      </w:r>
      <w:r w:rsidR="00535F2B" w:rsidRPr="00535F2B">
        <w:rPr>
          <w:lang w:val="ka-GE"/>
        </w:rPr>
        <w:t xml:space="preserve">Jira Service Management(Formerly Service Desc) (Data Center) </w:t>
      </w:r>
      <w:r w:rsidR="00535F2B">
        <w:rPr>
          <w:rFonts w:ascii="Sylfaen" w:hAnsi="Sylfaen" w:cs="Sylfaen"/>
          <w:lang w:val="ka-GE"/>
        </w:rPr>
        <w:t>იუზერების</w:t>
      </w:r>
      <w:r w:rsidR="00535F2B">
        <w:rPr>
          <w:lang w:val="ka-GE"/>
        </w:rPr>
        <w:t xml:space="preserve"> </w:t>
      </w:r>
      <w:r w:rsidR="00535F2B">
        <w:rPr>
          <w:rFonts w:ascii="Sylfaen" w:hAnsi="Sylfaen" w:cs="Sylfaen"/>
          <w:lang w:val="ka-GE"/>
        </w:rPr>
        <w:t>რაოდენობის</w:t>
      </w:r>
      <w:r w:rsidR="00535F2B">
        <w:rPr>
          <w:lang w:val="ka-GE"/>
        </w:rPr>
        <w:t xml:space="preserve"> </w:t>
      </w:r>
      <w:r w:rsidR="00356419">
        <w:rPr>
          <w:rFonts w:ascii="Sylfaen" w:hAnsi="Sylfaen"/>
          <w:lang w:val="ka-GE"/>
        </w:rPr>
        <w:t>გა</w:t>
      </w:r>
      <w:r w:rsidR="00535F2B">
        <w:rPr>
          <w:rFonts w:ascii="Sylfaen" w:hAnsi="Sylfaen" w:cs="Sylfaen"/>
          <w:lang w:val="ka-GE"/>
        </w:rPr>
        <w:t>ზრდა</w:t>
      </w:r>
      <w:r w:rsidR="00535F2B">
        <w:rPr>
          <w:lang w:val="ka-GE"/>
        </w:rPr>
        <w:t xml:space="preserve"> 500-</w:t>
      </w:r>
      <w:r w:rsidR="00535F2B">
        <w:rPr>
          <w:rFonts w:ascii="Sylfaen" w:hAnsi="Sylfaen" w:cs="Sylfaen"/>
          <w:lang w:val="ka-GE"/>
        </w:rPr>
        <w:t>დან</w:t>
      </w:r>
      <w:r w:rsidR="00535F2B">
        <w:rPr>
          <w:lang w:val="ka-GE"/>
        </w:rPr>
        <w:t xml:space="preserve"> 750-</w:t>
      </w:r>
      <w:r w:rsidR="00356419">
        <w:rPr>
          <w:rFonts w:ascii="Sylfaen" w:hAnsi="Sylfaen" w:cs="Sylfaen"/>
          <w:lang w:val="ka-GE"/>
        </w:rPr>
        <w:t>მდე</w:t>
      </w:r>
      <w:r w:rsidR="00535F2B">
        <w:rPr>
          <w:lang w:val="ka-GE"/>
        </w:rPr>
        <w:t>,  </w:t>
      </w:r>
      <w:r w:rsidR="00535F2B">
        <w:rPr>
          <w:rFonts w:ascii="Sylfaen" w:hAnsi="Sylfaen" w:cs="Sylfaen"/>
          <w:lang w:val="ka-GE"/>
        </w:rPr>
        <w:t>შესაბამისი</w:t>
      </w:r>
      <w:r w:rsidR="00535F2B">
        <w:rPr>
          <w:lang w:val="ka-GE"/>
        </w:rPr>
        <w:t xml:space="preserve"> </w:t>
      </w:r>
      <w:r w:rsidR="00535F2B">
        <w:rPr>
          <w:rFonts w:ascii="Sylfaen" w:hAnsi="Sylfaen" w:cs="Sylfaen"/>
          <w:lang w:val="ka-GE"/>
        </w:rPr>
        <w:t>პლაგინების</w:t>
      </w:r>
      <w:r w:rsidR="00535F2B">
        <w:rPr>
          <w:lang w:val="ka-GE"/>
        </w:rPr>
        <w:t xml:space="preserve"> </w:t>
      </w:r>
      <w:r w:rsidR="00535F2B">
        <w:rPr>
          <w:rFonts w:ascii="Sylfaen" w:hAnsi="Sylfaen" w:cs="Sylfaen"/>
          <w:lang w:val="ka-GE"/>
        </w:rPr>
        <w:t>იუზერების</w:t>
      </w:r>
      <w:r w:rsidR="00535F2B">
        <w:rPr>
          <w:lang w:val="ka-GE"/>
        </w:rPr>
        <w:t xml:space="preserve"> </w:t>
      </w:r>
      <w:r w:rsidR="00356419">
        <w:rPr>
          <w:rFonts w:ascii="Sylfaen" w:hAnsi="Sylfaen"/>
          <w:lang w:val="ka-GE"/>
        </w:rPr>
        <w:t>გა</w:t>
      </w:r>
      <w:r w:rsidR="00535F2B">
        <w:rPr>
          <w:rFonts w:ascii="Sylfaen" w:hAnsi="Sylfaen" w:cs="Sylfaen"/>
          <w:lang w:val="ka-GE"/>
        </w:rPr>
        <w:t>ზრდა</w:t>
      </w:r>
      <w:r w:rsidR="00535F2B">
        <w:rPr>
          <w:lang w:val="ka-GE"/>
        </w:rPr>
        <w:t xml:space="preserve"> </w:t>
      </w:r>
      <w:r w:rsidR="00535F2B">
        <w:rPr>
          <w:rFonts w:ascii="Sylfaen" w:hAnsi="Sylfaen" w:cs="Sylfaen"/>
          <w:lang w:val="ka-GE"/>
        </w:rPr>
        <w:t>ასევე</w:t>
      </w:r>
      <w:r w:rsidR="00535F2B">
        <w:rPr>
          <w:lang w:val="ka-GE"/>
        </w:rPr>
        <w:t xml:space="preserve"> 500-</w:t>
      </w:r>
      <w:r w:rsidR="00535F2B">
        <w:rPr>
          <w:rFonts w:ascii="Sylfaen" w:hAnsi="Sylfaen" w:cs="Sylfaen"/>
          <w:lang w:val="ka-GE"/>
        </w:rPr>
        <w:t>დან</w:t>
      </w:r>
      <w:r w:rsidR="00535F2B">
        <w:rPr>
          <w:lang w:val="ka-GE"/>
        </w:rPr>
        <w:t xml:space="preserve"> 750-</w:t>
      </w:r>
      <w:r w:rsidR="00535F2B">
        <w:rPr>
          <w:rFonts w:ascii="Sylfaen" w:hAnsi="Sylfaen" w:cs="Sylfaen"/>
          <w:lang w:val="ka-GE"/>
        </w:rPr>
        <w:t>მდე</w:t>
      </w:r>
      <w:r w:rsidR="00535F2B" w:rsidRPr="00535F2B">
        <w:rPr>
          <w:rFonts w:ascii="Sylfaen" w:hAnsi="Sylfaen" w:cs="Sylfaen"/>
          <w:lang w:val="ka-GE"/>
        </w:rPr>
        <w:t xml:space="preserve"> </w:t>
      </w:r>
      <w:r w:rsidR="0017726F">
        <w:rPr>
          <w:rFonts w:ascii="Sylfaen" w:hAnsi="Sylfaen"/>
          <w:color w:val="222222"/>
          <w:shd w:val="clear" w:color="auto" w:fill="FFFFFF"/>
          <w:lang w:val="ka-GE"/>
        </w:rPr>
        <w:t xml:space="preserve"> ფასები</w:t>
      </w:r>
      <w:r w:rsidR="00356419">
        <w:rPr>
          <w:rFonts w:ascii="Sylfaen" w:hAnsi="Sylfaen"/>
          <w:color w:val="222222"/>
          <w:shd w:val="clear" w:color="auto" w:fill="FFFFFF"/>
          <w:lang w:val="ka-GE"/>
        </w:rPr>
        <w:t>ს</w:t>
      </w:r>
      <w:r w:rsidR="0017726F">
        <w:rPr>
          <w:rFonts w:ascii="Sylfaen" w:hAnsi="Sylfaen"/>
          <w:color w:val="222222"/>
          <w:shd w:val="clear" w:color="auto" w:fill="FFFFFF"/>
          <w:lang w:val="ka-GE"/>
        </w:rPr>
        <w:t xml:space="preserve"> ცხრილის </w:t>
      </w:r>
      <w:r w:rsidR="0017726F" w:rsidRPr="0017726F">
        <w:rPr>
          <w:rFonts w:ascii="Sylfaen" w:hAnsi="Sylfaen"/>
          <w:b/>
          <w:color w:val="222222"/>
          <w:shd w:val="clear" w:color="auto" w:fill="FFFFFF"/>
          <w:lang w:val="ka-GE"/>
        </w:rPr>
        <w:t>(დანართი #1)</w:t>
      </w:r>
      <w:r w:rsidR="0017726F" w:rsidRPr="0017726F">
        <w:rPr>
          <w:rFonts w:ascii="Sylfaen" w:hAnsi="Sylfaen"/>
          <w:color w:val="222222"/>
          <w:shd w:val="clear" w:color="auto" w:fill="FFFFFF"/>
          <w:lang w:val="ka-GE"/>
        </w:rPr>
        <w:t xml:space="preserve">  </w:t>
      </w:r>
      <w:r w:rsidR="00055F0D" w:rsidRPr="0017726F">
        <w:rPr>
          <w:rFonts w:ascii="Sylfaen" w:hAnsi="Sylfaen"/>
          <w:noProof/>
          <w:lang w:val="ka-GE"/>
        </w:rPr>
        <w:t>შესაბამისად;</w:t>
      </w:r>
    </w:p>
    <w:p w14:paraId="33A09CD1" w14:textId="3AD2DD64" w:rsidR="00C3729B" w:rsidRDefault="000041D3" w:rsidP="00DE238F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</w:t>
      </w:r>
    </w:p>
    <w:p w14:paraId="64E9BF98" w14:textId="042796FD" w:rsidR="005D6AB5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BABF3B" w14:textId="77777777" w:rsidR="005D6AB5" w:rsidRPr="000B3799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14701B1" w14:textId="1D30D9DD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7DD5C01F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66A04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343363E0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F5E06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4736256" w14:textId="4EAFDDFE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CF5E06">
        <w:rPr>
          <w:rFonts w:ascii="Sylfaen" w:hAnsi="Sylfaen"/>
          <w:b/>
          <w:lang w:val="ka-GE"/>
        </w:rPr>
        <w:t>(დანართი #</w:t>
      </w:r>
      <w:r w:rsidRPr="00BB7498">
        <w:rPr>
          <w:rFonts w:ascii="Sylfaen" w:hAnsi="Sylfaen"/>
          <w:b/>
          <w:lang w:val="ka-GE"/>
        </w:rPr>
        <w:t>1)</w:t>
      </w:r>
      <w:r w:rsidRPr="00BB7498">
        <w:rPr>
          <w:rFonts w:ascii="Sylfaen" w:hAnsi="Sylfaen"/>
          <w:b/>
        </w:rPr>
        <w:t xml:space="preserve"> </w:t>
      </w:r>
      <w:r w:rsidR="007D10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04CCC9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DE23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DE238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6E2D14FE" w14:textId="6D44B111" w:rsidR="002F62BC" w:rsidRDefault="005D6AB5" w:rsidP="002F62BC">
      <w:pPr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A07D79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</w:t>
      </w:r>
      <w:r w:rsidR="00FA2BE2" w:rsidRPr="00087560">
        <w:rPr>
          <w:rFonts w:ascii="Sylfaen" w:hAnsi="Sylfaen"/>
          <w:lang w:val="ka-GE"/>
        </w:rPr>
        <w:t>ქ. თბილისი,</w:t>
      </w:r>
      <w:r w:rsidR="00DE238F" w:rsidRPr="00087560">
        <w:rPr>
          <w:rFonts w:ascii="Sylfaen" w:hAnsi="Sylfaen"/>
          <w:lang w:val="ka-GE"/>
        </w:rPr>
        <w:t xml:space="preserve"> </w:t>
      </w:r>
      <w:r w:rsidR="000E1F27">
        <w:rPr>
          <w:rFonts w:ascii="Sylfaen" w:hAnsi="Sylfaen"/>
          <w:lang w:val="ka-GE"/>
        </w:rPr>
        <w:t>ი.ჭავჭავაძის გამზ. #74, სს</w:t>
      </w:r>
      <w:r w:rsidR="008C45F5">
        <w:rPr>
          <w:rFonts w:ascii="Sylfaen" w:hAnsi="Sylfaen"/>
          <w:lang w:val="ka-GE"/>
        </w:rPr>
        <w:t xml:space="preserve"> „ლიბერთი ბანკი“-ს სათავო ოფისი</w:t>
      </w:r>
      <w:r w:rsidR="000F6B76">
        <w:rPr>
          <w:rFonts w:ascii="Sylfaen" w:hAnsi="Sylfaen"/>
          <w:lang w:val="ka-GE"/>
        </w:rPr>
        <w:t>,</w:t>
      </w:r>
      <w:r w:rsidR="008C45F5">
        <w:rPr>
          <w:rFonts w:ascii="Sylfaen" w:hAnsi="Sylfaen"/>
          <w:lang w:val="ka-GE"/>
        </w:rPr>
        <w:t xml:space="preserve"> </w:t>
      </w:r>
      <w:r w:rsidR="008C45F5">
        <w:rPr>
          <w:rFonts w:ascii="Sylfaen" w:hAnsi="Sylfaen" w:cs="Sylfaen"/>
          <w:color w:val="404040"/>
          <w:lang w:val="ka-GE"/>
        </w:rPr>
        <w:t>ტექნიკური</w:t>
      </w:r>
      <w:r w:rsidR="008C45F5">
        <w:rPr>
          <w:color w:val="404040"/>
          <w:lang w:val="ka-GE"/>
        </w:rPr>
        <w:t xml:space="preserve"> </w:t>
      </w:r>
      <w:r w:rsidR="000F6B76">
        <w:rPr>
          <w:rFonts w:ascii="Sylfaen" w:hAnsi="Sylfaen" w:cs="Sylfaen"/>
          <w:color w:val="404040"/>
          <w:lang w:val="ka-GE"/>
        </w:rPr>
        <w:t>მეილი</w:t>
      </w:r>
      <w:r w:rsidR="008C45F5">
        <w:rPr>
          <w:rFonts w:ascii="Sylfaen" w:hAnsi="Sylfaen" w:cs="Sylfaen"/>
          <w:color w:val="404040"/>
          <w:lang w:val="ka-GE"/>
        </w:rPr>
        <w:t xml:space="preserve">: </w:t>
      </w:r>
      <w:hyperlink r:id="rId9" w:history="1">
        <w:r w:rsidR="008C45F5">
          <w:rPr>
            <w:rStyle w:val="Hyperlink"/>
            <w:rFonts w:eastAsiaTheme="majorEastAsia"/>
          </w:rPr>
          <w:t>licensing@libertybank.ge</w:t>
        </w:r>
      </w:hyperlink>
      <w:r w:rsidR="008C45F5">
        <w:rPr>
          <w:rFonts w:ascii="Sylfaen" w:hAnsi="Sylfaen"/>
          <w:lang w:val="ka-GE"/>
        </w:rPr>
        <w:t>;</w:t>
      </w:r>
    </w:p>
    <w:p w14:paraId="3199F873" w14:textId="77777777" w:rsidR="002F62BC" w:rsidRDefault="005D6AB5" w:rsidP="002F62BC">
      <w:pPr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876840F" w14:textId="77777777" w:rsidR="002F62BC" w:rsidRDefault="005D6AB5" w:rsidP="002F62BC">
      <w:pPr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A0AE3">
        <w:rPr>
          <w:rFonts w:ascii="Sylfaen" w:hAnsi="Sylfaen" w:cs="Sylfaen"/>
        </w:rPr>
        <w:t>1</w:t>
      </w:r>
      <w:r w:rsidR="00A07D79"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2DE7A4D" w14:textId="77777777" w:rsidR="002F62BC" w:rsidRDefault="005D6AB5" w:rsidP="002F62BC">
      <w:pPr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A07D79"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7C1175"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1B37B8"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 w:rsidR="00E37CA6">
        <w:rPr>
          <w:rFonts w:ascii="Sylfaen" w:hAnsi="Sylfaen"/>
          <w:lang w:val="ka-GE"/>
        </w:rPr>
        <w:t xml:space="preserve">სასაქონლო </w:t>
      </w:r>
      <w:r w:rsidR="00E37CA6" w:rsidRPr="00CD14A8">
        <w:rPr>
          <w:rFonts w:ascii="Sylfaen" w:hAnsi="Sylfaen"/>
          <w:lang w:val="ka-GE"/>
        </w:rPr>
        <w:t>ზედნადების</w:t>
      </w:r>
      <w:r w:rsidR="00E37CA6">
        <w:rPr>
          <w:rFonts w:ascii="Sylfaen" w:hAnsi="Sylfaen"/>
          <w:lang w:val="ka-GE"/>
        </w:rPr>
        <w:t xml:space="preserve">ა და </w:t>
      </w:r>
      <w:r w:rsidR="00E37CA6" w:rsidRPr="00CD14A8"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 w:rsidR="00C53EEE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796C0A45" w14:textId="77777777" w:rsidR="002F62BC" w:rsidRDefault="005D6AB5" w:rsidP="002F62BC">
      <w:pPr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48F55ABF" w14:textId="77777777" w:rsidR="002F62BC" w:rsidRDefault="005D6AB5" w:rsidP="002F62BC">
      <w:pPr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F17071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6B956F77" w14:textId="77777777" w:rsidR="002F62BC" w:rsidRDefault="005D6AB5" w:rsidP="002F62BC">
      <w:pPr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80747C">
        <w:rPr>
          <w:rFonts w:ascii="Sylfaen" w:hAnsi="Sylfaen" w:cs="Sylfaen"/>
          <w:lang w:val="ka-GE"/>
        </w:rPr>
        <w:t>2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7F6583A" w14:textId="0540CF29" w:rsidR="002F62BC" w:rsidRDefault="005D6AB5" w:rsidP="002F62BC">
      <w:pPr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80747C">
        <w:rPr>
          <w:rFonts w:ascii="Sylfaen" w:hAnsi="Sylfaen" w:cs="Sylfaen"/>
          <w:lang w:val="ka-GE"/>
        </w:rPr>
        <w:t>3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8127C2" w:rsidRPr="00F64ECE">
        <w:rPr>
          <w:rFonts w:ascii="Sylfaen" w:hAnsi="Sylfaen" w:cs="Sylfaen"/>
          <w:b/>
          <w:lang w:val="ka-GE"/>
        </w:rPr>
        <w:t>(დანართი #</w:t>
      </w:r>
      <w:r w:rsidR="00980728" w:rsidRPr="00F64ECE">
        <w:rPr>
          <w:rFonts w:ascii="Sylfaen" w:hAnsi="Sylfaen" w:cs="Sylfaen"/>
          <w:b/>
          <w:lang w:val="ka-GE"/>
        </w:rPr>
        <w:t>2</w:t>
      </w:r>
      <w:r w:rsidRPr="00F64EC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F17071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25802D5" w14:textId="77777777" w:rsidR="006827DB" w:rsidRDefault="006827DB" w:rsidP="002F62BC">
      <w:pPr>
        <w:rPr>
          <w:rFonts w:ascii="Sylfaen" w:hAnsi="Sylfaen" w:cs="AcadNusx"/>
          <w:b/>
          <w:bCs/>
          <w:noProof/>
          <w:lang w:val="ka-GE"/>
        </w:rPr>
      </w:pPr>
    </w:p>
    <w:p w14:paraId="361BCD62" w14:textId="77777777" w:rsidR="002F62BC" w:rsidRDefault="005D6AB5" w:rsidP="002F62BC">
      <w:pPr>
        <w:rPr>
          <w:rFonts w:ascii="Sylfaen" w:hAnsi="Sylfaen" w:cs="Sylfaen"/>
          <w:b/>
          <w:bCs/>
          <w:noProof/>
          <w:u w:val="single"/>
          <w:lang w:val="ka-GE"/>
        </w:rPr>
      </w:pPr>
      <w:r w:rsidRPr="00F17071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F17071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1A0C7B01" w14:textId="073C9668" w:rsidR="002F62BC" w:rsidRDefault="00F17071" w:rsidP="002F62BC">
      <w:pPr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="00DE238F">
        <w:rPr>
          <w:rFonts w:ascii="Sylfaen" w:hAnsi="Sylfaen" w:cstheme="minorHAnsi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8F76B1" w:rsidRPr="003F5EE2">
        <w:rPr>
          <w:rFonts w:ascii="Sylfaen" w:hAnsi="Sylfaen"/>
          <w:b/>
          <w:lang w:val="ka-GE"/>
        </w:rPr>
        <w:t>2023</w:t>
      </w:r>
      <w:r w:rsidRPr="003F5EE2">
        <w:rPr>
          <w:rFonts w:ascii="Sylfaen" w:hAnsi="Sylfaen"/>
          <w:b/>
          <w:lang w:val="ka-GE"/>
        </w:rPr>
        <w:t xml:space="preserve"> წლის  </w:t>
      </w:r>
      <w:r w:rsidR="006F3A74" w:rsidRPr="003F5EE2">
        <w:rPr>
          <w:rFonts w:ascii="Sylfaen" w:hAnsi="Sylfaen"/>
          <w:b/>
          <w:lang w:val="ka-GE"/>
        </w:rPr>
        <w:t>12</w:t>
      </w:r>
      <w:r w:rsidR="008F76B1" w:rsidRPr="003F5EE2">
        <w:rPr>
          <w:rFonts w:ascii="Sylfaen" w:hAnsi="Sylfaen"/>
          <w:b/>
          <w:lang w:val="ka-GE"/>
        </w:rPr>
        <w:t xml:space="preserve"> </w:t>
      </w:r>
      <w:r w:rsidR="006F3A74" w:rsidRPr="003F5EE2">
        <w:rPr>
          <w:rFonts w:ascii="Sylfaen" w:hAnsi="Sylfaen"/>
          <w:b/>
          <w:lang w:val="ka-GE"/>
        </w:rPr>
        <w:t>დეკემბერი</w:t>
      </w:r>
      <w:r w:rsidR="003B42FF" w:rsidRPr="003F5EE2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00C5B4CF" w14:textId="77777777" w:rsidR="002F62BC" w:rsidRDefault="00F17071" w:rsidP="002F62BC">
      <w:pPr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="00DE238F"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10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  <w:bookmarkStart w:id="0" w:name="_GoBack"/>
      <w:bookmarkEnd w:id="0"/>
    </w:p>
    <w:p w14:paraId="313EB8AB" w14:textId="77777777" w:rsidR="002F62BC" w:rsidRDefault="00F17071" w:rsidP="002F62BC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2DCFBF8B" w14:textId="5F3C8ECA" w:rsidR="005D6AB5" w:rsidRDefault="00F17071" w:rsidP="002F62BC">
      <w:pPr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8F76B1">
        <w:rPr>
          <w:rFonts w:ascii="Sylfaen" w:hAnsi="Sylfaen" w:cstheme="minorHAnsi"/>
          <w:lang w:val="ka-GE"/>
        </w:rPr>
        <w:t>: 595 901 200.</w:t>
      </w:r>
    </w:p>
    <w:p w14:paraId="2D52EF39" w14:textId="2A0BC868" w:rsidR="0089324C" w:rsidRPr="00115F84" w:rsidRDefault="0089324C" w:rsidP="00DE238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DE238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DE238F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DE238F">
      <w:pPr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78B00" w14:textId="77777777" w:rsidR="00902E43" w:rsidRDefault="00902E43" w:rsidP="00190B92">
      <w:pPr>
        <w:spacing w:after="0" w:line="240" w:lineRule="auto"/>
      </w:pPr>
      <w:r>
        <w:separator/>
      </w:r>
    </w:p>
  </w:endnote>
  <w:endnote w:type="continuationSeparator" w:id="0">
    <w:p w14:paraId="18517D22" w14:textId="77777777" w:rsidR="00902E43" w:rsidRDefault="00902E4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3F5EE2" w:rsidP="00E70D9F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39375C8D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F5EE2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3C6F" w14:textId="77777777" w:rsidR="00902E43" w:rsidRDefault="00902E43" w:rsidP="00190B92">
      <w:pPr>
        <w:spacing w:after="0" w:line="240" w:lineRule="auto"/>
      </w:pPr>
      <w:r>
        <w:separator/>
      </w:r>
    </w:p>
  </w:footnote>
  <w:footnote w:type="continuationSeparator" w:id="0">
    <w:p w14:paraId="2AE3CED3" w14:textId="77777777" w:rsidR="00902E43" w:rsidRDefault="00902E4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3F5EE2" w:rsidP="00E70D9F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3F5EE2" w:rsidP="00E70D9F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3F5EE2" w:rsidP="00E70D9F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512"/>
    <w:multiLevelType w:val="multilevel"/>
    <w:tmpl w:val="15A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044"/>
    <w:rsid w:val="0002545F"/>
    <w:rsid w:val="0002770D"/>
    <w:rsid w:val="000309E7"/>
    <w:rsid w:val="00031ED2"/>
    <w:rsid w:val="00031F62"/>
    <w:rsid w:val="0003426A"/>
    <w:rsid w:val="000343F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3963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E60"/>
    <w:rsid w:val="00055F0D"/>
    <w:rsid w:val="00060276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F5B"/>
    <w:rsid w:val="000843C8"/>
    <w:rsid w:val="00084758"/>
    <w:rsid w:val="00086791"/>
    <w:rsid w:val="00086B0A"/>
    <w:rsid w:val="00087560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A6D"/>
    <w:rsid w:val="000971A0"/>
    <w:rsid w:val="000A144F"/>
    <w:rsid w:val="000A2042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08A5"/>
    <w:rsid w:val="000E10AD"/>
    <w:rsid w:val="000E1301"/>
    <w:rsid w:val="000E1ABD"/>
    <w:rsid w:val="000E1D47"/>
    <w:rsid w:val="000E1E17"/>
    <w:rsid w:val="000E1F2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677"/>
    <w:rsid w:val="000F1FAE"/>
    <w:rsid w:val="000F3626"/>
    <w:rsid w:val="000F374C"/>
    <w:rsid w:val="000F4703"/>
    <w:rsid w:val="000F583E"/>
    <w:rsid w:val="000F6B76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6DD8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5D09"/>
    <w:rsid w:val="0013640A"/>
    <w:rsid w:val="00136608"/>
    <w:rsid w:val="00141955"/>
    <w:rsid w:val="00141B54"/>
    <w:rsid w:val="0014245A"/>
    <w:rsid w:val="0014267D"/>
    <w:rsid w:val="00144539"/>
    <w:rsid w:val="001447AB"/>
    <w:rsid w:val="00145BE5"/>
    <w:rsid w:val="0014685E"/>
    <w:rsid w:val="0014751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7726F"/>
    <w:rsid w:val="00182CAB"/>
    <w:rsid w:val="001846F8"/>
    <w:rsid w:val="00186182"/>
    <w:rsid w:val="00186732"/>
    <w:rsid w:val="00186CC0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37B8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0D2"/>
    <w:rsid w:val="001C63AD"/>
    <w:rsid w:val="001C651C"/>
    <w:rsid w:val="001C67C4"/>
    <w:rsid w:val="001C7738"/>
    <w:rsid w:val="001D0F28"/>
    <w:rsid w:val="001D0F68"/>
    <w:rsid w:val="001D1314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3A1E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633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47FB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62BC"/>
    <w:rsid w:val="002F7193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4A46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65B8"/>
    <w:rsid w:val="003374AE"/>
    <w:rsid w:val="0034052B"/>
    <w:rsid w:val="003427F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419"/>
    <w:rsid w:val="00356BC1"/>
    <w:rsid w:val="00357C43"/>
    <w:rsid w:val="00357F99"/>
    <w:rsid w:val="003644A7"/>
    <w:rsid w:val="00365539"/>
    <w:rsid w:val="00365CCB"/>
    <w:rsid w:val="003667B4"/>
    <w:rsid w:val="00366E4F"/>
    <w:rsid w:val="0036774C"/>
    <w:rsid w:val="00367790"/>
    <w:rsid w:val="00371800"/>
    <w:rsid w:val="003728B2"/>
    <w:rsid w:val="00375471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2FF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39D"/>
    <w:rsid w:val="003E3CF2"/>
    <w:rsid w:val="003E3F72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5EE2"/>
    <w:rsid w:val="003F745D"/>
    <w:rsid w:val="003F7605"/>
    <w:rsid w:val="003F7AAA"/>
    <w:rsid w:val="004014F4"/>
    <w:rsid w:val="00401B28"/>
    <w:rsid w:val="00402A8E"/>
    <w:rsid w:val="0040397F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3DD1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257E"/>
    <w:rsid w:val="00493E66"/>
    <w:rsid w:val="004943D9"/>
    <w:rsid w:val="0049478E"/>
    <w:rsid w:val="00496684"/>
    <w:rsid w:val="00496E0F"/>
    <w:rsid w:val="004A0AE3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53D1"/>
    <w:rsid w:val="004F7CD0"/>
    <w:rsid w:val="0050087F"/>
    <w:rsid w:val="00500885"/>
    <w:rsid w:val="00500EC9"/>
    <w:rsid w:val="00502836"/>
    <w:rsid w:val="00503F4A"/>
    <w:rsid w:val="005043CF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1B46"/>
    <w:rsid w:val="0053238E"/>
    <w:rsid w:val="0053305E"/>
    <w:rsid w:val="00535F2B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95D25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B1A"/>
    <w:rsid w:val="005B0B42"/>
    <w:rsid w:val="005B6244"/>
    <w:rsid w:val="005C2C5C"/>
    <w:rsid w:val="005C4314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5F7BE3"/>
    <w:rsid w:val="00601D9D"/>
    <w:rsid w:val="006024B0"/>
    <w:rsid w:val="006024D2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6DF1"/>
    <w:rsid w:val="00617662"/>
    <w:rsid w:val="00620054"/>
    <w:rsid w:val="006202C3"/>
    <w:rsid w:val="006204EF"/>
    <w:rsid w:val="00621650"/>
    <w:rsid w:val="00621A9F"/>
    <w:rsid w:val="00621B1E"/>
    <w:rsid w:val="00621EC2"/>
    <w:rsid w:val="00622CAF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580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1DB"/>
    <w:rsid w:val="0065075B"/>
    <w:rsid w:val="006527A1"/>
    <w:rsid w:val="00652DFD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28F"/>
    <w:rsid w:val="006818C6"/>
    <w:rsid w:val="00681F29"/>
    <w:rsid w:val="006827DB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3A74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584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3D98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0CED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772ED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658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17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0EC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9FB"/>
    <w:rsid w:val="007F61D3"/>
    <w:rsid w:val="007F71B2"/>
    <w:rsid w:val="00800844"/>
    <w:rsid w:val="008036D4"/>
    <w:rsid w:val="00805279"/>
    <w:rsid w:val="0080747C"/>
    <w:rsid w:val="00810152"/>
    <w:rsid w:val="008109BA"/>
    <w:rsid w:val="00810DD2"/>
    <w:rsid w:val="00811497"/>
    <w:rsid w:val="00812355"/>
    <w:rsid w:val="008124D4"/>
    <w:rsid w:val="008127C2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577C9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1E4D"/>
    <w:rsid w:val="0089324C"/>
    <w:rsid w:val="008935E9"/>
    <w:rsid w:val="0089544F"/>
    <w:rsid w:val="008955BD"/>
    <w:rsid w:val="00896F8E"/>
    <w:rsid w:val="00897475"/>
    <w:rsid w:val="008A11D8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45F5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24E2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4"/>
    <w:rsid w:val="008F1FF8"/>
    <w:rsid w:val="008F21B8"/>
    <w:rsid w:val="008F55E8"/>
    <w:rsid w:val="008F5B7E"/>
    <w:rsid w:val="008F61EA"/>
    <w:rsid w:val="008F659E"/>
    <w:rsid w:val="008F6664"/>
    <w:rsid w:val="008F70AD"/>
    <w:rsid w:val="008F76B1"/>
    <w:rsid w:val="008F7AF2"/>
    <w:rsid w:val="00900425"/>
    <w:rsid w:val="00900D96"/>
    <w:rsid w:val="00900EC8"/>
    <w:rsid w:val="00901058"/>
    <w:rsid w:val="0090134A"/>
    <w:rsid w:val="00901576"/>
    <w:rsid w:val="00902E43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2EC5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728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2CF3"/>
    <w:rsid w:val="009936D0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4E5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D6C33"/>
    <w:rsid w:val="009D71FD"/>
    <w:rsid w:val="009E038B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07D79"/>
    <w:rsid w:val="00A10237"/>
    <w:rsid w:val="00A104F8"/>
    <w:rsid w:val="00A112E6"/>
    <w:rsid w:val="00A116E4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2DAE"/>
    <w:rsid w:val="00A33E50"/>
    <w:rsid w:val="00A3401D"/>
    <w:rsid w:val="00A35BE7"/>
    <w:rsid w:val="00A35EC7"/>
    <w:rsid w:val="00A35FA8"/>
    <w:rsid w:val="00A401A1"/>
    <w:rsid w:val="00A40C94"/>
    <w:rsid w:val="00A4209C"/>
    <w:rsid w:val="00A42124"/>
    <w:rsid w:val="00A43364"/>
    <w:rsid w:val="00A437D5"/>
    <w:rsid w:val="00A443B0"/>
    <w:rsid w:val="00A4637A"/>
    <w:rsid w:val="00A47335"/>
    <w:rsid w:val="00A4787F"/>
    <w:rsid w:val="00A5026F"/>
    <w:rsid w:val="00A502B6"/>
    <w:rsid w:val="00A50461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335"/>
    <w:rsid w:val="00A718A2"/>
    <w:rsid w:val="00A719C8"/>
    <w:rsid w:val="00A77AF1"/>
    <w:rsid w:val="00A80C46"/>
    <w:rsid w:val="00A81807"/>
    <w:rsid w:val="00A838D8"/>
    <w:rsid w:val="00A83E9D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97D6F"/>
    <w:rsid w:val="00AA0BA1"/>
    <w:rsid w:val="00AA1CC4"/>
    <w:rsid w:val="00AA1E87"/>
    <w:rsid w:val="00AA242F"/>
    <w:rsid w:val="00AA3D67"/>
    <w:rsid w:val="00AA418E"/>
    <w:rsid w:val="00AA44AB"/>
    <w:rsid w:val="00AA6563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066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078C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E01"/>
    <w:rsid w:val="00BB5F9B"/>
    <w:rsid w:val="00BB693D"/>
    <w:rsid w:val="00BB7498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10416"/>
    <w:rsid w:val="00C10674"/>
    <w:rsid w:val="00C115B2"/>
    <w:rsid w:val="00C11842"/>
    <w:rsid w:val="00C12077"/>
    <w:rsid w:val="00C121EE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972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C8A"/>
    <w:rsid w:val="00C56F2A"/>
    <w:rsid w:val="00C57ABD"/>
    <w:rsid w:val="00C60671"/>
    <w:rsid w:val="00C614C8"/>
    <w:rsid w:val="00C63E3B"/>
    <w:rsid w:val="00C64308"/>
    <w:rsid w:val="00C658DF"/>
    <w:rsid w:val="00C65BD0"/>
    <w:rsid w:val="00C66A04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003B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8A1"/>
    <w:rsid w:val="00CB7B20"/>
    <w:rsid w:val="00CB7FB6"/>
    <w:rsid w:val="00CC0B69"/>
    <w:rsid w:val="00CC1334"/>
    <w:rsid w:val="00CC1784"/>
    <w:rsid w:val="00CC1A70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5E06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BDC"/>
    <w:rsid w:val="00D261DD"/>
    <w:rsid w:val="00D27008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47793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12F"/>
    <w:rsid w:val="00DA138A"/>
    <w:rsid w:val="00DA1EB2"/>
    <w:rsid w:val="00DA3602"/>
    <w:rsid w:val="00DA4197"/>
    <w:rsid w:val="00DA41F3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B77F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38F"/>
    <w:rsid w:val="00DE2F46"/>
    <w:rsid w:val="00DE6353"/>
    <w:rsid w:val="00DF0CE8"/>
    <w:rsid w:val="00DF1A6F"/>
    <w:rsid w:val="00DF373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1E9C"/>
    <w:rsid w:val="00E322A2"/>
    <w:rsid w:val="00E33F04"/>
    <w:rsid w:val="00E3427D"/>
    <w:rsid w:val="00E34C70"/>
    <w:rsid w:val="00E35669"/>
    <w:rsid w:val="00E37CA6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32C1"/>
    <w:rsid w:val="00E94356"/>
    <w:rsid w:val="00E9479D"/>
    <w:rsid w:val="00E9573D"/>
    <w:rsid w:val="00E9604C"/>
    <w:rsid w:val="00E9656F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0D45"/>
    <w:rsid w:val="00F11D6B"/>
    <w:rsid w:val="00F13429"/>
    <w:rsid w:val="00F136B1"/>
    <w:rsid w:val="00F136CF"/>
    <w:rsid w:val="00F14BD0"/>
    <w:rsid w:val="00F17071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45A4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64ECE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0F35"/>
    <w:rsid w:val="00F8236A"/>
    <w:rsid w:val="00F82C7D"/>
    <w:rsid w:val="00F82DC6"/>
    <w:rsid w:val="00F833FF"/>
    <w:rsid w:val="00F835BF"/>
    <w:rsid w:val="00F8386C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6F13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customStyle="1" w:styleId="xmsonormal">
    <w:name w:val="x_msonormal"/>
    <w:basedOn w:val="Normal"/>
    <w:rsid w:val="0037547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endercommitte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licensing@libertybank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1680013-AB6E-4213-B55E-11450F28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358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3318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384</cp:revision>
  <cp:lastPrinted>2019-09-24T12:47:00Z</cp:lastPrinted>
  <dcterms:created xsi:type="dcterms:W3CDTF">2016-05-11T07:55:00Z</dcterms:created>
  <dcterms:modified xsi:type="dcterms:W3CDTF">2023-12-05T12:18:00Z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