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4" w:rsidRPr="00434344" w:rsidRDefault="00434344" w:rsidP="00357A72">
      <w:pPr>
        <w:jc w:val="center"/>
        <w:rPr>
          <w:rFonts w:ascii="Sylfaen" w:hAnsi="Sylfaen"/>
          <w:b/>
          <w:lang w:val="ka-GE"/>
        </w:rPr>
      </w:pPr>
    </w:p>
    <w:p w:rsidR="00B70808" w:rsidRPr="00434344" w:rsidRDefault="00B70808" w:rsidP="00357A72">
      <w:pPr>
        <w:jc w:val="center"/>
        <w:rPr>
          <w:rFonts w:ascii="Sylfaen" w:hAnsi="Sylfaen"/>
          <w:b/>
          <w:lang w:val="ka-GE"/>
        </w:rPr>
      </w:pPr>
      <w:r w:rsidRPr="00434344">
        <w:rPr>
          <w:rFonts w:ascii="Sylfaen" w:hAnsi="Sylfaen"/>
          <w:b/>
          <w:lang w:val="ka-GE"/>
        </w:rPr>
        <w:t>ფოსტის</w:t>
      </w:r>
      <w:r w:rsidR="0068418D" w:rsidRPr="00434344">
        <w:rPr>
          <w:rFonts w:ascii="Sylfaen" w:hAnsi="Sylfaen"/>
          <w:b/>
          <w:lang w:val="ka-GE"/>
        </w:rPr>
        <w:t xml:space="preserve"> </w:t>
      </w:r>
      <w:r w:rsidRPr="00434344">
        <w:rPr>
          <w:rFonts w:ascii="Sylfaen" w:hAnsi="Sylfaen"/>
          <w:b/>
          <w:lang w:val="ka-GE"/>
        </w:rPr>
        <w:t xml:space="preserve">მომსახურე კომპანია </w:t>
      </w:r>
      <w:r w:rsidR="00535598" w:rsidRPr="00434344">
        <w:rPr>
          <w:rFonts w:ascii="Sylfaen" w:hAnsi="Sylfaen"/>
          <w:b/>
          <w:lang w:val="ka-GE"/>
        </w:rPr>
        <w:t xml:space="preserve">- </w:t>
      </w:r>
      <w:r w:rsidRPr="00434344">
        <w:rPr>
          <w:rFonts w:ascii="Sylfaen" w:hAnsi="Sylfaen"/>
          <w:b/>
          <w:lang w:val="ka-GE"/>
        </w:rPr>
        <w:t>ტექნიკური დავალება</w:t>
      </w:r>
    </w:p>
    <w:p w:rsidR="00B70808" w:rsidRPr="00434344" w:rsidRDefault="00B70808" w:rsidP="00B70808">
      <w:pPr>
        <w:jc w:val="both"/>
        <w:rPr>
          <w:rFonts w:ascii="Sylfaen" w:hAnsi="Sylfaen"/>
          <w:lang w:val="ka-GE"/>
        </w:rPr>
      </w:pPr>
    </w:p>
    <w:p w:rsidR="00B70808" w:rsidRPr="00434344" w:rsidRDefault="00537AA6" w:rsidP="00B70808">
      <w:p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მომსახურე </w:t>
      </w:r>
      <w:r w:rsidR="00B70808" w:rsidRPr="00434344">
        <w:rPr>
          <w:rFonts w:ascii="Sylfaen" w:hAnsi="Sylfaen"/>
          <w:lang w:val="ka-GE"/>
        </w:rPr>
        <w:t xml:space="preserve">კომპანია ვალდებულია დაიცვას </w:t>
      </w:r>
      <w:r w:rsidRPr="00434344">
        <w:rPr>
          <w:rFonts w:ascii="Sylfaen" w:hAnsi="Sylfaen"/>
          <w:lang w:val="ka-GE"/>
        </w:rPr>
        <w:t xml:space="preserve">საფოსტო მომსახურების შესახებ </w:t>
      </w:r>
      <w:r w:rsidR="00B70808" w:rsidRPr="00434344">
        <w:rPr>
          <w:rFonts w:ascii="Sylfaen" w:hAnsi="Sylfaen"/>
          <w:lang w:val="ka-GE"/>
        </w:rPr>
        <w:t xml:space="preserve">კანონმდებლობით გათვალისწინებული მოთხოვნები. </w:t>
      </w:r>
    </w:p>
    <w:p w:rsidR="00B70808" w:rsidRPr="00434344" w:rsidRDefault="00537AA6" w:rsidP="00B70808">
      <w:p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მომსახურე </w:t>
      </w:r>
      <w:r w:rsidR="00B70808" w:rsidRPr="00434344">
        <w:rPr>
          <w:rFonts w:ascii="Sylfaen" w:hAnsi="Sylfaen"/>
          <w:lang w:val="ka-GE"/>
        </w:rPr>
        <w:t>კომპანია ვალდებული</w:t>
      </w:r>
      <w:r w:rsidR="00886F9A" w:rsidRPr="00434344">
        <w:rPr>
          <w:rFonts w:ascii="Sylfaen" w:hAnsi="Sylfaen"/>
          <w:lang w:val="ka-GE"/>
        </w:rPr>
        <w:t>ა</w:t>
      </w:r>
      <w:r w:rsidR="00B70808" w:rsidRPr="00434344">
        <w:rPr>
          <w:rFonts w:ascii="Sylfaen" w:hAnsi="Sylfaen"/>
          <w:lang w:val="ka-GE"/>
        </w:rPr>
        <w:t xml:space="preserve"> ყველა პროცესის სამართავად გამოიყენოს შესაბამისი </w:t>
      </w:r>
      <w:r w:rsidR="0068418D" w:rsidRPr="00434344">
        <w:rPr>
          <w:rFonts w:ascii="Sylfaen" w:hAnsi="Sylfaen"/>
          <w:lang w:val="ka-GE"/>
        </w:rPr>
        <w:t>ელექტრონულ</w:t>
      </w:r>
      <w:r w:rsidR="0019307E" w:rsidRPr="00434344">
        <w:rPr>
          <w:rFonts w:ascii="Sylfaen" w:hAnsi="Sylfaen"/>
          <w:lang w:val="ka-GE"/>
        </w:rPr>
        <w:t>ი</w:t>
      </w:r>
      <w:r w:rsidR="0068418D" w:rsidRPr="00434344">
        <w:rPr>
          <w:rFonts w:ascii="Sylfaen" w:hAnsi="Sylfaen"/>
          <w:lang w:val="ka-GE"/>
        </w:rPr>
        <w:t xml:space="preserve"> </w:t>
      </w:r>
      <w:r w:rsidR="00B70808" w:rsidRPr="00434344">
        <w:rPr>
          <w:rFonts w:ascii="Sylfaen" w:hAnsi="Sylfaen"/>
          <w:lang w:val="ka-GE"/>
        </w:rPr>
        <w:t xml:space="preserve"> პროგრამა, რომელიც ასევე ხელმისაწვდომი იქნება დამკვეთისათვის. </w:t>
      </w:r>
    </w:p>
    <w:p w:rsidR="00537AA6" w:rsidRPr="00434344" w:rsidRDefault="00537AA6" w:rsidP="00B70808">
      <w:p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კრიტიკულად მნიშვნელოვანია შემსყიდველს მომსახურე კომპანიის ბაზასთან წვდომა ჰქონდეს ბოლო წერილის ჩაბარებიდან </w:t>
      </w:r>
      <w:r w:rsidR="00863178" w:rsidRPr="00434344">
        <w:rPr>
          <w:rFonts w:ascii="Sylfaen" w:hAnsi="Sylfaen"/>
          <w:color w:val="000000" w:themeColor="text1"/>
        </w:rPr>
        <w:t>4/</w:t>
      </w:r>
      <w:r w:rsidRPr="00434344">
        <w:rPr>
          <w:rFonts w:ascii="Sylfaen" w:hAnsi="Sylfaen"/>
          <w:color w:val="000000" w:themeColor="text1"/>
          <w:lang w:val="ka-GE"/>
        </w:rPr>
        <w:t>6</w:t>
      </w:r>
      <w:r w:rsidR="00863178" w:rsidRPr="00434344">
        <w:rPr>
          <w:rFonts w:ascii="Sylfaen" w:hAnsi="Sylfaen"/>
          <w:color w:val="FF0000"/>
        </w:rPr>
        <w:t xml:space="preserve"> </w:t>
      </w:r>
      <w:r w:rsidR="00886F9A" w:rsidRPr="00434344">
        <w:rPr>
          <w:rFonts w:ascii="Sylfaen" w:hAnsi="Sylfaen"/>
        </w:rPr>
        <w:t>(</w:t>
      </w:r>
      <w:proofErr w:type="spellStart"/>
      <w:r w:rsidR="00886F9A" w:rsidRPr="00434344">
        <w:rPr>
          <w:rFonts w:ascii="Sylfaen" w:hAnsi="Sylfaen"/>
        </w:rPr>
        <w:t>ოთხი</w:t>
      </w:r>
      <w:proofErr w:type="spellEnd"/>
      <w:r w:rsidR="00886F9A" w:rsidRPr="00434344">
        <w:rPr>
          <w:rFonts w:ascii="Sylfaen" w:hAnsi="Sylfaen"/>
        </w:rPr>
        <w:t>/</w:t>
      </w:r>
      <w:proofErr w:type="spellStart"/>
      <w:r w:rsidR="00886F9A" w:rsidRPr="00434344">
        <w:rPr>
          <w:rFonts w:ascii="Sylfaen" w:hAnsi="Sylfaen"/>
        </w:rPr>
        <w:t>ექვსი</w:t>
      </w:r>
      <w:proofErr w:type="spellEnd"/>
      <w:r w:rsidR="00886F9A" w:rsidRPr="00434344">
        <w:rPr>
          <w:rFonts w:ascii="Sylfaen" w:hAnsi="Sylfaen"/>
        </w:rPr>
        <w:t>)</w:t>
      </w:r>
      <w:r w:rsidR="00886F9A" w:rsidRPr="00434344">
        <w:rPr>
          <w:rFonts w:ascii="Sylfaen" w:hAnsi="Sylfaen"/>
          <w:color w:val="FF0000"/>
          <w:lang w:val="ka-GE"/>
        </w:rPr>
        <w:t xml:space="preserve"> </w:t>
      </w:r>
      <w:r w:rsidRPr="00434344">
        <w:rPr>
          <w:rFonts w:ascii="Sylfaen" w:hAnsi="Sylfaen"/>
          <w:lang w:val="ka-GE"/>
        </w:rPr>
        <w:t>წელი</w:t>
      </w:r>
      <w:r w:rsidR="00886F9A" w:rsidRPr="00434344">
        <w:rPr>
          <w:rFonts w:ascii="Sylfaen" w:hAnsi="Sylfaen"/>
          <w:lang w:val="ka-GE"/>
        </w:rPr>
        <w:t xml:space="preserve"> </w:t>
      </w:r>
      <w:r w:rsidR="00F67662" w:rsidRPr="00434344">
        <w:rPr>
          <w:rFonts w:ascii="Sylfaen" w:hAnsi="Sylfaen"/>
          <w:lang w:val="ka-GE"/>
        </w:rPr>
        <w:t>და</w:t>
      </w:r>
      <w:r w:rsidR="00FB5CBB" w:rsidRPr="00434344">
        <w:rPr>
          <w:rFonts w:ascii="Sylfaen" w:hAnsi="Sylfaen"/>
          <w:lang w:val="ka-GE"/>
        </w:rPr>
        <w:t xml:space="preserve"> სასურველია </w:t>
      </w:r>
      <w:r w:rsidR="00F67662" w:rsidRPr="00434344">
        <w:rPr>
          <w:rFonts w:ascii="Sylfaen" w:hAnsi="Sylfaen"/>
          <w:lang w:val="ka-GE"/>
        </w:rPr>
        <w:t xml:space="preserve"> </w:t>
      </w:r>
      <w:r w:rsidRPr="00434344">
        <w:rPr>
          <w:rFonts w:ascii="Sylfaen" w:hAnsi="Sylfaen"/>
          <w:lang w:val="ka-GE"/>
        </w:rPr>
        <w:t>ჰქონდეს ამ ბაზის ექსპორტირების საშუალება</w:t>
      </w:r>
      <w:r w:rsidR="00FB5CBB" w:rsidRPr="00434344">
        <w:rPr>
          <w:rFonts w:ascii="Sylfaen" w:hAnsi="Sylfaen"/>
          <w:lang w:val="ka-GE"/>
        </w:rPr>
        <w:t xml:space="preserve">. </w:t>
      </w:r>
      <w:r w:rsidR="002E50ED" w:rsidRPr="00434344">
        <w:rPr>
          <w:rFonts w:ascii="Sylfaen" w:hAnsi="Sylfaen"/>
          <w:lang w:val="ka-GE"/>
        </w:rPr>
        <w:t>ასევე</w:t>
      </w:r>
      <w:r w:rsidR="00FB5CBB" w:rsidRPr="00434344">
        <w:rPr>
          <w:rFonts w:ascii="Sylfaen" w:hAnsi="Sylfaen"/>
          <w:lang w:val="ka-GE"/>
        </w:rPr>
        <w:t xml:space="preserve"> აუცილებელია </w:t>
      </w:r>
      <w:r w:rsidR="00121ECA" w:rsidRPr="00434344">
        <w:rPr>
          <w:rFonts w:ascii="Sylfaen" w:hAnsi="Sylfaen"/>
          <w:lang w:val="ka-GE"/>
        </w:rPr>
        <w:t xml:space="preserve">ქონდეს ჩაბარების დასტურების ექსპორტირების/გადმოწერის საშუალება. </w:t>
      </w:r>
    </w:p>
    <w:p w:rsidR="00B70808" w:rsidRPr="00434344" w:rsidRDefault="00B70808" w:rsidP="00B70808">
      <w:pPr>
        <w:jc w:val="both"/>
        <w:rPr>
          <w:rFonts w:ascii="Sylfaen" w:hAnsi="Sylfaen"/>
          <w:b/>
          <w:lang w:val="ka-GE"/>
        </w:rPr>
      </w:pPr>
    </w:p>
    <w:p w:rsidR="002C5360" w:rsidRPr="00434344" w:rsidRDefault="002C5360" w:rsidP="002C5360">
      <w:pPr>
        <w:jc w:val="both"/>
        <w:rPr>
          <w:rFonts w:ascii="Sylfaen" w:hAnsi="Sylfaen"/>
          <w:b/>
          <w:lang w:val="ka-GE"/>
        </w:rPr>
      </w:pPr>
      <w:r w:rsidRPr="00434344">
        <w:rPr>
          <w:rFonts w:ascii="Sylfaen" w:hAnsi="Sylfaen"/>
          <w:b/>
          <w:lang w:val="ka-GE"/>
        </w:rPr>
        <w:t>მომსახურე კომპანია ვალდებულია გაითვალისწინოს შემდეგი მოთხოვნები:</w:t>
      </w:r>
    </w:p>
    <w:p w:rsidR="002C5360" w:rsidRPr="00434344" w:rsidRDefault="002C5360" w:rsidP="00121ECA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2C5360" w:rsidRPr="00434344" w:rsidRDefault="00537AA6" w:rsidP="002C536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მომსახურე </w:t>
      </w:r>
      <w:r w:rsidR="00B70808" w:rsidRPr="00434344">
        <w:rPr>
          <w:rFonts w:ascii="Sylfaen" w:hAnsi="Sylfaen"/>
          <w:lang w:val="ka-GE"/>
        </w:rPr>
        <w:t>კომპანია ვალდებულია უზრუნველყოს გაგზავნილი კორესპონდენცია ვადების გათვალისწინებით ჩააბაროს ადრესატს თბილის</w:t>
      </w:r>
      <w:r w:rsidRPr="00434344">
        <w:rPr>
          <w:rFonts w:ascii="Sylfaen" w:hAnsi="Sylfaen"/>
          <w:lang w:val="ka-GE"/>
        </w:rPr>
        <w:t>ს</w:t>
      </w:r>
      <w:r w:rsidR="00B70808" w:rsidRPr="00434344">
        <w:rPr>
          <w:rFonts w:ascii="Sylfaen" w:hAnsi="Sylfaen"/>
          <w:lang w:val="ka-GE"/>
        </w:rPr>
        <w:t xml:space="preserve">ა და საქართველოს მაშტაბით. </w:t>
      </w:r>
    </w:p>
    <w:p w:rsidR="0066159E" w:rsidRPr="00434344" w:rsidRDefault="00121ECA" w:rsidP="0066159E">
      <w:pPr>
        <w:pStyle w:val="ListParagraph"/>
        <w:numPr>
          <w:ilvl w:val="1"/>
          <w:numId w:val="9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შემსრულებელი ვალდებულია წერილები  გაიტანოს მიმღების მისამართზე, დამკვეთისგან დავალების მიღებიდან 1 (ერთი) სამუშაო დღის ვადაში, </w:t>
      </w:r>
      <w:r w:rsidR="00FB5CBB" w:rsidRPr="00434344">
        <w:rPr>
          <w:rFonts w:ascii="Sylfaen" w:hAnsi="Sylfaen"/>
          <w:lang w:val="ka-GE"/>
        </w:rPr>
        <w:t>წერილი</w:t>
      </w:r>
      <w:r w:rsidR="00886F9A" w:rsidRPr="00434344">
        <w:rPr>
          <w:rFonts w:ascii="Sylfaen" w:hAnsi="Sylfaen"/>
          <w:lang w:val="ka-GE"/>
        </w:rPr>
        <w:t>ს</w:t>
      </w:r>
      <w:r w:rsidR="00FB5CBB" w:rsidRPr="00434344">
        <w:rPr>
          <w:rFonts w:ascii="Sylfaen" w:hAnsi="Sylfaen"/>
          <w:lang w:val="ka-GE"/>
        </w:rPr>
        <w:t xml:space="preserve"> გატანა </w:t>
      </w:r>
      <w:r w:rsidR="0022289A" w:rsidRPr="00434344">
        <w:rPr>
          <w:rFonts w:ascii="Sylfaen" w:hAnsi="Sylfaen"/>
          <w:lang w:val="ka-GE"/>
        </w:rPr>
        <w:t xml:space="preserve">შეთანხმების თანახმად უნდა მოხდეს </w:t>
      </w:r>
      <w:r w:rsidR="00FB5CBB" w:rsidRPr="00434344">
        <w:rPr>
          <w:rFonts w:ascii="Sylfaen" w:hAnsi="Sylfaen"/>
          <w:lang w:val="ka-GE"/>
        </w:rPr>
        <w:t xml:space="preserve">ადრესატთან ერთჯერადი ან ორჯერადი ვიზიტის ფარგლებში. </w:t>
      </w:r>
      <w:r w:rsidRPr="00434344">
        <w:rPr>
          <w:rFonts w:ascii="Sylfaen" w:hAnsi="Sylfaen"/>
          <w:lang w:val="ka-GE"/>
        </w:rPr>
        <w:t xml:space="preserve">ადრესატზე </w:t>
      </w:r>
      <w:r w:rsidR="00FB5CBB" w:rsidRPr="00434344">
        <w:rPr>
          <w:rFonts w:ascii="Sylfaen" w:hAnsi="Sylfaen"/>
          <w:lang w:val="ka-GE"/>
        </w:rPr>
        <w:t xml:space="preserve">ჩაუბარებელი წერილები </w:t>
      </w:r>
      <w:r w:rsidR="00383E5D" w:rsidRPr="00434344">
        <w:rPr>
          <w:rFonts w:ascii="Sylfaen" w:hAnsi="Sylfaen"/>
          <w:lang w:val="ka-GE"/>
        </w:rPr>
        <w:t xml:space="preserve">კომპანიას </w:t>
      </w:r>
      <w:r w:rsidR="00FB5CBB" w:rsidRPr="00434344">
        <w:rPr>
          <w:rFonts w:ascii="Sylfaen" w:hAnsi="Sylfaen"/>
          <w:lang w:val="ka-GE"/>
        </w:rPr>
        <w:t>უნდა დაუბრუნდეს რეგისტრაციიდან არა უგვიანეს 10</w:t>
      </w:r>
      <w:r w:rsidR="00E94FBE" w:rsidRPr="00434344">
        <w:rPr>
          <w:rFonts w:ascii="Sylfaen" w:hAnsi="Sylfaen"/>
          <w:lang w:val="ka-GE"/>
        </w:rPr>
        <w:t xml:space="preserve"> </w:t>
      </w:r>
      <w:r w:rsidRPr="00434344">
        <w:rPr>
          <w:rFonts w:ascii="Sylfaen" w:hAnsi="Sylfaen"/>
          <w:lang w:val="ka-GE"/>
        </w:rPr>
        <w:t>(ათი)</w:t>
      </w:r>
      <w:r w:rsidR="00FB5CBB" w:rsidRPr="00434344">
        <w:rPr>
          <w:rFonts w:ascii="Sylfaen" w:hAnsi="Sylfaen"/>
          <w:lang w:val="ka-GE"/>
        </w:rPr>
        <w:t xml:space="preserve"> სამუშაო დღეში</w:t>
      </w:r>
      <w:r w:rsidR="00383E5D" w:rsidRPr="00434344">
        <w:rPr>
          <w:rFonts w:ascii="Sylfaen" w:hAnsi="Sylfaen"/>
          <w:lang w:val="ka-GE"/>
        </w:rPr>
        <w:t>. ადრ</w:t>
      </w:r>
      <w:r w:rsidR="00834A7A" w:rsidRPr="00434344">
        <w:rPr>
          <w:rFonts w:ascii="Sylfaen" w:hAnsi="Sylfaen"/>
          <w:lang w:val="ka-GE"/>
        </w:rPr>
        <w:t>ე</w:t>
      </w:r>
      <w:r w:rsidR="00383E5D" w:rsidRPr="00434344">
        <w:rPr>
          <w:rFonts w:ascii="Sylfaen" w:hAnsi="Sylfaen"/>
          <w:lang w:val="ka-GE"/>
        </w:rPr>
        <w:t xml:space="preserve">სატზე ჩაუბარებელი წერილები აუცილებელია დაბრუნდეს </w:t>
      </w:r>
      <w:r w:rsidR="00FB5CBB" w:rsidRPr="00434344">
        <w:rPr>
          <w:rFonts w:ascii="Sylfaen" w:hAnsi="Sylfaen"/>
          <w:lang w:val="ka-GE"/>
        </w:rPr>
        <w:t xml:space="preserve">თანდართული  რეესტრით.  </w:t>
      </w:r>
    </w:p>
    <w:p w:rsidR="00121ECA" w:rsidRPr="00434344" w:rsidRDefault="00FB5CBB" w:rsidP="0066159E">
      <w:pPr>
        <w:pStyle w:val="ListParagraph"/>
        <w:numPr>
          <w:ilvl w:val="1"/>
          <w:numId w:val="9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 </w:t>
      </w:r>
      <w:r w:rsidR="00121ECA" w:rsidRPr="00434344">
        <w:rPr>
          <w:rFonts w:ascii="Sylfaen" w:hAnsi="Sylfaen"/>
          <w:lang w:val="ka-GE"/>
        </w:rPr>
        <w:t xml:space="preserve">შემსრულებელი ვალდებულია წერილები  </w:t>
      </w:r>
      <w:r w:rsidR="00863178" w:rsidRPr="00434344">
        <w:rPr>
          <w:rFonts w:ascii="Sylfaen" w:hAnsi="Sylfaen"/>
          <w:lang w:val="ka-GE"/>
        </w:rPr>
        <w:t>ჩაბარ</w:t>
      </w:r>
      <w:r w:rsidR="00121ECA" w:rsidRPr="00434344">
        <w:rPr>
          <w:rFonts w:ascii="Sylfaen" w:hAnsi="Sylfaen"/>
          <w:lang w:val="ka-GE"/>
        </w:rPr>
        <w:t xml:space="preserve">ოს </w:t>
      </w:r>
      <w:r w:rsidR="00863178" w:rsidRPr="00434344">
        <w:rPr>
          <w:rFonts w:ascii="Sylfaen" w:hAnsi="Sylfaen"/>
          <w:lang w:val="ka-GE"/>
        </w:rPr>
        <w:t xml:space="preserve"> </w:t>
      </w:r>
      <w:r w:rsidR="00473BBB" w:rsidRPr="00434344">
        <w:rPr>
          <w:rFonts w:ascii="Sylfaen" w:hAnsi="Sylfaen"/>
          <w:lang w:val="ka-GE"/>
        </w:rPr>
        <w:t>ადრე</w:t>
      </w:r>
      <w:r w:rsidR="00121ECA" w:rsidRPr="00434344">
        <w:rPr>
          <w:rFonts w:ascii="Sylfaen" w:hAnsi="Sylfaen"/>
          <w:lang w:val="ka-GE"/>
        </w:rPr>
        <w:t xml:space="preserve">სატს </w:t>
      </w:r>
      <w:r w:rsidR="00863178" w:rsidRPr="00434344">
        <w:rPr>
          <w:rFonts w:ascii="Sylfaen" w:hAnsi="Sylfaen"/>
          <w:lang w:val="ka-GE"/>
        </w:rPr>
        <w:t xml:space="preserve"> </w:t>
      </w:r>
      <w:r w:rsidRPr="00434344">
        <w:rPr>
          <w:rFonts w:ascii="Sylfaen" w:hAnsi="Sylfaen"/>
          <w:lang w:val="ka-GE"/>
        </w:rPr>
        <w:t xml:space="preserve"> გზავნილის მიმღები </w:t>
      </w:r>
      <w:r w:rsidR="00863178" w:rsidRPr="00434344">
        <w:rPr>
          <w:rFonts w:ascii="Sylfaen" w:hAnsi="Sylfaen"/>
          <w:lang w:val="ka-GE"/>
        </w:rPr>
        <w:t xml:space="preserve"> პირის პირადობის დამადასტურებელი დოკუმენტის (ან პიროვნების სხვა მაიდენტიფიცირებელი საბუთის) წარმოდგენისა და </w:t>
      </w:r>
      <w:r w:rsidR="002C5360" w:rsidRPr="00434344">
        <w:rPr>
          <w:rFonts w:ascii="Sylfaen" w:hAnsi="Sylfaen"/>
          <w:lang w:val="ka-GE"/>
        </w:rPr>
        <w:t>გზავნილის</w:t>
      </w:r>
      <w:r w:rsidR="00434344">
        <w:rPr>
          <w:rFonts w:ascii="Sylfaen" w:hAnsi="Sylfaen"/>
          <w:lang w:val="ka-GE"/>
        </w:rPr>
        <w:t xml:space="preserve"> </w:t>
      </w:r>
      <w:r w:rsidR="00863178" w:rsidRPr="00434344">
        <w:rPr>
          <w:rFonts w:ascii="Sylfaen" w:hAnsi="Sylfaen"/>
          <w:lang w:val="ka-GE"/>
        </w:rPr>
        <w:t>მიღების დასტურად მის მიერ სათანადო წესით ხელმოწერის განხორციელების</w:t>
      </w:r>
      <w:r w:rsidR="00434344">
        <w:rPr>
          <w:rFonts w:ascii="Sylfaen" w:hAnsi="Sylfaen"/>
          <w:lang w:val="ka-GE"/>
        </w:rPr>
        <w:t xml:space="preserve"> </w:t>
      </w:r>
      <w:r w:rsidR="00863178" w:rsidRPr="00434344">
        <w:rPr>
          <w:rFonts w:ascii="Sylfaen" w:hAnsi="Sylfaen"/>
          <w:lang w:val="ka-GE"/>
        </w:rPr>
        <w:t>შემდეგ.</w:t>
      </w:r>
      <w:r w:rsidR="008B18A0" w:rsidRPr="00434344">
        <w:rPr>
          <w:rFonts w:ascii="Sylfaen" w:hAnsi="Sylfaen"/>
          <w:lang w:val="ka-GE"/>
        </w:rPr>
        <w:t xml:space="preserve"> </w:t>
      </w:r>
      <w:r w:rsidR="001E49B5" w:rsidRPr="00434344">
        <w:rPr>
          <w:rFonts w:ascii="Sylfaen" w:hAnsi="Sylfaen"/>
          <w:lang w:val="ka-GE"/>
        </w:rPr>
        <w:t xml:space="preserve">ასევე </w:t>
      </w:r>
      <w:r w:rsidR="008B18A0" w:rsidRPr="00434344">
        <w:rPr>
          <w:rFonts w:ascii="Sylfaen" w:hAnsi="Sylfaen"/>
          <w:lang w:val="ka-GE"/>
        </w:rPr>
        <w:t>გზავნილე</w:t>
      </w:r>
      <w:r w:rsidR="00162B35" w:rsidRPr="00434344">
        <w:rPr>
          <w:rFonts w:ascii="Sylfaen" w:hAnsi="Sylfaen"/>
          <w:lang w:val="ka-GE"/>
        </w:rPr>
        <w:t>ბი</w:t>
      </w:r>
      <w:r w:rsidR="008B18A0" w:rsidRPr="00434344">
        <w:rPr>
          <w:rFonts w:ascii="Sylfaen" w:hAnsi="Sylfaen"/>
          <w:lang w:val="ka-GE"/>
        </w:rPr>
        <w:t xml:space="preserve"> შეიძლება ჩაბარდეს  ნებისმიერ სრულწლოვან პირს, რომელიც დახვდება კურიერს ადრესატის მისამრთზე(ოჯახის წევრი) და  განაცხადებს, რომ ცხოვრობს ადრესატთან ერთად. </w:t>
      </w:r>
    </w:p>
    <w:p w:rsidR="002C5360" w:rsidRPr="00434344" w:rsidRDefault="002C5360" w:rsidP="00121ECA">
      <w:pPr>
        <w:pStyle w:val="ListParagraph"/>
        <w:numPr>
          <w:ilvl w:val="1"/>
          <w:numId w:val="9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ორგანიზაციისათვის </w:t>
      </w:r>
      <w:r w:rsidR="00FB5CBB" w:rsidRPr="00434344">
        <w:rPr>
          <w:rFonts w:ascii="Sylfaen" w:hAnsi="Sylfaen"/>
          <w:lang w:val="ka-GE"/>
        </w:rPr>
        <w:t xml:space="preserve">წერილები </w:t>
      </w:r>
      <w:r w:rsidRPr="00434344">
        <w:rPr>
          <w:rFonts w:ascii="Sylfaen" w:hAnsi="Sylfaen"/>
          <w:lang w:val="ka-GE"/>
        </w:rPr>
        <w:t>ჩაბარების შემთხვევაში</w:t>
      </w:r>
      <w:r w:rsidR="00FB5CBB" w:rsidRPr="00434344">
        <w:rPr>
          <w:rFonts w:ascii="Sylfaen" w:hAnsi="Sylfaen"/>
          <w:lang w:val="ka-GE"/>
        </w:rPr>
        <w:t xml:space="preserve"> </w:t>
      </w:r>
      <w:r w:rsidRPr="00434344">
        <w:rPr>
          <w:rFonts w:ascii="Sylfaen" w:hAnsi="Sylfaen"/>
          <w:lang w:val="ka-GE"/>
        </w:rPr>
        <w:t xml:space="preserve">გზავნილი უნდა </w:t>
      </w:r>
      <w:r w:rsidR="006B51CF" w:rsidRPr="00434344">
        <w:rPr>
          <w:rFonts w:ascii="Sylfaen" w:hAnsi="Sylfaen"/>
          <w:lang w:val="ka-GE"/>
        </w:rPr>
        <w:t>ჩა</w:t>
      </w:r>
      <w:r w:rsidRPr="00434344">
        <w:rPr>
          <w:rFonts w:ascii="Sylfaen" w:hAnsi="Sylfaen"/>
          <w:lang w:val="ka-GE"/>
        </w:rPr>
        <w:t>ბარდეს სამუშაო ადგილის/ორგანიზაციის ადმინისტრაციას,  კანცელარიას ან ასეთივე დანიშნულების სტრუქტურულ ერთეულს ან</w:t>
      </w:r>
      <w:r w:rsidR="00162B35" w:rsidRPr="00434344">
        <w:rPr>
          <w:rFonts w:ascii="Sylfaen" w:hAnsi="Sylfaen"/>
          <w:lang w:val="ka-GE"/>
        </w:rPr>
        <w:t>/</w:t>
      </w:r>
      <w:r w:rsidRPr="00434344">
        <w:rPr>
          <w:rFonts w:ascii="Sylfaen" w:hAnsi="Sylfaen"/>
          <w:lang w:val="ka-GE"/>
        </w:rPr>
        <w:t>და პირს, ხოლო ასეთის არყოფნის შემთხვევაში – ორგანიზაციის შესაბამის უფლებამოსილ პირს, დამატებით უნდა მიეთითოს იმ პირის დაკავებული თანმდებობა /პოზიცია</w:t>
      </w:r>
      <w:r w:rsidR="00162B35" w:rsidRPr="00434344">
        <w:rPr>
          <w:rFonts w:ascii="Sylfaen" w:hAnsi="Sylfaen"/>
          <w:lang w:val="ka-GE"/>
        </w:rPr>
        <w:t>,</w:t>
      </w:r>
      <w:r w:rsidRPr="00434344">
        <w:rPr>
          <w:rFonts w:ascii="Sylfaen" w:hAnsi="Sylfaen"/>
          <w:lang w:val="ka-GE"/>
        </w:rPr>
        <w:t xml:space="preserve"> ვისაც ბარდება </w:t>
      </w:r>
      <w:r w:rsidR="00FB5CBB" w:rsidRPr="00434344">
        <w:rPr>
          <w:rFonts w:ascii="Sylfaen" w:hAnsi="Sylfaen"/>
          <w:lang w:val="ka-GE"/>
        </w:rPr>
        <w:t>წერილი</w:t>
      </w:r>
      <w:r w:rsidRPr="00434344">
        <w:rPr>
          <w:rFonts w:ascii="Sylfaen" w:hAnsi="Sylfaen"/>
          <w:lang w:val="ka-GE"/>
        </w:rPr>
        <w:t xml:space="preserve">.  </w:t>
      </w:r>
    </w:p>
    <w:p w:rsidR="002C5360" w:rsidRPr="00434344" w:rsidRDefault="002C5360" w:rsidP="002C5360">
      <w:pPr>
        <w:pStyle w:val="ListParagraph"/>
        <w:jc w:val="both"/>
        <w:rPr>
          <w:rFonts w:ascii="Sylfaen" w:hAnsi="Sylfaen"/>
          <w:lang w:val="ka-GE"/>
        </w:rPr>
      </w:pPr>
    </w:p>
    <w:p w:rsidR="002C5360" w:rsidRPr="00434344" w:rsidRDefault="002C5360" w:rsidP="002C536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მომსახურე კომპანია ვალდებულია უზრუნველყოს  </w:t>
      </w:r>
      <w:r w:rsidR="00B70808" w:rsidRPr="00434344">
        <w:rPr>
          <w:rFonts w:ascii="Sylfaen" w:hAnsi="Sylfaen"/>
          <w:lang w:val="ka-GE"/>
        </w:rPr>
        <w:t xml:space="preserve">მოქნილი და გამჭვირვალე </w:t>
      </w:r>
      <w:r w:rsidR="0068418D" w:rsidRPr="00434344">
        <w:rPr>
          <w:rFonts w:ascii="Sylfaen" w:hAnsi="Sylfaen"/>
          <w:lang w:val="ka-GE"/>
        </w:rPr>
        <w:t xml:space="preserve">ელექტრონული </w:t>
      </w:r>
      <w:r w:rsidR="00B70808" w:rsidRPr="00434344">
        <w:rPr>
          <w:rFonts w:ascii="Sylfaen" w:hAnsi="Sylfaen"/>
          <w:lang w:val="ka-GE"/>
        </w:rPr>
        <w:t xml:space="preserve"> </w:t>
      </w:r>
      <w:r w:rsidR="001E49B5" w:rsidRPr="00434344">
        <w:rPr>
          <w:rFonts w:ascii="Sylfaen" w:hAnsi="Sylfaen"/>
          <w:lang w:val="ka-GE"/>
        </w:rPr>
        <w:t xml:space="preserve"> პროგრამა</w:t>
      </w:r>
      <w:r w:rsidR="00B70808" w:rsidRPr="00434344">
        <w:rPr>
          <w:rFonts w:ascii="Sylfaen" w:hAnsi="Sylfaen"/>
          <w:lang w:val="ka-GE"/>
        </w:rPr>
        <w:t>, სადაც შეძლებ</w:t>
      </w:r>
      <w:r w:rsidR="0019307E" w:rsidRPr="00434344">
        <w:rPr>
          <w:rFonts w:ascii="Sylfaen" w:hAnsi="Sylfaen"/>
          <w:lang w:val="ka-GE"/>
        </w:rPr>
        <w:t>ს</w:t>
      </w:r>
      <w:r w:rsidR="00B70808" w:rsidRPr="00434344">
        <w:rPr>
          <w:rFonts w:ascii="Sylfaen" w:hAnsi="Sylfaen"/>
          <w:lang w:val="ka-GE"/>
        </w:rPr>
        <w:t xml:space="preserve"> მუშაობას დამკვეთის რამდენიმე თანამშრომელი.  </w:t>
      </w:r>
    </w:p>
    <w:p w:rsidR="0066159E" w:rsidRPr="00434344" w:rsidRDefault="002C5360" w:rsidP="0066159E">
      <w:pPr>
        <w:pStyle w:val="ListParagraph"/>
        <w:numPr>
          <w:ilvl w:val="1"/>
          <w:numId w:val="11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lastRenderedPageBreak/>
        <w:t xml:space="preserve">  </w:t>
      </w:r>
      <w:r w:rsidR="001E49B5" w:rsidRPr="00434344">
        <w:rPr>
          <w:rFonts w:ascii="Sylfaen" w:hAnsi="Sylfaen"/>
          <w:lang w:val="ka-GE"/>
        </w:rPr>
        <w:t xml:space="preserve">ელ. </w:t>
      </w:r>
      <w:r w:rsidR="00B70808" w:rsidRPr="00434344">
        <w:rPr>
          <w:rFonts w:ascii="Sylfaen" w:hAnsi="Sylfaen"/>
          <w:lang w:val="ka-GE"/>
        </w:rPr>
        <w:t xml:space="preserve">პროგრამაში ასახული ყველა მოქმედება </w:t>
      </w:r>
      <w:r w:rsidR="006D0BE8" w:rsidRPr="00434344">
        <w:rPr>
          <w:rFonts w:ascii="Sylfaen" w:hAnsi="Sylfaen"/>
          <w:lang w:val="ka-GE"/>
        </w:rPr>
        <w:t>იყოს</w:t>
      </w:r>
      <w:r w:rsidR="00B70808" w:rsidRPr="00434344">
        <w:rPr>
          <w:rFonts w:ascii="Sylfaen" w:hAnsi="Sylfaen"/>
          <w:lang w:val="ka-GE"/>
        </w:rPr>
        <w:t xml:space="preserve"> თვალსაჩინო. ჩანდეს წერილის მოძრაობის სრული ციკლი</w:t>
      </w:r>
      <w:r w:rsidR="0068418D" w:rsidRPr="00434344">
        <w:rPr>
          <w:rFonts w:ascii="Sylfaen" w:hAnsi="Sylfaen"/>
          <w:lang w:val="ka-GE"/>
        </w:rPr>
        <w:t>,</w:t>
      </w:r>
      <w:r w:rsidR="00B70808" w:rsidRPr="00434344">
        <w:rPr>
          <w:rFonts w:ascii="Sylfaen" w:hAnsi="Sylfaen"/>
          <w:lang w:val="ka-GE"/>
        </w:rPr>
        <w:t xml:space="preserve"> თარიღების</w:t>
      </w:r>
      <w:r w:rsidR="0068418D" w:rsidRPr="00434344">
        <w:rPr>
          <w:rFonts w:ascii="Sylfaen" w:hAnsi="Sylfaen"/>
          <w:lang w:val="ka-GE"/>
        </w:rPr>
        <w:t xml:space="preserve">, ვადების და სხვა დეტალების </w:t>
      </w:r>
      <w:r w:rsidR="00B70808" w:rsidRPr="00434344">
        <w:rPr>
          <w:rFonts w:ascii="Sylfaen" w:hAnsi="Sylfaen"/>
          <w:lang w:val="ka-GE"/>
        </w:rPr>
        <w:t xml:space="preserve"> გათვალისწინებით.</w:t>
      </w:r>
    </w:p>
    <w:p w:rsidR="002C5360" w:rsidRPr="00434344" w:rsidRDefault="0066159E" w:rsidP="00434344">
      <w:pPr>
        <w:pStyle w:val="ListParagraph"/>
        <w:numPr>
          <w:ilvl w:val="1"/>
          <w:numId w:val="11"/>
        </w:numPr>
        <w:spacing w:after="0"/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 </w:t>
      </w:r>
      <w:r w:rsidR="001E49B5" w:rsidRPr="00434344">
        <w:rPr>
          <w:rFonts w:ascii="Sylfaen" w:hAnsi="Sylfaen"/>
          <w:lang w:val="ka-GE"/>
        </w:rPr>
        <w:t xml:space="preserve">ელ. </w:t>
      </w:r>
      <w:r w:rsidR="00B70808" w:rsidRPr="00434344">
        <w:rPr>
          <w:rFonts w:ascii="Sylfaen" w:hAnsi="Sylfaen"/>
          <w:lang w:val="ka-GE"/>
        </w:rPr>
        <w:t xml:space="preserve">პროგრამა მყისიერად </w:t>
      </w:r>
      <w:r w:rsidR="001E49B5" w:rsidRPr="00434344">
        <w:rPr>
          <w:rFonts w:ascii="Sylfaen" w:hAnsi="Sylfaen"/>
          <w:lang w:val="ka-GE"/>
        </w:rPr>
        <w:t xml:space="preserve">უნდა </w:t>
      </w:r>
      <w:r w:rsidR="00B70808" w:rsidRPr="00434344">
        <w:rPr>
          <w:rFonts w:ascii="Sylfaen" w:hAnsi="Sylfaen"/>
          <w:lang w:val="ka-GE"/>
        </w:rPr>
        <w:t xml:space="preserve">ასახავდეს წერილის ჩაბარება/არ ჩაბარების სტატუსს. </w:t>
      </w:r>
      <w:r w:rsidR="001E49B5" w:rsidRPr="00434344">
        <w:rPr>
          <w:rFonts w:ascii="Sylfaen" w:hAnsi="Sylfaen"/>
          <w:lang w:val="ka-GE"/>
        </w:rPr>
        <w:t xml:space="preserve">ელ. </w:t>
      </w:r>
      <w:r w:rsidR="00B70808" w:rsidRPr="00434344">
        <w:rPr>
          <w:rFonts w:ascii="Sylfaen" w:hAnsi="Sylfaen"/>
          <w:lang w:val="ka-GE"/>
        </w:rPr>
        <w:t>პროგრამიდან მარტივად იყოს ამოსაღები ჩაბარებ</w:t>
      </w:r>
      <w:r w:rsidR="00537AA6" w:rsidRPr="00434344">
        <w:rPr>
          <w:rFonts w:ascii="Sylfaen" w:hAnsi="Sylfaen"/>
          <w:lang w:val="ka-GE"/>
        </w:rPr>
        <w:t>ა</w:t>
      </w:r>
      <w:r w:rsidR="00B70808" w:rsidRPr="00434344">
        <w:rPr>
          <w:rFonts w:ascii="Sylfaen" w:hAnsi="Sylfaen"/>
          <w:lang w:val="ka-GE"/>
        </w:rPr>
        <w:t xml:space="preserve">/არ ჩაბარეების დასტურები. </w:t>
      </w:r>
    </w:p>
    <w:p w:rsidR="002C5360" w:rsidRPr="00434344" w:rsidRDefault="002C5360" w:rsidP="0066159E">
      <w:pPr>
        <w:ind w:left="360"/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 xml:space="preserve">2.3 </w:t>
      </w:r>
      <w:r w:rsidR="001E49B5" w:rsidRPr="00434344">
        <w:rPr>
          <w:rFonts w:ascii="Sylfaen" w:hAnsi="Sylfaen"/>
          <w:lang w:val="ka-GE"/>
        </w:rPr>
        <w:t xml:space="preserve">ელ. პროგრამიდან </w:t>
      </w:r>
      <w:r w:rsidR="00537AA6" w:rsidRPr="00434344">
        <w:rPr>
          <w:rFonts w:ascii="Sylfaen" w:hAnsi="Sylfaen"/>
          <w:lang w:val="ka-GE"/>
        </w:rPr>
        <w:t xml:space="preserve"> </w:t>
      </w:r>
      <w:r w:rsidR="001E49B5" w:rsidRPr="00434344">
        <w:rPr>
          <w:rFonts w:ascii="Sylfaen" w:hAnsi="Sylfaen"/>
          <w:lang w:val="ka-GE"/>
        </w:rPr>
        <w:t xml:space="preserve">შესაძლებელი უნდა იყოდ </w:t>
      </w:r>
      <w:r w:rsidR="00537AA6" w:rsidRPr="00434344">
        <w:rPr>
          <w:rFonts w:ascii="Sylfaen" w:hAnsi="Sylfaen"/>
          <w:lang w:val="ka-GE"/>
        </w:rPr>
        <w:t xml:space="preserve">სტატისტიკური </w:t>
      </w:r>
      <w:r w:rsidR="001E49B5" w:rsidRPr="00434344">
        <w:rPr>
          <w:rFonts w:ascii="Sylfaen" w:hAnsi="Sylfaen"/>
          <w:lang w:val="ka-GE"/>
        </w:rPr>
        <w:t>მონაცემის</w:t>
      </w:r>
      <w:r w:rsidRPr="00434344">
        <w:rPr>
          <w:rFonts w:ascii="Sylfaen" w:hAnsi="Sylfaen"/>
          <w:lang w:val="ka-GE"/>
        </w:rPr>
        <w:t xml:space="preserve">/რეპორტების </w:t>
      </w:r>
      <w:r w:rsidR="00537AA6" w:rsidRPr="00434344">
        <w:rPr>
          <w:rFonts w:ascii="Sylfaen" w:hAnsi="Sylfaen"/>
          <w:lang w:val="ka-GE"/>
        </w:rPr>
        <w:t xml:space="preserve"> გა</w:t>
      </w:r>
      <w:r w:rsidR="001E49B5" w:rsidRPr="00434344">
        <w:rPr>
          <w:rFonts w:ascii="Sylfaen" w:hAnsi="Sylfaen"/>
          <w:lang w:val="ka-GE"/>
        </w:rPr>
        <w:t>დმ</w:t>
      </w:r>
      <w:r w:rsidR="00537AA6" w:rsidRPr="00434344">
        <w:rPr>
          <w:rFonts w:ascii="Sylfaen" w:hAnsi="Sylfaen"/>
          <w:lang w:val="ka-GE"/>
        </w:rPr>
        <w:t>ოტანა</w:t>
      </w:r>
      <w:r w:rsidR="00BB6CC0" w:rsidRPr="00434344">
        <w:rPr>
          <w:rFonts w:ascii="Sylfaen" w:hAnsi="Sylfaen"/>
          <w:lang w:val="ka-GE"/>
        </w:rPr>
        <w:t xml:space="preserve">. </w:t>
      </w:r>
    </w:p>
    <w:p w:rsidR="002C5360" w:rsidRPr="00434344" w:rsidRDefault="002C5360" w:rsidP="0068418D">
      <w:pPr>
        <w:jc w:val="both"/>
        <w:rPr>
          <w:rFonts w:ascii="Sylfaen" w:hAnsi="Sylfaen"/>
          <w:i/>
          <w:lang w:val="ka-GE"/>
        </w:rPr>
      </w:pPr>
    </w:p>
    <w:p w:rsidR="002C5360" w:rsidRPr="00434344" w:rsidRDefault="002C5360" w:rsidP="0068418D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965BDF" w:rsidRPr="00434344" w:rsidRDefault="00C20558" w:rsidP="0068418D">
      <w:pPr>
        <w:jc w:val="both"/>
        <w:rPr>
          <w:rFonts w:ascii="Sylfaen" w:hAnsi="Sylfaen"/>
          <w:b/>
          <w:lang w:val="ka-GE"/>
        </w:rPr>
      </w:pPr>
      <w:r w:rsidRPr="00434344">
        <w:rPr>
          <w:rFonts w:ascii="Sylfaen" w:hAnsi="Sylfaen"/>
          <w:b/>
          <w:lang w:val="ka-GE"/>
        </w:rPr>
        <w:t>სტა</w:t>
      </w:r>
      <w:r w:rsidR="0068418D" w:rsidRPr="00434344">
        <w:rPr>
          <w:rFonts w:ascii="Sylfaen" w:hAnsi="Sylfaen"/>
          <w:b/>
          <w:lang w:val="ka-GE"/>
        </w:rPr>
        <w:t xml:space="preserve">ტისტიკა: </w:t>
      </w:r>
    </w:p>
    <w:p w:rsidR="00B70808" w:rsidRPr="00434344" w:rsidRDefault="00DD444E" w:rsidP="00FB5CBB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434344">
        <w:rPr>
          <w:rFonts w:ascii="Sylfaen" w:hAnsi="Sylfaen"/>
          <w:lang w:val="ka-GE"/>
        </w:rPr>
        <w:t>2023</w:t>
      </w:r>
      <w:r w:rsidR="00B70808" w:rsidRPr="00434344">
        <w:rPr>
          <w:rFonts w:ascii="Sylfaen" w:hAnsi="Sylfaen"/>
          <w:lang w:val="ka-GE"/>
        </w:rPr>
        <w:t xml:space="preserve"> წელს </w:t>
      </w:r>
      <w:r w:rsidR="00537AA6" w:rsidRPr="00434344">
        <w:rPr>
          <w:rFonts w:ascii="Sylfaen" w:hAnsi="Sylfaen"/>
          <w:lang w:val="ka-GE"/>
        </w:rPr>
        <w:t>შპს „ჯორჯიან უოთერ ენდ ფაუერი“-ს მიერ</w:t>
      </w:r>
      <w:r w:rsidR="00B70808" w:rsidRPr="00434344">
        <w:rPr>
          <w:rFonts w:ascii="Sylfaen" w:hAnsi="Sylfaen"/>
          <w:lang w:val="ka-GE"/>
        </w:rPr>
        <w:t xml:space="preserve"> გაგზავნილი დოკუმენტაციის რაოდენობა</w:t>
      </w:r>
      <w:r w:rsidR="00537AA6" w:rsidRPr="00434344">
        <w:rPr>
          <w:rFonts w:ascii="Sylfaen" w:hAnsi="Sylfaen"/>
          <w:lang w:val="ka-GE"/>
        </w:rPr>
        <w:t xml:space="preserve"> </w:t>
      </w:r>
      <w:r w:rsidR="00537AA6" w:rsidRPr="00F96326">
        <w:rPr>
          <w:rFonts w:ascii="Sylfaen" w:hAnsi="Sylfaen"/>
          <w:lang w:val="ka-GE"/>
        </w:rPr>
        <w:t xml:space="preserve">შეადგენს </w:t>
      </w:r>
      <w:r w:rsidR="00FD184B" w:rsidRPr="00F96326">
        <w:rPr>
          <w:rFonts w:ascii="Sylfaen" w:hAnsi="Sylfaen"/>
          <w:lang w:val="ka-GE"/>
        </w:rPr>
        <w:t>1</w:t>
      </w:r>
      <w:r w:rsidR="00FD184B" w:rsidRPr="00F96326">
        <w:rPr>
          <w:rFonts w:ascii="Sylfaen" w:hAnsi="Sylfaen"/>
        </w:rPr>
        <w:t>2</w:t>
      </w:r>
      <w:r w:rsidR="00537AA6" w:rsidRPr="00F96326">
        <w:rPr>
          <w:rFonts w:ascii="Sylfaen" w:hAnsi="Sylfaen"/>
          <w:lang w:val="ka-GE"/>
        </w:rPr>
        <w:t>,</w:t>
      </w:r>
      <w:r w:rsidR="00891FDB" w:rsidRPr="00F96326">
        <w:rPr>
          <w:rFonts w:ascii="Sylfaen" w:hAnsi="Sylfaen"/>
          <w:lang w:val="ka-GE"/>
        </w:rPr>
        <w:t>733</w:t>
      </w:r>
      <w:r w:rsidR="00537AA6" w:rsidRPr="00F96326">
        <w:rPr>
          <w:rFonts w:ascii="Sylfaen" w:hAnsi="Sylfaen"/>
          <w:lang w:val="ka-GE"/>
        </w:rPr>
        <w:t xml:space="preserve"> წერილს</w:t>
      </w:r>
      <w:r w:rsidR="00891FDB" w:rsidRPr="00F96326">
        <w:rPr>
          <w:rFonts w:ascii="Sylfaen" w:hAnsi="Sylfaen"/>
          <w:lang w:val="ka-GE"/>
        </w:rPr>
        <w:t>.</w:t>
      </w:r>
    </w:p>
    <w:p w:rsidR="0068418D" w:rsidRPr="00434344" w:rsidRDefault="0068418D" w:rsidP="0068418D">
      <w:pPr>
        <w:jc w:val="both"/>
        <w:rPr>
          <w:rFonts w:ascii="Sylfaen" w:hAnsi="Sylfaen"/>
          <w:lang w:val="ka-GE"/>
        </w:rPr>
      </w:pPr>
    </w:p>
    <w:p w:rsidR="0068418D" w:rsidRPr="00434344" w:rsidRDefault="0068418D" w:rsidP="0068418D">
      <w:pPr>
        <w:jc w:val="both"/>
        <w:rPr>
          <w:rFonts w:ascii="Sylfaen" w:hAnsi="Sylfaen"/>
          <w:b/>
          <w:lang w:val="ka-GE"/>
        </w:rPr>
      </w:pPr>
    </w:p>
    <w:p w:rsidR="00B70808" w:rsidRPr="00434344" w:rsidRDefault="00B70808" w:rsidP="00B70808">
      <w:pPr>
        <w:jc w:val="both"/>
        <w:rPr>
          <w:rFonts w:ascii="Sylfaen" w:hAnsi="Sylfaen"/>
          <w:b/>
          <w:lang w:val="ka-GE"/>
        </w:rPr>
      </w:pPr>
    </w:p>
    <w:p w:rsidR="00C67BE5" w:rsidRPr="00434344" w:rsidRDefault="00C67BE5">
      <w:pPr>
        <w:rPr>
          <w:rFonts w:ascii="Sylfaen" w:hAnsi="Sylfaen"/>
        </w:rPr>
      </w:pPr>
    </w:p>
    <w:sectPr w:rsidR="00C67BE5" w:rsidRPr="00434344" w:rsidSect="004343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sKolkhet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F02"/>
    <w:multiLevelType w:val="multilevel"/>
    <w:tmpl w:val="88243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E91EC4"/>
    <w:multiLevelType w:val="multilevel"/>
    <w:tmpl w:val="1C323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0C49B9"/>
    <w:multiLevelType w:val="hybridMultilevel"/>
    <w:tmpl w:val="BCFC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14EC"/>
    <w:multiLevelType w:val="multilevel"/>
    <w:tmpl w:val="9C68C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722220"/>
    <w:multiLevelType w:val="multilevel"/>
    <w:tmpl w:val="C6A64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DD10FB"/>
    <w:multiLevelType w:val="hybridMultilevel"/>
    <w:tmpl w:val="1720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4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9D4A27"/>
    <w:multiLevelType w:val="multilevel"/>
    <w:tmpl w:val="ED080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733365"/>
    <w:multiLevelType w:val="hybridMultilevel"/>
    <w:tmpl w:val="EC84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53"/>
    <w:multiLevelType w:val="multilevel"/>
    <w:tmpl w:val="F30E1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8D3C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7"/>
    <w:rsid w:val="00121ECA"/>
    <w:rsid w:val="00162B35"/>
    <w:rsid w:val="0019307E"/>
    <w:rsid w:val="001E49B5"/>
    <w:rsid w:val="0022289A"/>
    <w:rsid w:val="002C5360"/>
    <w:rsid w:val="002E50ED"/>
    <w:rsid w:val="00357A72"/>
    <w:rsid w:val="00383E5D"/>
    <w:rsid w:val="00434344"/>
    <w:rsid w:val="00473BBB"/>
    <w:rsid w:val="00535598"/>
    <w:rsid w:val="00537AA6"/>
    <w:rsid w:val="0066159E"/>
    <w:rsid w:val="0068418D"/>
    <w:rsid w:val="006B51CF"/>
    <w:rsid w:val="006D0BE8"/>
    <w:rsid w:val="00834A7A"/>
    <w:rsid w:val="00863178"/>
    <w:rsid w:val="00886F9A"/>
    <w:rsid w:val="00891FDB"/>
    <w:rsid w:val="008B18A0"/>
    <w:rsid w:val="00965BDF"/>
    <w:rsid w:val="009B3539"/>
    <w:rsid w:val="00A4766C"/>
    <w:rsid w:val="00B67707"/>
    <w:rsid w:val="00B70808"/>
    <w:rsid w:val="00BB6CC0"/>
    <w:rsid w:val="00BF2EDE"/>
    <w:rsid w:val="00C20558"/>
    <w:rsid w:val="00C67BE5"/>
    <w:rsid w:val="00DD444E"/>
    <w:rsid w:val="00E94FBE"/>
    <w:rsid w:val="00F23913"/>
    <w:rsid w:val="00F67662"/>
    <w:rsid w:val="00F96326"/>
    <w:rsid w:val="00FB5CBB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6EEF"/>
  <w15:chartTrackingRefBased/>
  <w15:docId w15:val="{684DE799-56CB-40B8-B9FD-9F12D04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08"/>
    <w:pPr>
      <w:ind w:left="720"/>
      <w:contextualSpacing/>
    </w:pPr>
  </w:style>
  <w:style w:type="character" w:customStyle="1" w:styleId="fontstyle01">
    <w:name w:val="fontstyle01"/>
    <w:basedOn w:val="DefaultParagraphFont"/>
    <w:rsid w:val="00863178"/>
    <w:rPr>
      <w:rFonts w:ascii="PsKolkheti" w:hAnsi="PsKolkheti" w:hint="default"/>
      <w:b w:val="0"/>
      <w:bCs w:val="0"/>
      <w:i w:val="0"/>
      <w:iCs w:val="0"/>
      <w:color w:val="24202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Tamriko Koroshinadze</dc:creator>
  <cp:keywords/>
  <dc:description/>
  <cp:lastModifiedBy>Mariam Tchrikishvili</cp:lastModifiedBy>
  <cp:revision>44</cp:revision>
  <cp:lastPrinted>2023-04-12T07:11:00Z</cp:lastPrinted>
  <dcterms:created xsi:type="dcterms:W3CDTF">2022-12-28T09:13:00Z</dcterms:created>
  <dcterms:modified xsi:type="dcterms:W3CDTF">2023-12-20T10:21:00Z</dcterms:modified>
</cp:coreProperties>
</file>