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F5043" w14:textId="4E4E17C9" w:rsidR="003471B4" w:rsidRPr="003471B4" w:rsidRDefault="003471B4" w:rsidP="003471B4">
      <w:pPr>
        <w:pStyle w:val="NoSpacing"/>
        <w:spacing w:line="360" w:lineRule="auto"/>
        <w:jc w:val="center"/>
        <w:rPr>
          <w:rFonts w:ascii="Sylfaen" w:hAnsi="Sylfaen"/>
          <w:b/>
          <w:sz w:val="28"/>
          <w:szCs w:val="28"/>
          <w:lang w:val="ka-GE"/>
        </w:rPr>
      </w:pPr>
      <w:r w:rsidRPr="003471B4">
        <w:rPr>
          <w:rFonts w:ascii="Sylfaen" w:hAnsi="Sylfaen"/>
          <w:b/>
          <w:sz w:val="28"/>
          <w:szCs w:val="28"/>
          <w:lang w:val="ka-GE"/>
        </w:rPr>
        <w:t>ტექნიკური დავალება</w:t>
      </w:r>
    </w:p>
    <w:p w14:paraId="217EE5B1" w14:textId="39369E57" w:rsidR="003471B4" w:rsidRPr="003471B4" w:rsidRDefault="003471B4" w:rsidP="003471B4">
      <w:pPr>
        <w:pStyle w:val="NoSpacing"/>
        <w:spacing w:line="276" w:lineRule="auto"/>
        <w:jc w:val="center"/>
        <w:rPr>
          <w:rFonts w:ascii="Sylfaen" w:hAnsi="Sylfaen"/>
          <w:b/>
          <w:sz w:val="26"/>
          <w:szCs w:val="26"/>
          <w:lang w:val="ka-GE"/>
        </w:rPr>
      </w:pPr>
      <w:r w:rsidRPr="003471B4">
        <w:rPr>
          <w:rFonts w:ascii="Sylfaen" w:hAnsi="Sylfaen"/>
          <w:b/>
          <w:sz w:val="26"/>
          <w:szCs w:val="26"/>
          <w:lang w:val="ka-GE"/>
        </w:rPr>
        <w:t>ბორჯომის მინერალური წყლის საბადოს ლიკანის</w:t>
      </w:r>
    </w:p>
    <w:p w14:paraId="77948FAE" w14:textId="77777777" w:rsidR="003471B4" w:rsidRDefault="003471B4" w:rsidP="003471B4">
      <w:pPr>
        <w:pStyle w:val="NoSpacing"/>
        <w:spacing w:line="276" w:lineRule="auto"/>
        <w:jc w:val="center"/>
        <w:rPr>
          <w:rFonts w:ascii="Sylfaen" w:hAnsi="Sylfaen"/>
          <w:b/>
          <w:sz w:val="26"/>
          <w:szCs w:val="26"/>
          <w:lang w:val="ka-GE"/>
        </w:rPr>
      </w:pPr>
      <w:r w:rsidRPr="003471B4">
        <w:rPr>
          <w:rFonts w:ascii="Sylfaen" w:hAnsi="Sylfaen"/>
          <w:b/>
          <w:sz w:val="26"/>
          <w:szCs w:val="26"/>
          <w:lang w:val="ka-GE"/>
        </w:rPr>
        <w:t xml:space="preserve">უბანზე საექსპლუატაციო ჰიდროგეოლოგიური </w:t>
      </w:r>
    </w:p>
    <w:p w14:paraId="7F652FD1" w14:textId="437D6001" w:rsidR="003471B4" w:rsidRDefault="003471B4" w:rsidP="003471B4">
      <w:pPr>
        <w:pStyle w:val="NoSpacing"/>
        <w:spacing w:line="276" w:lineRule="auto"/>
        <w:jc w:val="center"/>
        <w:rPr>
          <w:rFonts w:ascii="Sylfaen" w:hAnsi="Sylfaen"/>
          <w:b/>
          <w:sz w:val="26"/>
          <w:szCs w:val="26"/>
          <w:lang w:val="ka-GE"/>
        </w:rPr>
      </w:pPr>
      <w:r w:rsidRPr="003471B4">
        <w:rPr>
          <w:rFonts w:ascii="Sylfaen" w:hAnsi="Sylfaen"/>
          <w:b/>
          <w:sz w:val="26"/>
          <w:szCs w:val="26"/>
          <w:lang w:val="ka-GE"/>
        </w:rPr>
        <w:t>ჭაბურღილი</w:t>
      </w:r>
      <w:r>
        <w:rPr>
          <w:rFonts w:ascii="Sylfaen" w:hAnsi="Sylfaen"/>
          <w:b/>
          <w:sz w:val="26"/>
          <w:szCs w:val="26"/>
          <w:lang w:val="ka-GE"/>
        </w:rPr>
        <w:t xml:space="preserve"> </w:t>
      </w:r>
      <w:r>
        <w:rPr>
          <w:rFonts w:ascii="Sylfaen" w:hAnsi="Sylfaen"/>
          <w:b/>
          <w:sz w:val="26"/>
          <w:szCs w:val="26"/>
          <w:lang w:val="ru-RU"/>
        </w:rPr>
        <w:t xml:space="preserve">№  </w:t>
      </w:r>
      <w:r>
        <w:rPr>
          <w:rFonts w:ascii="Sylfaen" w:hAnsi="Sylfaen"/>
          <w:b/>
          <w:sz w:val="26"/>
          <w:szCs w:val="26"/>
          <w:lang w:val="ka-GE"/>
        </w:rPr>
        <w:t>134-ის ბურღვაზე და შესწავლაზე</w:t>
      </w:r>
    </w:p>
    <w:p w14:paraId="3BD8E3A6" w14:textId="0AA2369E" w:rsidR="003471B4" w:rsidRDefault="003471B4" w:rsidP="003471B4">
      <w:pPr>
        <w:pStyle w:val="NoSpacing"/>
        <w:spacing w:line="276" w:lineRule="auto"/>
        <w:jc w:val="center"/>
        <w:rPr>
          <w:rFonts w:ascii="Sylfaen" w:hAnsi="Sylfaen"/>
          <w:b/>
          <w:sz w:val="26"/>
          <w:szCs w:val="26"/>
          <w:lang w:val="ka-GE"/>
        </w:rPr>
      </w:pPr>
    </w:p>
    <w:p w14:paraId="45C9D8AF" w14:textId="7DD763C9" w:rsidR="003471B4" w:rsidRDefault="003471B4" w:rsidP="003471B4">
      <w:pPr>
        <w:pStyle w:val="NoSpacing"/>
        <w:spacing w:line="360" w:lineRule="auto"/>
        <w:jc w:val="both"/>
        <w:rPr>
          <w:rFonts w:ascii="Sylfaen" w:hAnsi="Sylfaen"/>
          <w:b/>
          <w:sz w:val="24"/>
          <w:szCs w:val="24"/>
          <w:lang w:val="ka-GE"/>
        </w:rPr>
      </w:pPr>
      <w:r>
        <w:rPr>
          <w:rFonts w:ascii="Sylfaen" w:hAnsi="Sylfaen"/>
          <w:b/>
          <w:sz w:val="24"/>
          <w:szCs w:val="24"/>
          <w:lang w:val="ka-GE"/>
        </w:rPr>
        <w:t>1. ბურღვის ჩატარების ადგილი</w:t>
      </w:r>
    </w:p>
    <w:p w14:paraId="3B2A892A" w14:textId="1DE595C2" w:rsidR="003471B4" w:rsidRDefault="003471B4" w:rsidP="003471B4">
      <w:pPr>
        <w:pStyle w:val="NoSpacing"/>
        <w:spacing w:line="276" w:lineRule="auto"/>
        <w:jc w:val="both"/>
        <w:rPr>
          <w:rFonts w:ascii="Sylfaen" w:hAnsi="Sylfaen"/>
          <w:sz w:val="24"/>
          <w:szCs w:val="24"/>
          <w:lang w:val="ka-GE"/>
        </w:rPr>
      </w:pPr>
      <w:r>
        <w:rPr>
          <w:rFonts w:ascii="Sylfaen" w:hAnsi="Sylfaen"/>
          <w:b/>
          <w:sz w:val="24"/>
          <w:szCs w:val="24"/>
          <w:lang w:val="ka-GE"/>
        </w:rPr>
        <w:t xml:space="preserve">     </w:t>
      </w:r>
      <w:r w:rsidRPr="003471B4">
        <w:rPr>
          <w:rFonts w:ascii="Sylfaen" w:hAnsi="Sylfaen"/>
          <w:sz w:val="24"/>
          <w:szCs w:val="24"/>
          <w:lang w:val="ka-GE"/>
        </w:rPr>
        <w:t xml:space="preserve">ბორჯომის მინერალური წყლის საბადოს ლიკანის უბანი, ბორჯომის ანტიკლინის სამხრეთი ფრთა, </w:t>
      </w:r>
      <w:r>
        <w:rPr>
          <w:rFonts w:ascii="Sylfaen" w:hAnsi="Sylfaen"/>
          <w:sz w:val="24"/>
          <w:szCs w:val="24"/>
          <w:lang w:val="ka-GE"/>
        </w:rPr>
        <w:t xml:space="preserve">ჭაბურღილი </w:t>
      </w:r>
      <w:r w:rsidRPr="003471B4">
        <w:rPr>
          <w:rFonts w:ascii="Sylfaen" w:hAnsi="Sylfaen"/>
          <w:sz w:val="24"/>
          <w:szCs w:val="24"/>
          <w:lang w:val="ru-RU"/>
        </w:rPr>
        <w:t>№</w:t>
      </w:r>
      <w:r>
        <w:rPr>
          <w:rFonts w:ascii="Sylfaen" w:hAnsi="Sylfaen"/>
          <w:sz w:val="24"/>
          <w:szCs w:val="24"/>
          <w:lang w:val="ka-GE"/>
        </w:rPr>
        <w:t>59</w:t>
      </w:r>
      <w:r w:rsidR="00CF64C7">
        <w:rPr>
          <w:rFonts w:ascii="Sylfaen" w:hAnsi="Sylfaen"/>
          <w:sz w:val="24"/>
          <w:szCs w:val="24"/>
        </w:rPr>
        <w:t>-</w:t>
      </w:r>
      <w:r w:rsidR="00CF64C7">
        <w:rPr>
          <w:rFonts w:ascii="Sylfaen" w:hAnsi="Sylfaen"/>
          <w:sz w:val="24"/>
          <w:szCs w:val="24"/>
          <w:lang w:val="ka-GE"/>
        </w:rPr>
        <w:t>ის</w:t>
      </w:r>
      <w:r>
        <w:rPr>
          <w:rFonts w:ascii="Sylfaen" w:hAnsi="Sylfaen"/>
          <w:sz w:val="24"/>
          <w:szCs w:val="24"/>
          <w:lang w:val="ka-GE"/>
        </w:rPr>
        <w:t xml:space="preserve"> და ჭაბურღილი </w:t>
      </w:r>
      <w:r w:rsidRPr="003471B4">
        <w:rPr>
          <w:rFonts w:ascii="Sylfaen" w:hAnsi="Sylfaen"/>
          <w:sz w:val="24"/>
          <w:szCs w:val="24"/>
          <w:lang w:val="ru-RU"/>
        </w:rPr>
        <w:t>№</w:t>
      </w:r>
      <w:r>
        <w:rPr>
          <w:rFonts w:ascii="Sylfaen" w:hAnsi="Sylfaen"/>
          <w:sz w:val="24"/>
          <w:szCs w:val="24"/>
          <w:lang w:val="ka-GE"/>
        </w:rPr>
        <w:t>59 (დუბლიორი)</w:t>
      </w:r>
      <w:r w:rsidR="00CF64C7">
        <w:rPr>
          <w:rFonts w:ascii="Sylfaen" w:hAnsi="Sylfaen"/>
          <w:sz w:val="24"/>
          <w:szCs w:val="24"/>
          <w:lang w:val="ka-GE"/>
        </w:rPr>
        <w:t xml:space="preserve">-ის </w:t>
      </w:r>
      <w:r>
        <w:rPr>
          <w:rFonts w:ascii="Sylfaen" w:hAnsi="Sylfaen"/>
          <w:sz w:val="24"/>
          <w:szCs w:val="24"/>
          <w:lang w:val="ka-GE"/>
        </w:rPr>
        <w:t>სანიტარული დაცვის პირველ ზონაში.</w:t>
      </w:r>
    </w:p>
    <w:p w14:paraId="743B278D" w14:textId="1C6951AC" w:rsidR="003471B4" w:rsidRDefault="003471B4" w:rsidP="003471B4">
      <w:pPr>
        <w:pStyle w:val="NoSpacing"/>
        <w:spacing w:line="276" w:lineRule="auto"/>
        <w:jc w:val="both"/>
        <w:rPr>
          <w:rFonts w:ascii="Sylfaen" w:hAnsi="Sylfaen"/>
          <w:sz w:val="24"/>
          <w:szCs w:val="24"/>
          <w:lang w:val="ka-GE"/>
        </w:rPr>
      </w:pPr>
    </w:p>
    <w:p w14:paraId="7F72C2B7" w14:textId="05111F91" w:rsidR="003471B4" w:rsidRDefault="003471B4" w:rsidP="003471B4">
      <w:pPr>
        <w:pStyle w:val="NoSpacing"/>
        <w:spacing w:line="360" w:lineRule="auto"/>
        <w:jc w:val="both"/>
        <w:rPr>
          <w:rFonts w:ascii="Sylfaen" w:hAnsi="Sylfaen"/>
          <w:b/>
          <w:sz w:val="24"/>
          <w:szCs w:val="24"/>
          <w:lang w:val="ka-GE"/>
        </w:rPr>
      </w:pPr>
      <w:r>
        <w:rPr>
          <w:rFonts w:ascii="Sylfaen" w:hAnsi="Sylfaen"/>
          <w:b/>
          <w:sz w:val="24"/>
          <w:szCs w:val="24"/>
          <w:lang w:val="ka-GE"/>
        </w:rPr>
        <w:t>2. ჭაბურღილის საპროექტო სი</w:t>
      </w:r>
      <w:r w:rsidR="00692536">
        <w:rPr>
          <w:rFonts w:ascii="Sylfaen" w:hAnsi="Sylfaen"/>
          <w:b/>
          <w:sz w:val="24"/>
          <w:szCs w:val="24"/>
          <w:lang w:val="ka-GE"/>
        </w:rPr>
        <w:t>ღ</w:t>
      </w:r>
      <w:r>
        <w:rPr>
          <w:rFonts w:ascii="Sylfaen" w:hAnsi="Sylfaen"/>
          <w:b/>
          <w:sz w:val="24"/>
          <w:szCs w:val="24"/>
          <w:lang w:val="ka-GE"/>
        </w:rPr>
        <w:t>რმე</w:t>
      </w:r>
    </w:p>
    <w:p w14:paraId="60D6B43E" w14:textId="112D7AB7" w:rsidR="003471B4" w:rsidRPr="003471B4" w:rsidRDefault="003471B4" w:rsidP="00692536">
      <w:pPr>
        <w:pStyle w:val="NoSpacing"/>
        <w:spacing w:line="276" w:lineRule="auto"/>
        <w:jc w:val="both"/>
        <w:rPr>
          <w:rFonts w:ascii="Sylfaen" w:hAnsi="Sylfaen"/>
          <w:sz w:val="24"/>
          <w:szCs w:val="24"/>
          <w:lang w:val="ka-GE"/>
        </w:rPr>
      </w:pPr>
      <w:r>
        <w:rPr>
          <w:rFonts w:ascii="Sylfaen" w:hAnsi="Sylfaen"/>
          <w:sz w:val="24"/>
          <w:szCs w:val="24"/>
          <w:lang w:val="ka-GE"/>
        </w:rPr>
        <w:t xml:space="preserve">     </w:t>
      </w:r>
      <w:r w:rsidR="00692536">
        <w:rPr>
          <w:rFonts w:ascii="Sylfaen" w:hAnsi="Sylfaen"/>
          <w:sz w:val="24"/>
          <w:szCs w:val="24"/>
          <w:lang w:val="ka-GE"/>
        </w:rPr>
        <w:t xml:space="preserve">ლიკანის უბნის, ჭაბურღილი </w:t>
      </w:r>
      <w:r w:rsidR="00692536" w:rsidRPr="00CF64C7">
        <w:rPr>
          <w:rFonts w:ascii="Sylfaen" w:hAnsi="Sylfaen"/>
          <w:sz w:val="24"/>
          <w:szCs w:val="24"/>
          <w:lang w:val="ka-GE"/>
        </w:rPr>
        <w:t>№</w:t>
      </w:r>
      <w:r w:rsidR="00692536">
        <w:rPr>
          <w:rFonts w:ascii="Sylfaen" w:hAnsi="Sylfaen"/>
          <w:sz w:val="24"/>
          <w:szCs w:val="24"/>
          <w:lang w:val="ka-GE"/>
        </w:rPr>
        <w:t xml:space="preserve">59-ის და ჭაბურღილი </w:t>
      </w:r>
      <w:r w:rsidR="00692536" w:rsidRPr="00CF64C7">
        <w:rPr>
          <w:rFonts w:ascii="Sylfaen" w:hAnsi="Sylfaen"/>
          <w:sz w:val="24"/>
          <w:szCs w:val="24"/>
          <w:lang w:val="ka-GE"/>
        </w:rPr>
        <w:t>№</w:t>
      </w:r>
      <w:r w:rsidR="00692536">
        <w:rPr>
          <w:rFonts w:ascii="Sylfaen" w:hAnsi="Sylfaen"/>
          <w:sz w:val="24"/>
          <w:szCs w:val="24"/>
          <w:lang w:val="ka-GE"/>
        </w:rPr>
        <w:t xml:space="preserve">59 (დუბლიორი)-ის გეოლოგიური და ჰიდროგეოლოგიური მონაცემების ანალიზის საფუძველზე საექსპლუატაციო ჰიდროგეოლოგიური ჭაბურღილი </w:t>
      </w:r>
      <w:r w:rsidR="00692536" w:rsidRPr="00CF64C7">
        <w:rPr>
          <w:rFonts w:ascii="Sylfaen" w:hAnsi="Sylfaen"/>
          <w:sz w:val="24"/>
          <w:szCs w:val="24"/>
          <w:lang w:val="ka-GE"/>
        </w:rPr>
        <w:t>№</w:t>
      </w:r>
      <w:r w:rsidR="00692536">
        <w:rPr>
          <w:rFonts w:ascii="Sylfaen" w:hAnsi="Sylfaen"/>
          <w:sz w:val="24"/>
          <w:szCs w:val="24"/>
          <w:lang w:val="ka-GE"/>
        </w:rPr>
        <w:t>134-ის საპროექტო სიღრმედ განსაზღვრულია 400,0 (ოთხასი) მეტრი.</w:t>
      </w:r>
    </w:p>
    <w:p w14:paraId="0F6EFA4B" w14:textId="7CF4A28A" w:rsidR="003471B4" w:rsidRDefault="003471B4" w:rsidP="003471B4">
      <w:pPr>
        <w:pStyle w:val="NoSpacing"/>
        <w:spacing w:line="276" w:lineRule="auto"/>
        <w:jc w:val="both"/>
        <w:rPr>
          <w:rFonts w:ascii="Sylfaen" w:hAnsi="Sylfaen"/>
          <w:sz w:val="24"/>
          <w:szCs w:val="24"/>
          <w:lang w:val="ka-GE"/>
        </w:rPr>
      </w:pPr>
    </w:p>
    <w:p w14:paraId="748B1040" w14:textId="77777777" w:rsidR="001366D6" w:rsidRPr="00CF64C7" w:rsidRDefault="00692536" w:rsidP="003471B4">
      <w:pPr>
        <w:pStyle w:val="NoSpacing"/>
        <w:spacing w:line="276" w:lineRule="auto"/>
        <w:jc w:val="both"/>
        <w:rPr>
          <w:rFonts w:ascii="Sylfaen" w:hAnsi="Sylfaen"/>
          <w:b/>
          <w:sz w:val="24"/>
          <w:szCs w:val="24"/>
          <w:lang w:val="ka-GE"/>
        </w:rPr>
      </w:pPr>
      <w:r w:rsidRPr="00692536">
        <w:rPr>
          <w:rFonts w:ascii="Sylfaen" w:hAnsi="Sylfaen"/>
          <w:b/>
          <w:sz w:val="24"/>
          <w:szCs w:val="24"/>
          <w:lang w:val="ka-GE"/>
        </w:rPr>
        <w:t xml:space="preserve">3. </w:t>
      </w:r>
      <w:r>
        <w:rPr>
          <w:rFonts w:ascii="Sylfaen" w:hAnsi="Sylfaen"/>
          <w:b/>
          <w:sz w:val="24"/>
          <w:szCs w:val="24"/>
          <w:lang w:val="ka-GE"/>
        </w:rPr>
        <w:t xml:space="preserve">ჭაბურღილის ბურღვის მიზნობრივი დანიშნულება </w:t>
      </w:r>
    </w:p>
    <w:p w14:paraId="500C700F" w14:textId="4F5D9622" w:rsidR="00692536" w:rsidRDefault="00692536" w:rsidP="003471B4">
      <w:pPr>
        <w:pStyle w:val="NoSpacing"/>
        <w:spacing w:line="276" w:lineRule="auto"/>
        <w:jc w:val="both"/>
        <w:rPr>
          <w:rFonts w:ascii="Sylfaen" w:hAnsi="Sylfaen"/>
          <w:sz w:val="24"/>
          <w:szCs w:val="24"/>
          <w:lang w:val="ka-GE"/>
        </w:rPr>
      </w:pPr>
      <w:r w:rsidRPr="00692536">
        <w:rPr>
          <w:rFonts w:ascii="Sylfaen" w:hAnsi="Sylfaen"/>
          <w:sz w:val="24"/>
          <w:szCs w:val="24"/>
          <w:lang w:val="ka-GE"/>
        </w:rPr>
        <w:t xml:space="preserve">ქვედა და ზედა პალეოცენური ასაკის ნალექებიდან ,,ბორჯომის’’ </w:t>
      </w:r>
      <w:r>
        <w:rPr>
          <w:rFonts w:ascii="Sylfaen" w:hAnsi="Sylfaen"/>
          <w:sz w:val="24"/>
          <w:szCs w:val="24"/>
          <w:lang w:val="ka-GE"/>
        </w:rPr>
        <w:t xml:space="preserve">ტიპის (მინერალიზაცია 2,0 </w:t>
      </w:r>
      <w:r w:rsidR="00CF64C7">
        <w:rPr>
          <w:rFonts w:ascii="Sylfaen" w:hAnsi="Sylfaen"/>
          <w:sz w:val="24"/>
          <w:szCs w:val="24"/>
          <w:lang w:val="ka-GE"/>
        </w:rPr>
        <w:t>-</w:t>
      </w:r>
      <w:bookmarkStart w:id="0" w:name="_GoBack"/>
      <w:bookmarkEnd w:id="0"/>
      <w:r>
        <w:rPr>
          <w:rFonts w:ascii="Sylfaen" w:hAnsi="Sylfaen"/>
          <w:sz w:val="24"/>
          <w:szCs w:val="24"/>
          <w:lang w:val="ka-GE"/>
        </w:rPr>
        <w:t xml:space="preserve"> 7,5 გ/ლ) მინერალური წყლის მიღება საექსპლუატაციო</w:t>
      </w:r>
      <w:r w:rsidR="00AD36C5">
        <w:rPr>
          <w:rFonts w:ascii="Sylfaen" w:hAnsi="Sylfaen"/>
          <w:sz w:val="24"/>
          <w:szCs w:val="24"/>
          <w:lang w:val="ka-GE"/>
        </w:rPr>
        <w:t xml:space="preserve"> </w:t>
      </w:r>
      <w:r>
        <w:rPr>
          <w:rFonts w:ascii="Sylfaen" w:hAnsi="Sylfaen"/>
          <w:sz w:val="24"/>
          <w:szCs w:val="24"/>
          <w:lang w:val="ka-GE"/>
        </w:rPr>
        <w:t>მარაგების გაზრდის მიზნით; შუა და ზედა პალეოცენური ასაკის ნალექებში ბორჯომპარკის შრეებრივი დიაბაზის ინტრუზივის განლაგების ინტერვალის და სიმძლავრის დაზუსტება.</w:t>
      </w:r>
    </w:p>
    <w:p w14:paraId="1D81AF42" w14:textId="132D4129" w:rsidR="004C037B" w:rsidRDefault="004C037B" w:rsidP="003471B4">
      <w:pPr>
        <w:pStyle w:val="NoSpacing"/>
        <w:spacing w:line="276" w:lineRule="auto"/>
        <w:jc w:val="both"/>
        <w:rPr>
          <w:rFonts w:ascii="Sylfaen" w:hAnsi="Sylfaen"/>
          <w:sz w:val="24"/>
          <w:szCs w:val="24"/>
          <w:lang w:val="ka-GE"/>
        </w:rPr>
      </w:pPr>
    </w:p>
    <w:p w14:paraId="4A296EA0" w14:textId="6D176EEC" w:rsidR="004C037B" w:rsidRDefault="004C037B" w:rsidP="004C037B">
      <w:pPr>
        <w:pStyle w:val="NoSpacing"/>
        <w:spacing w:line="360" w:lineRule="auto"/>
        <w:jc w:val="both"/>
        <w:rPr>
          <w:rFonts w:ascii="Sylfaen" w:hAnsi="Sylfaen"/>
          <w:b/>
          <w:sz w:val="24"/>
          <w:szCs w:val="24"/>
          <w:lang w:val="ka-GE"/>
        </w:rPr>
      </w:pPr>
      <w:r>
        <w:rPr>
          <w:rFonts w:ascii="Sylfaen" w:hAnsi="Sylfaen"/>
          <w:b/>
          <w:sz w:val="24"/>
          <w:szCs w:val="24"/>
          <w:lang w:val="ka-GE"/>
        </w:rPr>
        <w:t>4. შესასრულებელი სამუ</w:t>
      </w:r>
      <w:r w:rsidR="003A7127">
        <w:rPr>
          <w:rFonts w:ascii="Sylfaen" w:hAnsi="Sylfaen"/>
          <w:b/>
          <w:sz w:val="24"/>
          <w:szCs w:val="24"/>
          <w:lang w:val="ka-GE"/>
        </w:rPr>
        <w:t>შ</w:t>
      </w:r>
      <w:r>
        <w:rPr>
          <w:rFonts w:ascii="Sylfaen" w:hAnsi="Sylfaen"/>
          <w:b/>
          <w:sz w:val="24"/>
          <w:szCs w:val="24"/>
          <w:lang w:val="ka-GE"/>
        </w:rPr>
        <w:t>აოები</w:t>
      </w:r>
    </w:p>
    <w:p w14:paraId="06CE8FF1" w14:textId="2C684298" w:rsidR="004C037B" w:rsidRDefault="001366D6" w:rsidP="00B5535E">
      <w:pPr>
        <w:pStyle w:val="NoSpacing"/>
        <w:spacing w:line="276" w:lineRule="auto"/>
        <w:jc w:val="both"/>
        <w:rPr>
          <w:rFonts w:ascii="Sylfaen" w:hAnsi="Sylfaen"/>
          <w:sz w:val="24"/>
          <w:szCs w:val="24"/>
          <w:lang w:val="ka-GE"/>
        </w:rPr>
      </w:pPr>
      <w:r w:rsidRPr="00CF64C7">
        <w:rPr>
          <w:rFonts w:ascii="Sylfaen" w:hAnsi="Sylfaen"/>
          <w:sz w:val="24"/>
          <w:szCs w:val="24"/>
          <w:lang w:val="ka-GE"/>
        </w:rPr>
        <w:t xml:space="preserve">     </w:t>
      </w:r>
      <w:r w:rsidR="004C037B" w:rsidRPr="004C037B">
        <w:rPr>
          <w:rFonts w:ascii="Sylfaen" w:hAnsi="Sylfaen"/>
          <w:sz w:val="24"/>
          <w:szCs w:val="24"/>
          <w:lang w:val="ka-GE"/>
        </w:rPr>
        <w:t xml:space="preserve"> </w:t>
      </w:r>
      <w:r w:rsidR="004C037B">
        <w:rPr>
          <w:rFonts w:ascii="Sylfaen" w:hAnsi="Sylfaen"/>
          <w:sz w:val="24"/>
          <w:szCs w:val="24"/>
          <w:lang w:val="ka-GE"/>
        </w:rPr>
        <w:t xml:space="preserve">საექსპლუატაციო ჰიდროგეოლოგიური ჭაბურღილი </w:t>
      </w:r>
      <w:r w:rsidR="00B5535E" w:rsidRPr="00CF64C7">
        <w:rPr>
          <w:rFonts w:ascii="Sylfaen" w:hAnsi="Sylfaen"/>
          <w:sz w:val="24"/>
          <w:szCs w:val="24"/>
          <w:lang w:val="ka-GE"/>
        </w:rPr>
        <w:t>№</w:t>
      </w:r>
      <w:r w:rsidR="00B5535E">
        <w:rPr>
          <w:rFonts w:ascii="Sylfaen" w:hAnsi="Sylfaen"/>
          <w:sz w:val="24"/>
          <w:szCs w:val="24"/>
          <w:lang w:val="ka-GE"/>
        </w:rPr>
        <w:t>134-ის (საპროექტო სი</w:t>
      </w:r>
      <w:r w:rsidR="00AD36C5">
        <w:rPr>
          <w:rFonts w:ascii="Sylfaen" w:hAnsi="Sylfaen"/>
          <w:sz w:val="24"/>
          <w:szCs w:val="24"/>
          <w:lang w:val="ka-GE"/>
        </w:rPr>
        <w:t>ღ</w:t>
      </w:r>
      <w:r w:rsidR="00B5535E">
        <w:rPr>
          <w:rFonts w:ascii="Sylfaen" w:hAnsi="Sylfaen"/>
          <w:sz w:val="24"/>
          <w:szCs w:val="24"/>
          <w:lang w:val="ka-GE"/>
        </w:rPr>
        <w:t>რმე - 400,0 მ) ბურღვა, გამაგრება და შესწავლა უნდა მოხდეს შემდეგი მოთხოვნების გათვალისწინებით:</w:t>
      </w:r>
    </w:p>
    <w:p w14:paraId="0B1ABC33" w14:textId="19ABF264" w:rsidR="00B5535E" w:rsidRPr="001366D6" w:rsidRDefault="00B5535E" w:rsidP="00B5535E">
      <w:pPr>
        <w:pStyle w:val="NoSpacing"/>
        <w:spacing w:line="276" w:lineRule="auto"/>
        <w:jc w:val="both"/>
        <w:rPr>
          <w:rFonts w:ascii="Sylfaen" w:hAnsi="Sylfaen"/>
          <w:b/>
          <w:sz w:val="24"/>
          <w:szCs w:val="24"/>
          <w:lang w:val="ka-GE"/>
        </w:rPr>
      </w:pPr>
      <w:r w:rsidRPr="001366D6">
        <w:rPr>
          <w:rFonts w:ascii="Sylfaen" w:hAnsi="Sylfaen"/>
          <w:b/>
          <w:sz w:val="24"/>
          <w:szCs w:val="24"/>
          <w:lang w:val="ka-GE"/>
        </w:rPr>
        <w:t>4.1. ჭაბურ</w:t>
      </w:r>
      <w:r w:rsidR="00DD3C79" w:rsidRPr="001366D6">
        <w:rPr>
          <w:rFonts w:ascii="Sylfaen" w:hAnsi="Sylfaen"/>
          <w:b/>
          <w:sz w:val="24"/>
          <w:szCs w:val="24"/>
          <w:lang w:val="ka-GE"/>
        </w:rPr>
        <w:t>ღ</w:t>
      </w:r>
      <w:r w:rsidRPr="001366D6">
        <w:rPr>
          <w:rFonts w:ascii="Sylfaen" w:hAnsi="Sylfaen"/>
          <w:b/>
          <w:sz w:val="24"/>
          <w:szCs w:val="24"/>
          <w:lang w:val="ka-GE"/>
        </w:rPr>
        <w:t>ილის ლულის ბურღვის</w:t>
      </w:r>
      <w:r w:rsidR="001366D6" w:rsidRPr="00CF64C7">
        <w:rPr>
          <w:rFonts w:ascii="Sylfaen" w:hAnsi="Sylfaen"/>
          <w:b/>
          <w:sz w:val="24"/>
          <w:szCs w:val="24"/>
          <w:lang w:val="ka-GE"/>
        </w:rPr>
        <w:t xml:space="preserve"> </w:t>
      </w:r>
      <w:r w:rsidR="001366D6" w:rsidRPr="001366D6">
        <w:rPr>
          <w:rFonts w:ascii="Sylfaen" w:hAnsi="Sylfaen"/>
          <w:b/>
          <w:sz w:val="24"/>
          <w:szCs w:val="24"/>
          <w:lang w:val="ka-GE"/>
        </w:rPr>
        <w:t>და გაფართოების</w:t>
      </w:r>
      <w:r w:rsidRPr="001366D6">
        <w:rPr>
          <w:rFonts w:ascii="Sylfaen" w:hAnsi="Sylfaen"/>
          <w:b/>
          <w:sz w:val="24"/>
          <w:szCs w:val="24"/>
          <w:lang w:val="ka-GE"/>
        </w:rPr>
        <w:t xml:space="preserve"> დიამეტრ</w:t>
      </w:r>
      <w:r w:rsidR="001366D6" w:rsidRPr="001366D6">
        <w:rPr>
          <w:rFonts w:ascii="Sylfaen" w:hAnsi="Sylfaen"/>
          <w:b/>
          <w:sz w:val="24"/>
          <w:szCs w:val="24"/>
          <w:lang w:val="ka-GE"/>
        </w:rPr>
        <w:t>ები</w:t>
      </w:r>
    </w:p>
    <w:p w14:paraId="1537487C" w14:textId="46AD88FB" w:rsidR="00B5535E" w:rsidRDefault="001366D6" w:rsidP="001366D6">
      <w:pPr>
        <w:pStyle w:val="NoSpacing"/>
        <w:spacing w:line="276" w:lineRule="auto"/>
        <w:jc w:val="both"/>
        <w:rPr>
          <w:rFonts w:ascii="Sylfaen" w:hAnsi="Sylfaen"/>
          <w:sz w:val="24"/>
          <w:szCs w:val="24"/>
          <w:lang w:val="ka-GE"/>
        </w:rPr>
      </w:pPr>
      <w:r>
        <w:rPr>
          <w:rFonts w:ascii="Sylfaen" w:hAnsi="Sylfaen"/>
          <w:sz w:val="24"/>
          <w:szCs w:val="24"/>
          <w:lang w:val="ka-GE"/>
        </w:rPr>
        <w:t xml:space="preserve"> 4.1.1.   </w:t>
      </w:r>
      <w:r w:rsidR="00B5535E">
        <w:rPr>
          <w:rFonts w:ascii="Sylfaen" w:hAnsi="Sylfaen"/>
          <w:sz w:val="24"/>
          <w:szCs w:val="24"/>
          <w:lang w:val="ka-GE"/>
        </w:rPr>
        <w:t>0,0 - 4,0 მ ინტ-ში  -  შურფის გაყვანა ტექნოგენურ ნაყარში;</w:t>
      </w:r>
    </w:p>
    <w:p w14:paraId="42FEFD57" w14:textId="77777777" w:rsidR="001366D6" w:rsidRDefault="001366D6" w:rsidP="001366D6">
      <w:pPr>
        <w:pStyle w:val="NoSpacing"/>
        <w:spacing w:line="276" w:lineRule="auto"/>
        <w:jc w:val="both"/>
        <w:rPr>
          <w:rFonts w:ascii="Sylfaen" w:hAnsi="Sylfaen"/>
          <w:sz w:val="24"/>
          <w:szCs w:val="24"/>
          <w:lang w:val="ka-GE"/>
        </w:rPr>
      </w:pPr>
      <w:r>
        <w:rPr>
          <w:rFonts w:ascii="Sylfaen" w:hAnsi="Sylfaen"/>
          <w:sz w:val="24"/>
          <w:szCs w:val="24"/>
          <w:lang w:val="ka-GE"/>
        </w:rPr>
        <w:t xml:space="preserve"> 4.1.2.   </w:t>
      </w:r>
      <w:r w:rsidR="00B5535E">
        <w:rPr>
          <w:rFonts w:ascii="Sylfaen" w:hAnsi="Sylfaen"/>
          <w:sz w:val="24"/>
          <w:szCs w:val="24"/>
          <w:lang w:val="ka-GE"/>
        </w:rPr>
        <w:t>4,0 - 40,0 მ ინტ-ში  -  ბურღვა 311 მმ დიამეტრის ბურღსატეხით;</w:t>
      </w:r>
    </w:p>
    <w:p w14:paraId="456FB758" w14:textId="59471130" w:rsidR="00B5535E" w:rsidRDefault="001366D6" w:rsidP="001366D6">
      <w:pPr>
        <w:pStyle w:val="NoSpacing"/>
        <w:spacing w:line="276" w:lineRule="auto"/>
        <w:jc w:val="both"/>
        <w:rPr>
          <w:rFonts w:ascii="Sylfaen" w:hAnsi="Sylfaen"/>
          <w:sz w:val="24"/>
          <w:szCs w:val="24"/>
          <w:lang w:val="ka-GE"/>
        </w:rPr>
      </w:pPr>
      <w:r>
        <w:rPr>
          <w:rFonts w:ascii="Sylfaen" w:hAnsi="Sylfaen"/>
          <w:sz w:val="24"/>
          <w:szCs w:val="24"/>
          <w:lang w:val="ka-GE"/>
        </w:rPr>
        <w:t xml:space="preserve"> 4.1.3.   </w:t>
      </w:r>
      <w:r w:rsidR="00B5535E">
        <w:rPr>
          <w:rFonts w:ascii="Sylfaen" w:hAnsi="Sylfaen"/>
          <w:sz w:val="24"/>
          <w:szCs w:val="24"/>
          <w:lang w:val="ka-GE"/>
        </w:rPr>
        <w:t>4,0 - 40,0 მ ინტ-ში  -  ლულის გაფართოება 445 მმ დიამეტრის ბურღსატეხი</w:t>
      </w:r>
      <w:r w:rsidR="001367A5">
        <w:rPr>
          <w:rFonts w:ascii="Sylfaen" w:hAnsi="Sylfaen"/>
          <w:sz w:val="24"/>
          <w:szCs w:val="24"/>
          <w:lang w:val="ka-GE"/>
        </w:rPr>
        <w:t>თ</w:t>
      </w:r>
      <w:r w:rsidR="00B5535E">
        <w:rPr>
          <w:rFonts w:ascii="Sylfaen" w:hAnsi="Sylfaen"/>
          <w:sz w:val="24"/>
          <w:szCs w:val="24"/>
          <w:lang w:val="ka-GE"/>
        </w:rPr>
        <w:t>;</w:t>
      </w:r>
    </w:p>
    <w:p w14:paraId="1A10CFEE" w14:textId="471A39EA" w:rsidR="00B5535E" w:rsidRDefault="001366D6" w:rsidP="001366D6">
      <w:pPr>
        <w:pStyle w:val="NoSpacing"/>
        <w:spacing w:line="276" w:lineRule="auto"/>
        <w:jc w:val="both"/>
        <w:rPr>
          <w:rFonts w:ascii="Sylfaen" w:hAnsi="Sylfaen"/>
          <w:sz w:val="24"/>
          <w:szCs w:val="24"/>
          <w:lang w:val="ka-GE"/>
        </w:rPr>
      </w:pPr>
      <w:r>
        <w:rPr>
          <w:rFonts w:ascii="Sylfaen" w:hAnsi="Sylfaen"/>
          <w:sz w:val="24"/>
          <w:szCs w:val="24"/>
          <w:lang w:val="ka-GE"/>
        </w:rPr>
        <w:t xml:space="preserve"> 4.1.4.   </w:t>
      </w:r>
      <w:r w:rsidR="00B5535E">
        <w:rPr>
          <w:rFonts w:ascii="Sylfaen" w:hAnsi="Sylfaen"/>
          <w:sz w:val="24"/>
          <w:szCs w:val="24"/>
          <w:lang w:val="ka-GE"/>
        </w:rPr>
        <w:t>40,0 - 100,0 მ ინტ-ში  -  ბურ</w:t>
      </w:r>
      <w:r w:rsidR="00E85C9A">
        <w:rPr>
          <w:rFonts w:ascii="Sylfaen" w:hAnsi="Sylfaen"/>
          <w:sz w:val="24"/>
          <w:szCs w:val="24"/>
          <w:lang w:val="ka-GE"/>
        </w:rPr>
        <w:t>ღ</w:t>
      </w:r>
      <w:r w:rsidR="00B5535E">
        <w:rPr>
          <w:rFonts w:ascii="Sylfaen" w:hAnsi="Sylfaen"/>
          <w:sz w:val="24"/>
          <w:szCs w:val="24"/>
          <w:lang w:val="ka-GE"/>
        </w:rPr>
        <w:t>ვა 215,0 მმ დიამეტრის ბურღსატეხით;</w:t>
      </w:r>
    </w:p>
    <w:p w14:paraId="66FB97B3" w14:textId="20C866A3" w:rsidR="00B5535E" w:rsidRDefault="001366D6" w:rsidP="001366D6">
      <w:pPr>
        <w:pStyle w:val="NoSpacing"/>
        <w:spacing w:line="276" w:lineRule="auto"/>
        <w:jc w:val="both"/>
        <w:rPr>
          <w:rFonts w:ascii="Sylfaen" w:hAnsi="Sylfaen"/>
          <w:sz w:val="24"/>
          <w:szCs w:val="24"/>
          <w:lang w:val="ka-GE"/>
        </w:rPr>
      </w:pPr>
      <w:r>
        <w:rPr>
          <w:rFonts w:ascii="Sylfaen" w:hAnsi="Sylfaen"/>
          <w:sz w:val="24"/>
          <w:szCs w:val="24"/>
          <w:lang w:val="ka-GE"/>
        </w:rPr>
        <w:t xml:space="preserve"> 4.1.5.   </w:t>
      </w:r>
      <w:r w:rsidR="00B5535E">
        <w:rPr>
          <w:rFonts w:ascii="Sylfaen" w:hAnsi="Sylfaen"/>
          <w:sz w:val="24"/>
          <w:szCs w:val="24"/>
          <w:lang w:val="ka-GE"/>
        </w:rPr>
        <w:t xml:space="preserve">40,0 - 100,0 მ ინტ-ში  -  ლულის </w:t>
      </w:r>
      <w:r w:rsidR="00165720">
        <w:rPr>
          <w:rFonts w:ascii="Sylfaen" w:hAnsi="Sylfaen"/>
          <w:sz w:val="24"/>
          <w:szCs w:val="24"/>
          <w:lang w:val="ka-GE"/>
        </w:rPr>
        <w:t>გაფართოება 311,0 მმ დიამეტრის ბურღსატეხით;</w:t>
      </w:r>
    </w:p>
    <w:p w14:paraId="3E6D6F05" w14:textId="7EC0C156" w:rsidR="00165720" w:rsidRDefault="001366D6" w:rsidP="001366D6">
      <w:pPr>
        <w:pStyle w:val="NoSpacing"/>
        <w:spacing w:line="276" w:lineRule="auto"/>
        <w:jc w:val="both"/>
        <w:rPr>
          <w:rFonts w:ascii="Sylfaen" w:hAnsi="Sylfaen"/>
          <w:sz w:val="24"/>
          <w:szCs w:val="24"/>
          <w:lang w:val="ka-GE"/>
        </w:rPr>
      </w:pPr>
      <w:r>
        <w:rPr>
          <w:rFonts w:ascii="Sylfaen" w:hAnsi="Sylfaen"/>
          <w:sz w:val="24"/>
          <w:szCs w:val="24"/>
          <w:lang w:val="ka-GE"/>
        </w:rPr>
        <w:t xml:space="preserve"> 4</w:t>
      </w:r>
      <w:r w:rsidR="0040366A" w:rsidRPr="00CF64C7">
        <w:rPr>
          <w:rFonts w:ascii="Sylfaen" w:hAnsi="Sylfaen"/>
          <w:sz w:val="24"/>
          <w:szCs w:val="24"/>
          <w:lang w:val="ka-GE"/>
        </w:rPr>
        <w:t xml:space="preserve">.1.6.   </w:t>
      </w:r>
      <w:r w:rsidR="00165720">
        <w:rPr>
          <w:rFonts w:ascii="Sylfaen" w:hAnsi="Sylfaen"/>
          <w:sz w:val="24"/>
          <w:szCs w:val="24"/>
          <w:lang w:val="ka-GE"/>
        </w:rPr>
        <w:t>100,0 - 180,0 მ ინტ-ში  -  ბურღვა 215 მმ დიამეტრის ბურღსატეხი</w:t>
      </w:r>
      <w:r w:rsidR="00822B49">
        <w:rPr>
          <w:rFonts w:ascii="Sylfaen" w:hAnsi="Sylfaen"/>
          <w:sz w:val="24"/>
          <w:szCs w:val="24"/>
          <w:lang w:val="ka-GE"/>
        </w:rPr>
        <w:t>თ</w:t>
      </w:r>
      <w:r w:rsidR="00165720">
        <w:rPr>
          <w:rFonts w:ascii="Sylfaen" w:hAnsi="Sylfaen"/>
          <w:sz w:val="24"/>
          <w:szCs w:val="24"/>
          <w:lang w:val="ka-GE"/>
        </w:rPr>
        <w:t>.</w:t>
      </w:r>
    </w:p>
    <w:p w14:paraId="43C5FC79" w14:textId="7CBCBC36" w:rsidR="0040366A" w:rsidRPr="0040366A" w:rsidRDefault="0040366A" w:rsidP="001366D6">
      <w:pPr>
        <w:pStyle w:val="NoSpacing"/>
        <w:spacing w:line="276" w:lineRule="auto"/>
        <w:jc w:val="both"/>
        <w:rPr>
          <w:rFonts w:ascii="Sylfaen" w:hAnsi="Sylfaen"/>
          <w:sz w:val="24"/>
          <w:szCs w:val="24"/>
          <w:lang w:val="ka-GE"/>
        </w:rPr>
      </w:pPr>
      <w:r>
        <w:rPr>
          <w:rFonts w:ascii="Sylfaen" w:hAnsi="Sylfaen"/>
          <w:sz w:val="24"/>
          <w:szCs w:val="24"/>
          <w:lang w:val="ka-GE"/>
        </w:rPr>
        <w:t xml:space="preserve"> </w:t>
      </w:r>
      <w:r w:rsidRPr="00CF64C7">
        <w:rPr>
          <w:rFonts w:ascii="Sylfaen" w:hAnsi="Sylfaen"/>
          <w:sz w:val="24"/>
          <w:szCs w:val="24"/>
          <w:lang w:val="ka-GE"/>
        </w:rPr>
        <w:t xml:space="preserve">4.1.7. </w:t>
      </w:r>
      <w:r>
        <w:rPr>
          <w:rFonts w:ascii="Sylfaen" w:hAnsi="Sylfaen"/>
          <w:sz w:val="24"/>
          <w:szCs w:val="24"/>
          <w:lang w:val="ka-GE"/>
        </w:rPr>
        <w:t xml:space="preserve">  </w:t>
      </w:r>
      <w:r w:rsidRPr="00CF64C7">
        <w:rPr>
          <w:rFonts w:ascii="Sylfaen" w:hAnsi="Sylfaen"/>
          <w:sz w:val="24"/>
          <w:szCs w:val="24"/>
          <w:lang w:val="ka-GE"/>
        </w:rPr>
        <w:t>100,</w:t>
      </w:r>
      <w:r>
        <w:rPr>
          <w:rFonts w:ascii="Sylfaen" w:hAnsi="Sylfaen"/>
          <w:sz w:val="24"/>
          <w:szCs w:val="24"/>
          <w:lang w:val="ka-GE"/>
        </w:rPr>
        <w:t>0 - 400,0 მ ინტ-ში  -  ბურღვა 146 მმ დიამეტრის ბურღსატეხით.</w:t>
      </w:r>
    </w:p>
    <w:p w14:paraId="365B08F5" w14:textId="174552DB" w:rsidR="00165720" w:rsidRPr="0040366A" w:rsidRDefault="0040366A" w:rsidP="00165720">
      <w:pPr>
        <w:pStyle w:val="NoSpacing"/>
        <w:spacing w:line="276" w:lineRule="auto"/>
        <w:jc w:val="both"/>
        <w:rPr>
          <w:rFonts w:ascii="Sylfaen" w:hAnsi="Sylfaen"/>
          <w:b/>
          <w:sz w:val="24"/>
          <w:szCs w:val="24"/>
          <w:lang w:val="ka-GE"/>
        </w:rPr>
      </w:pPr>
      <w:r>
        <w:rPr>
          <w:rFonts w:ascii="Sylfaen" w:hAnsi="Sylfaen"/>
          <w:sz w:val="24"/>
          <w:szCs w:val="24"/>
          <w:lang w:val="ka-GE"/>
        </w:rPr>
        <w:t xml:space="preserve"> </w:t>
      </w:r>
      <w:r>
        <w:rPr>
          <w:rFonts w:ascii="Sylfaen" w:hAnsi="Sylfaen"/>
          <w:b/>
          <w:sz w:val="24"/>
          <w:szCs w:val="24"/>
          <w:lang w:val="ka-GE"/>
        </w:rPr>
        <w:t xml:space="preserve">4.2. </w:t>
      </w:r>
      <w:r w:rsidR="00165720" w:rsidRPr="0040366A">
        <w:rPr>
          <w:rFonts w:ascii="Sylfaen" w:hAnsi="Sylfaen"/>
          <w:b/>
          <w:sz w:val="24"/>
          <w:szCs w:val="24"/>
          <w:lang w:val="ka-GE"/>
        </w:rPr>
        <w:t xml:space="preserve"> </w:t>
      </w:r>
      <w:r w:rsidR="000843B2" w:rsidRPr="0040366A">
        <w:rPr>
          <w:rFonts w:ascii="Sylfaen" w:hAnsi="Sylfaen"/>
          <w:b/>
          <w:sz w:val="24"/>
          <w:szCs w:val="24"/>
          <w:lang w:val="ka-GE"/>
        </w:rPr>
        <w:t>ჭაბურ</w:t>
      </w:r>
      <w:r w:rsidR="004551F6" w:rsidRPr="0040366A">
        <w:rPr>
          <w:rFonts w:ascii="Sylfaen" w:hAnsi="Sylfaen"/>
          <w:b/>
          <w:sz w:val="24"/>
          <w:szCs w:val="24"/>
          <w:lang w:val="ka-GE"/>
        </w:rPr>
        <w:t>ღ</w:t>
      </w:r>
      <w:r w:rsidR="000843B2" w:rsidRPr="0040366A">
        <w:rPr>
          <w:rFonts w:ascii="Sylfaen" w:hAnsi="Sylfaen"/>
          <w:b/>
          <w:sz w:val="24"/>
          <w:szCs w:val="24"/>
          <w:lang w:val="ka-GE"/>
        </w:rPr>
        <w:t>ილის ლულის გამაგრება შავი ლითონის მილებით:</w:t>
      </w:r>
    </w:p>
    <w:p w14:paraId="7FE5CC9C" w14:textId="5AF7A088" w:rsidR="000843B2" w:rsidRDefault="0040366A" w:rsidP="0040366A">
      <w:pPr>
        <w:pStyle w:val="NoSpacing"/>
        <w:spacing w:line="276" w:lineRule="auto"/>
        <w:jc w:val="both"/>
        <w:rPr>
          <w:rFonts w:ascii="Sylfaen" w:hAnsi="Sylfaen"/>
          <w:sz w:val="24"/>
          <w:szCs w:val="24"/>
          <w:lang w:val="ka-GE"/>
        </w:rPr>
      </w:pPr>
      <w:r>
        <w:rPr>
          <w:rFonts w:ascii="Sylfaen" w:hAnsi="Sylfaen"/>
          <w:sz w:val="24"/>
          <w:szCs w:val="24"/>
          <w:lang w:val="ka-GE"/>
        </w:rPr>
        <w:t xml:space="preserve">  4.2.1.  </w:t>
      </w:r>
      <w:r w:rsidR="000843B2">
        <w:rPr>
          <w:rFonts w:ascii="Sylfaen" w:hAnsi="Sylfaen"/>
          <w:sz w:val="24"/>
          <w:szCs w:val="24"/>
          <w:lang w:val="ka-GE"/>
        </w:rPr>
        <w:t xml:space="preserve">0,0 - 4,0 მ ინტ-ში მიმმართველი მილი </w:t>
      </w:r>
      <w:r w:rsidR="000843B2" w:rsidRPr="00CF64C7">
        <w:rPr>
          <w:rFonts w:ascii="Sylfaen" w:hAnsi="Sylfaen"/>
          <w:sz w:val="24"/>
          <w:szCs w:val="24"/>
          <w:lang w:val="ka-GE"/>
        </w:rPr>
        <w:t xml:space="preserve">ф 508 </w:t>
      </w:r>
      <w:r w:rsidR="000843B2">
        <w:rPr>
          <w:rFonts w:ascii="Sylfaen" w:hAnsi="Sylfaen"/>
          <w:sz w:val="24"/>
          <w:szCs w:val="24"/>
          <w:lang w:val="ka-GE"/>
        </w:rPr>
        <w:t>მმ;</w:t>
      </w:r>
    </w:p>
    <w:p w14:paraId="745D965A" w14:textId="441A8DAA" w:rsidR="000843B2" w:rsidRDefault="0040366A" w:rsidP="0040366A">
      <w:pPr>
        <w:pStyle w:val="NoSpacing"/>
        <w:spacing w:line="276" w:lineRule="auto"/>
        <w:jc w:val="both"/>
        <w:rPr>
          <w:rFonts w:ascii="Sylfaen" w:hAnsi="Sylfaen"/>
          <w:sz w:val="24"/>
          <w:szCs w:val="24"/>
          <w:lang w:val="ka-GE"/>
        </w:rPr>
      </w:pPr>
      <w:r>
        <w:rPr>
          <w:rFonts w:ascii="Sylfaen" w:hAnsi="Sylfaen"/>
          <w:sz w:val="24"/>
          <w:szCs w:val="24"/>
          <w:lang w:val="ka-GE"/>
        </w:rPr>
        <w:t xml:space="preserve">  4.2.2   </w:t>
      </w:r>
      <w:r w:rsidR="000843B2">
        <w:rPr>
          <w:rFonts w:ascii="Sylfaen" w:hAnsi="Sylfaen"/>
          <w:sz w:val="24"/>
          <w:szCs w:val="24"/>
          <w:lang w:val="ka-GE"/>
        </w:rPr>
        <w:t xml:space="preserve">0,0 - 40,0 მ ინტ-ში  -  კონდუქტორის მილი </w:t>
      </w:r>
      <w:r w:rsidR="000843B2" w:rsidRPr="00CF64C7">
        <w:rPr>
          <w:rFonts w:ascii="Sylfaen" w:hAnsi="Sylfaen"/>
          <w:sz w:val="24"/>
          <w:szCs w:val="24"/>
          <w:lang w:val="ka-GE"/>
        </w:rPr>
        <w:t xml:space="preserve">ф </w:t>
      </w:r>
      <w:r w:rsidR="000843B2">
        <w:rPr>
          <w:rFonts w:ascii="Sylfaen" w:hAnsi="Sylfaen"/>
          <w:sz w:val="24"/>
          <w:szCs w:val="24"/>
          <w:lang w:val="ka-GE"/>
        </w:rPr>
        <w:t>340</w:t>
      </w:r>
      <w:r w:rsidR="000843B2" w:rsidRPr="00CF64C7">
        <w:rPr>
          <w:rFonts w:ascii="Sylfaen" w:hAnsi="Sylfaen"/>
          <w:sz w:val="24"/>
          <w:szCs w:val="24"/>
          <w:lang w:val="ka-GE"/>
        </w:rPr>
        <w:t xml:space="preserve"> </w:t>
      </w:r>
      <w:r w:rsidR="000843B2">
        <w:rPr>
          <w:rFonts w:ascii="Sylfaen" w:hAnsi="Sylfaen"/>
          <w:sz w:val="24"/>
          <w:szCs w:val="24"/>
          <w:lang w:val="ka-GE"/>
        </w:rPr>
        <w:t>მმ;</w:t>
      </w:r>
    </w:p>
    <w:p w14:paraId="44D533CC" w14:textId="77777777" w:rsidR="0040366A" w:rsidRDefault="0040366A" w:rsidP="0040366A">
      <w:pPr>
        <w:pStyle w:val="NoSpacing"/>
        <w:spacing w:line="276" w:lineRule="auto"/>
        <w:jc w:val="both"/>
        <w:rPr>
          <w:rFonts w:ascii="Sylfaen" w:hAnsi="Sylfaen"/>
          <w:sz w:val="24"/>
          <w:szCs w:val="24"/>
          <w:lang w:val="ka-GE"/>
        </w:rPr>
      </w:pPr>
      <w:r>
        <w:rPr>
          <w:rFonts w:ascii="Sylfaen" w:hAnsi="Sylfaen"/>
          <w:sz w:val="24"/>
          <w:szCs w:val="24"/>
          <w:lang w:val="ka-GE"/>
        </w:rPr>
        <w:t xml:space="preserve">  4.2.3.  </w:t>
      </w:r>
      <w:r w:rsidR="000843B2">
        <w:rPr>
          <w:rFonts w:ascii="Sylfaen" w:hAnsi="Sylfaen"/>
          <w:sz w:val="24"/>
          <w:szCs w:val="24"/>
          <w:lang w:val="ka-GE"/>
        </w:rPr>
        <w:t xml:space="preserve">0,0 - 180,0 მ ინტ-ში  -  კომბინირებული </w:t>
      </w:r>
      <w:r w:rsidR="000843B2" w:rsidRPr="00CF64C7">
        <w:rPr>
          <w:rFonts w:ascii="Sylfaen" w:hAnsi="Sylfaen"/>
          <w:sz w:val="24"/>
          <w:szCs w:val="24"/>
          <w:lang w:val="ka-GE"/>
        </w:rPr>
        <w:t xml:space="preserve">I - </w:t>
      </w:r>
      <w:r w:rsidR="000843B2">
        <w:rPr>
          <w:rFonts w:ascii="Sylfaen" w:hAnsi="Sylfaen"/>
          <w:sz w:val="24"/>
          <w:szCs w:val="24"/>
          <w:lang w:val="ka-GE"/>
        </w:rPr>
        <w:t>ტექნიკური კოლონა</w:t>
      </w:r>
      <w:r w:rsidR="003A7127">
        <w:rPr>
          <w:rFonts w:ascii="Sylfaen" w:hAnsi="Sylfaen"/>
          <w:sz w:val="24"/>
          <w:szCs w:val="24"/>
          <w:lang w:val="ka-GE"/>
        </w:rPr>
        <w:t>:</w:t>
      </w:r>
      <w:r w:rsidR="000843B2">
        <w:rPr>
          <w:rFonts w:ascii="Sylfaen" w:hAnsi="Sylfaen"/>
          <w:sz w:val="24"/>
          <w:szCs w:val="24"/>
          <w:lang w:val="ka-GE"/>
        </w:rPr>
        <w:t xml:space="preserve"> 0 - 100 მ ინტ-ში</w:t>
      </w:r>
      <w:r w:rsidR="003A7127">
        <w:rPr>
          <w:rFonts w:ascii="Sylfaen" w:hAnsi="Sylfaen"/>
          <w:sz w:val="24"/>
          <w:szCs w:val="24"/>
          <w:lang w:val="ka-GE"/>
        </w:rPr>
        <w:t xml:space="preserve"> </w:t>
      </w:r>
      <w:r>
        <w:rPr>
          <w:rFonts w:ascii="Sylfaen" w:hAnsi="Sylfaen"/>
          <w:sz w:val="24"/>
          <w:szCs w:val="24"/>
          <w:lang w:val="ka-GE"/>
        </w:rPr>
        <w:t xml:space="preserve"> </w:t>
      </w:r>
    </w:p>
    <w:p w14:paraId="68F165AF" w14:textId="3B2A7794" w:rsidR="000843B2" w:rsidRDefault="0040366A" w:rsidP="0040366A">
      <w:pPr>
        <w:pStyle w:val="NoSpacing"/>
        <w:spacing w:line="276" w:lineRule="auto"/>
        <w:jc w:val="both"/>
        <w:rPr>
          <w:rFonts w:ascii="Sylfaen" w:hAnsi="Sylfaen"/>
          <w:sz w:val="24"/>
          <w:szCs w:val="24"/>
          <w:lang w:val="ka-GE"/>
        </w:rPr>
      </w:pPr>
      <w:r>
        <w:rPr>
          <w:rFonts w:ascii="Sylfaen" w:hAnsi="Sylfaen"/>
          <w:sz w:val="24"/>
          <w:szCs w:val="24"/>
          <w:lang w:val="ka-GE"/>
        </w:rPr>
        <w:t xml:space="preserve">                                                 </w:t>
      </w:r>
      <w:r w:rsidR="003A7127">
        <w:rPr>
          <w:rFonts w:ascii="Sylfaen" w:hAnsi="Sylfaen"/>
          <w:sz w:val="24"/>
          <w:szCs w:val="24"/>
          <w:lang w:val="ka-GE"/>
        </w:rPr>
        <w:t>-</w:t>
      </w:r>
      <w:r w:rsidR="000843B2">
        <w:rPr>
          <w:rFonts w:ascii="Sylfaen" w:hAnsi="Sylfaen"/>
          <w:sz w:val="24"/>
          <w:szCs w:val="24"/>
          <w:lang w:val="ka-GE"/>
        </w:rPr>
        <w:t xml:space="preserve">   </w:t>
      </w:r>
      <w:r w:rsidR="000843B2" w:rsidRPr="00CF64C7">
        <w:rPr>
          <w:rFonts w:ascii="Sylfaen" w:hAnsi="Sylfaen"/>
          <w:sz w:val="24"/>
          <w:szCs w:val="24"/>
          <w:lang w:val="ka-GE"/>
        </w:rPr>
        <w:t>ф</w:t>
      </w:r>
      <w:r w:rsidR="000843B2">
        <w:rPr>
          <w:rFonts w:ascii="Sylfaen" w:hAnsi="Sylfaen"/>
          <w:sz w:val="24"/>
          <w:szCs w:val="24"/>
          <w:lang w:val="ka-GE"/>
        </w:rPr>
        <w:t>219 მმ</w:t>
      </w:r>
      <w:r w:rsidR="003A7127">
        <w:rPr>
          <w:rFonts w:ascii="Sylfaen" w:hAnsi="Sylfaen"/>
          <w:sz w:val="24"/>
          <w:szCs w:val="24"/>
          <w:lang w:val="ka-GE"/>
        </w:rPr>
        <w:t>;</w:t>
      </w:r>
      <w:r w:rsidR="000843B2">
        <w:rPr>
          <w:rFonts w:ascii="Sylfaen" w:hAnsi="Sylfaen"/>
          <w:sz w:val="24"/>
          <w:szCs w:val="24"/>
          <w:lang w:val="ka-GE"/>
        </w:rPr>
        <w:t xml:space="preserve"> </w:t>
      </w:r>
      <w:r w:rsidR="00431257">
        <w:rPr>
          <w:rFonts w:ascii="Sylfaen" w:hAnsi="Sylfaen"/>
          <w:sz w:val="24"/>
          <w:szCs w:val="24"/>
          <w:lang w:val="ka-GE"/>
        </w:rPr>
        <w:t xml:space="preserve"> </w:t>
      </w:r>
      <w:r w:rsidR="000843B2">
        <w:rPr>
          <w:rFonts w:ascii="Sylfaen" w:hAnsi="Sylfaen"/>
          <w:sz w:val="24"/>
          <w:szCs w:val="24"/>
          <w:lang w:val="ka-GE"/>
        </w:rPr>
        <w:t xml:space="preserve">100 - 180 მ ინტ-ში - </w:t>
      </w:r>
      <w:r w:rsidR="000843B2" w:rsidRPr="00CF64C7">
        <w:rPr>
          <w:rFonts w:ascii="Sylfaen" w:hAnsi="Sylfaen"/>
          <w:sz w:val="24"/>
          <w:szCs w:val="24"/>
          <w:lang w:val="ka-GE"/>
        </w:rPr>
        <w:t>ф</w:t>
      </w:r>
      <w:r w:rsidR="000843B2">
        <w:rPr>
          <w:rFonts w:ascii="Sylfaen" w:hAnsi="Sylfaen"/>
          <w:sz w:val="24"/>
          <w:szCs w:val="24"/>
          <w:lang w:val="ka-GE"/>
        </w:rPr>
        <w:t>168 მმ.</w:t>
      </w:r>
    </w:p>
    <w:p w14:paraId="450EA105" w14:textId="1ACC5E2F" w:rsidR="000843B2" w:rsidRDefault="000843B2" w:rsidP="000843B2">
      <w:pPr>
        <w:pStyle w:val="NoSpacing"/>
        <w:spacing w:line="276" w:lineRule="auto"/>
        <w:ind w:left="360"/>
        <w:jc w:val="right"/>
        <w:rPr>
          <w:rFonts w:ascii="Sylfaen" w:hAnsi="Sylfaen"/>
          <w:sz w:val="24"/>
          <w:szCs w:val="24"/>
          <w:lang w:val="ka-GE"/>
        </w:rPr>
      </w:pPr>
      <w:r>
        <w:rPr>
          <w:rFonts w:ascii="Sylfaen" w:hAnsi="Sylfaen"/>
          <w:sz w:val="24"/>
          <w:szCs w:val="24"/>
          <w:lang w:val="ka-GE"/>
        </w:rPr>
        <w:lastRenderedPageBreak/>
        <w:t>2</w:t>
      </w:r>
    </w:p>
    <w:p w14:paraId="18976CD5" w14:textId="77777777" w:rsidR="0040366A" w:rsidRDefault="000843B2" w:rsidP="0040366A">
      <w:pPr>
        <w:pStyle w:val="NoSpacing"/>
        <w:spacing w:line="276" w:lineRule="auto"/>
        <w:jc w:val="both"/>
        <w:rPr>
          <w:rFonts w:ascii="Sylfaen" w:hAnsi="Sylfaen"/>
          <w:b/>
          <w:sz w:val="24"/>
          <w:szCs w:val="24"/>
          <w:lang w:val="ka-GE"/>
        </w:rPr>
      </w:pPr>
      <w:r w:rsidRPr="0040366A">
        <w:rPr>
          <w:rFonts w:ascii="Sylfaen" w:hAnsi="Sylfaen"/>
          <w:b/>
          <w:sz w:val="24"/>
          <w:szCs w:val="24"/>
          <w:lang w:val="ka-GE"/>
        </w:rPr>
        <w:t>4</w:t>
      </w:r>
      <w:r w:rsidR="0040366A">
        <w:rPr>
          <w:rFonts w:ascii="Sylfaen" w:hAnsi="Sylfaen"/>
          <w:b/>
          <w:sz w:val="24"/>
          <w:szCs w:val="24"/>
          <w:lang w:val="ka-GE"/>
        </w:rPr>
        <w:t>.3.</w:t>
      </w:r>
      <w:r>
        <w:rPr>
          <w:rFonts w:ascii="Sylfaen" w:hAnsi="Sylfaen"/>
          <w:sz w:val="24"/>
          <w:szCs w:val="24"/>
          <w:lang w:val="ka-GE"/>
        </w:rPr>
        <w:t xml:space="preserve"> </w:t>
      </w:r>
      <w:r w:rsidRPr="0040366A">
        <w:rPr>
          <w:rFonts w:ascii="Sylfaen" w:hAnsi="Sylfaen"/>
          <w:b/>
          <w:sz w:val="24"/>
          <w:szCs w:val="24"/>
          <w:lang w:val="ka-GE"/>
        </w:rPr>
        <w:t>ჭაბურღილის ლულაში უ</w:t>
      </w:r>
      <w:r w:rsidR="00214A33" w:rsidRPr="0040366A">
        <w:rPr>
          <w:rFonts w:ascii="Sylfaen" w:hAnsi="Sylfaen"/>
          <w:b/>
          <w:sz w:val="24"/>
          <w:szCs w:val="24"/>
          <w:lang w:val="ka-GE"/>
        </w:rPr>
        <w:t>ჟ</w:t>
      </w:r>
      <w:r w:rsidRPr="0040366A">
        <w:rPr>
          <w:rFonts w:ascii="Sylfaen" w:hAnsi="Sylfaen"/>
          <w:b/>
          <w:sz w:val="24"/>
          <w:szCs w:val="24"/>
          <w:lang w:val="ka-GE"/>
        </w:rPr>
        <w:t>ანგავი ლითონის კომბინირებული</w:t>
      </w:r>
      <w:r w:rsidR="0040366A">
        <w:rPr>
          <w:rFonts w:ascii="Sylfaen" w:hAnsi="Sylfaen"/>
          <w:b/>
          <w:sz w:val="24"/>
          <w:szCs w:val="24"/>
          <w:lang w:val="ka-GE"/>
        </w:rPr>
        <w:t xml:space="preserve"> საექსპლუატაციო</w:t>
      </w:r>
      <w:r w:rsidRPr="0040366A">
        <w:rPr>
          <w:rFonts w:ascii="Sylfaen" w:hAnsi="Sylfaen"/>
          <w:b/>
          <w:sz w:val="24"/>
          <w:szCs w:val="24"/>
          <w:lang w:val="ka-GE"/>
        </w:rPr>
        <w:t xml:space="preserve"> </w:t>
      </w:r>
    </w:p>
    <w:p w14:paraId="2D45FCFA" w14:textId="57BE81FF" w:rsidR="000843B2" w:rsidRDefault="0040366A" w:rsidP="0040366A">
      <w:pPr>
        <w:pStyle w:val="NoSpacing"/>
        <w:spacing w:line="276" w:lineRule="auto"/>
        <w:jc w:val="both"/>
        <w:rPr>
          <w:rFonts w:ascii="Sylfaen" w:hAnsi="Sylfaen"/>
          <w:sz w:val="24"/>
          <w:szCs w:val="24"/>
          <w:lang w:val="ka-GE"/>
        </w:rPr>
      </w:pPr>
      <w:r>
        <w:rPr>
          <w:rFonts w:ascii="Sylfaen" w:hAnsi="Sylfaen"/>
          <w:b/>
          <w:sz w:val="24"/>
          <w:szCs w:val="24"/>
          <w:lang w:val="ka-GE"/>
        </w:rPr>
        <w:t xml:space="preserve">       </w:t>
      </w:r>
      <w:r w:rsidR="000843B2" w:rsidRPr="0040366A">
        <w:rPr>
          <w:rFonts w:ascii="Sylfaen" w:hAnsi="Sylfaen"/>
          <w:b/>
          <w:sz w:val="24"/>
          <w:szCs w:val="24"/>
          <w:lang w:val="ka-GE"/>
        </w:rPr>
        <w:t>კოლონის ჩაშვება</w:t>
      </w:r>
    </w:p>
    <w:p w14:paraId="770886D9" w14:textId="2DB9F526" w:rsidR="000843B2" w:rsidRDefault="0040366A" w:rsidP="0040366A">
      <w:pPr>
        <w:pStyle w:val="NoSpacing"/>
        <w:spacing w:line="276" w:lineRule="auto"/>
        <w:jc w:val="both"/>
        <w:rPr>
          <w:rFonts w:ascii="Sylfaen" w:hAnsi="Sylfaen"/>
          <w:sz w:val="24"/>
          <w:szCs w:val="24"/>
          <w:lang w:val="ka-GE"/>
        </w:rPr>
      </w:pPr>
      <w:r>
        <w:rPr>
          <w:rFonts w:ascii="Sylfaen" w:hAnsi="Sylfaen"/>
          <w:sz w:val="24"/>
          <w:szCs w:val="24"/>
          <w:lang w:val="ka-GE"/>
        </w:rPr>
        <w:t xml:space="preserve">4.3.1.  </w:t>
      </w:r>
      <w:r w:rsidR="000843B2">
        <w:rPr>
          <w:rFonts w:ascii="Sylfaen" w:hAnsi="Sylfaen"/>
          <w:sz w:val="24"/>
          <w:szCs w:val="24"/>
          <w:lang w:val="ka-GE"/>
        </w:rPr>
        <w:t xml:space="preserve">0,0 - 100,0 მ   ინტ-ლი  -  </w:t>
      </w:r>
      <w:r w:rsidR="000843B2" w:rsidRPr="00CF64C7">
        <w:rPr>
          <w:rFonts w:ascii="Sylfaen" w:hAnsi="Sylfaen"/>
          <w:sz w:val="24"/>
          <w:szCs w:val="24"/>
          <w:lang w:val="ka-GE"/>
        </w:rPr>
        <w:t>ф</w:t>
      </w:r>
      <w:r w:rsidR="000843B2">
        <w:rPr>
          <w:rFonts w:ascii="Sylfaen" w:hAnsi="Sylfaen"/>
          <w:sz w:val="24"/>
          <w:szCs w:val="24"/>
          <w:lang w:val="ka-GE"/>
        </w:rPr>
        <w:t xml:space="preserve">127 </w:t>
      </w:r>
      <w:r w:rsidR="000843B2" w:rsidRPr="00CF64C7">
        <w:rPr>
          <w:rFonts w:ascii="Sylfaen" w:hAnsi="Sylfaen"/>
          <w:sz w:val="24"/>
          <w:szCs w:val="24"/>
          <w:lang w:val="ka-GE"/>
        </w:rPr>
        <w:t>х</w:t>
      </w:r>
      <w:r w:rsidR="000843B2">
        <w:rPr>
          <w:rFonts w:ascii="Sylfaen" w:hAnsi="Sylfaen"/>
          <w:sz w:val="24"/>
          <w:szCs w:val="24"/>
          <w:lang w:val="ka-GE"/>
        </w:rPr>
        <w:t xml:space="preserve"> 4 მმ</w:t>
      </w:r>
    </w:p>
    <w:p w14:paraId="49E47136" w14:textId="5F5C963E" w:rsidR="000843B2" w:rsidRDefault="0040366A" w:rsidP="0040366A">
      <w:pPr>
        <w:pStyle w:val="NoSpacing"/>
        <w:spacing w:line="276" w:lineRule="auto"/>
        <w:jc w:val="both"/>
        <w:rPr>
          <w:rFonts w:ascii="Sylfaen" w:hAnsi="Sylfaen"/>
          <w:sz w:val="24"/>
          <w:szCs w:val="24"/>
          <w:lang w:val="ka-GE"/>
        </w:rPr>
      </w:pPr>
      <w:r>
        <w:rPr>
          <w:rFonts w:ascii="Sylfaen" w:hAnsi="Sylfaen"/>
          <w:sz w:val="24"/>
          <w:szCs w:val="24"/>
          <w:lang w:val="ka-GE"/>
        </w:rPr>
        <w:t xml:space="preserve">4.3.2.  </w:t>
      </w:r>
      <w:r w:rsidR="000843B2">
        <w:rPr>
          <w:rFonts w:ascii="Sylfaen" w:hAnsi="Sylfaen"/>
          <w:sz w:val="24"/>
          <w:szCs w:val="24"/>
          <w:lang w:val="ka-GE"/>
        </w:rPr>
        <w:t xml:space="preserve">100,0 - 180,0 მ  ინტ-ლი  -  </w:t>
      </w:r>
      <w:r w:rsidR="000843B2" w:rsidRPr="00CF64C7">
        <w:rPr>
          <w:rFonts w:ascii="Sylfaen" w:hAnsi="Sylfaen"/>
          <w:sz w:val="24"/>
          <w:szCs w:val="24"/>
          <w:lang w:val="ka-GE"/>
        </w:rPr>
        <w:t>ф</w:t>
      </w:r>
      <w:r w:rsidR="000843B2">
        <w:rPr>
          <w:rFonts w:ascii="Sylfaen" w:hAnsi="Sylfaen"/>
          <w:sz w:val="24"/>
          <w:szCs w:val="24"/>
          <w:lang w:val="ka-GE"/>
        </w:rPr>
        <w:t xml:space="preserve">108 - 114 </w:t>
      </w:r>
      <w:r w:rsidR="000843B2" w:rsidRPr="00CF64C7">
        <w:rPr>
          <w:rFonts w:ascii="Sylfaen" w:hAnsi="Sylfaen"/>
          <w:sz w:val="24"/>
          <w:szCs w:val="24"/>
          <w:lang w:val="ka-GE"/>
        </w:rPr>
        <w:t>х</w:t>
      </w:r>
      <w:r w:rsidR="000843B2">
        <w:rPr>
          <w:rFonts w:ascii="Sylfaen" w:hAnsi="Sylfaen"/>
          <w:sz w:val="24"/>
          <w:szCs w:val="24"/>
          <w:lang w:val="ka-GE"/>
        </w:rPr>
        <w:t xml:space="preserve"> 4 მმ;</w:t>
      </w:r>
    </w:p>
    <w:p w14:paraId="5EFE64B2" w14:textId="7B0B869D" w:rsidR="000843B2" w:rsidRDefault="0040366A" w:rsidP="0040366A">
      <w:pPr>
        <w:pStyle w:val="NoSpacing"/>
        <w:spacing w:line="276" w:lineRule="auto"/>
        <w:jc w:val="both"/>
        <w:rPr>
          <w:rFonts w:ascii="Sylfaen" w:hAnsi="Sylfaen"/>
          <w:sz w:val="24"/>
          <w:szCs w:val="24"/>
          <w:lang w:val="ka-GE"/>
        </w:rPr>
      </w:pPr>
      <w:r>
        <w:rPr>
          <w:rFonts w:ascii="Sylfaen" w:hAnsi="Sylfaen"/>
          <w:sz w:val="24"/>
          <w:szCs w:val="24"/>
          <w:lang w:val="ka-GE"/>
        </w:rPr>
        <w:t xml:space="preserve"> 4.3.3. </w:t>
      </w:r>
      <w:r w:rsidR="000843B2">
        <w:rPr>
          <w:rFonts w:ascii="Sylfaen" w:hAnsi="Sylfaen"/>
          <w:sz w:val="24"/>
          <w:szCs w:val="24"/>
          <w:lang w:val="ka-GE"/>
        </w:rPr>
        <w:t xml:space="preserve">180,0 - 400,0 მ  ინტ-ლი - </w:t>
      </w:r>
      <w:r w:rsidR="000843B2">
        <w:rPr>
          <w:rFonts w:ascii="Sylfaen" w:hAnsi="Sylfaen"/>
          <w:sz w:val="24"/>
          <w:szCs w:val="24"/>
          <w:lang w:val="ru-RU"/>
        </w:rPr>
        <w:t>ф</w:t>
      </w:r>
      <w:r w:rsidR="000843B2">
        <w:rPr>
          <w:rFonts w:ascii="Sylfaen" w:hAnsi="Sylfaen"/>
          <w:sz w:val="24"/>
          <w:szCs w:val="24"/>
          <w:lang w:val="ka-GE"/>
        </w:rPr>
        <w:t xml:space="preserve">108 - 114 </w:t>
      </w:r>
      <w:r w:rsidR="000843B2">
        <w:rPr>
          <w:rFonts w:ascii="Sylfaen" w:hAnsi="Sylfaen"/>
          <w:sz w:val="24"/>
          <w:szCs w:val="24"/>
          <w:lang w:val="ru-RU"/>
        </w:rPr>
        <w:t>х</w:t>
      </w:r>
      <w:r w:rsidR="000843B2">
        <w:rPr>
          <w:rFonts w:ascii="Sylfaen" w:hAnsi="Sylfaen"/>
          <w:sz w:val="24"/>
          <w:szCs w:val="24"/>
          <w:lang w:val="ka-GE"/>
        </w:rPr>
        <w:t xml:space="preserve"> 4 მმ - ფილტრული ნაწილი.</w:t>
      </w:r>
    </w:p>
    <w:p w14:paraId="4A59D74A" w14:textId="1659B3EA" w:rsidR="000843B2" w:rsidRPr="0040366A" w:rsidRDefault="0040366A" w:rsidP="000843B2">
      <w:pPr>
        <w:pStyle w:val="NoSpacing"/>
        <w:spacing w:line="276" w:lineRule="auto"/>
        <w:jc w:val="both"/>
        <w:rPr>
          <w:rFonts w:ascii="Sylfaen" w:hAnsi="Sylfaen"/>
          <w:b/>
          <w:sz w:val="24"/>
          <w:szCs w:val="24"/>
          <w:lang w:val="ka-GE"/>
        </w:rPr>
      </w:pPr>
      <w:r>
        <w:rPr>
          <w:rFonts w:ascii="Sylfaen" w:hAnsi="Sylfaen"/>
          <w:sz w:val="24"/>
          <w:szCs w:val="24"/>
          <w:lang w:val="ka-GE"/>
        </w:rPr>
        <w:t xml:space="preserve">  </w:t>
      </w:r>
      <w:r>
        <w:rPr>
          <w:rFonts w:ascii="Sylfaen" w:hAnsi="Sylfaen"/>
          <w:b/>
          <w:sz w:val="24"/>
          <w:szCs w:val="24"/>
          <w:lang w:val="ka-GE"/>
        </w:rPr>
        <w:t xml:space="preserve">4.4. </w:t>
      </w:r>
      <w:r w:rsidR="0066315C">
        <w:rPr>
          <w:rFonts w:ascii="Sylfaen" w:hAnsi="Sylfaen"/>
          <w:sz w:val="24"/>
          <w:szCs w:val="24"/>
          <w:lang w:val="ka-GE"/>
        </w:rPr>
        <w:t xml:space="preserve"> </w:t>
      </w:r>
      <w:r w:rsidR="0066315C" w:rsidRPr="0040366A">
        <w:rPr>
          <w:rFonts w:ascii="Sylfaen" w:hAnsi="Sylfaen"/>
          <w:b/>
          <w:sz w:val="24"/>
          <w:szCs w:val="24"/>
          <w:lang w:val="ka-GE"/>
        </w:rPr>
        <w:t>ჭაბურღილის ლულის სამაგრი და საექსპლუატაციო კოლონების დაცემენტება</w:t>
      </w:r>
    </w:p>
    <w:p w14:paraId="607AC2C6" w14:textId="6ED93930" w:rsidR="0040366A" w:rsidRDefault="0040366A" w:rsidP="0040366A">
      <w:pPr>
        <w:pStyle w:val="NoSpacing"/>
        <w:spacing w:line="276" w:lineRule="auto"/>
        <w:jc w:val="both"/>
        <w:rPr>
          <w:rFonts w:ascii="Sylfaen" w:hAnsi="Sylfaen"/>
          <w:sz w:val="24"/>
          <w:szCs w:val="24"/>
          <w:lang w:val="ka-GE"/>
        </w:rPr>
      </w:pPr>
      <w:r>
        <w:rPr>
          <w:rFonts w:ascii="Sylfaen" w:hAnsi="Sylfaen"/>
          <w:sz w:val="24"/>
          <w:szCs w:val="24"/>
          <w:lang w:val="ka-GE"/>
        </w:rPr>
        <w:t xml:space="preserve"> 4.4.1.  </w:t>
      </w:r>
      <w:r w:rsidR="0066315C">
        <w:rPr>
          <w:rFonts w:ascii="Sylfaen" w:hAnsi="Sylfaen"/>
          <w:sz w:val="24"/>
          <w:szCs w:val="24"/>
          <w:lang w:val="ka-GE"/>
        </w:rPr>
        <w:t>0,0 - 4,0 მ ინტ-ში</w:t>
      </w:r>
      <w:r>
        <w:rPr>
          <w:rFonts w:ascii="Sylfaen" w:hAnsi="Sylfaen"/>
          <w:sz w:val="24"/>
          <w:szCs w:val="24"/>
          <w:lang w:val="ka-GE"/>
        </w:rPr>
        <w:t xml:space="preserve"> - </w:t>
      </w:r>
      <w:r w:rsidR="0066315C">
        <w:rPr>
          <w:rFonts w:ascii="Sylfaen" w:hAnsi="Sylfaen"/>
          <w:sz w:val="24"/>
          <w:szCs w:val="24"/>
          <w:lang w:val="ka-GE"/>
        </w:rPr>
        <w:t xml:space="preserve"> მიმმართველი მილის მილგარეთა სივრცის დაცემენტება ჭაბ-</w:t>
      </w:r>
    </w:p>
    <w:p w14:paraId="0EEB574A" w14:textId="3B7539F9" w:rsidR="0066315C" w:rsidRDefault="0040366A" w:rsidP="0040366A">
      <w:pPr>
        <w:pStyle w:val="NoSpacing"/>
        <w:spacing w:line="276" w:lineRule="auto"/>
        <w:jc w:val="both"/>
        <w:rPr>
          <w:rFonts w:ascii="Sylfaen" w:hAnsi="Sylfaen"/>
          <w:sz w:val="24"/>
          <w:szCs w:val="24"/>
          <w:lang w:val="ka-GE"/>
        </w:rPr>
      </w:pPr>
      <w:r>
        <w:rPr>
          <w:rFonts w:ascii="Sylfaen" w:hAnsi="Sylfaen"/>
          <w:sz w:val="24"/>
          <w:szCs w:val="24"/>
          <w:lang w:val="ka-GE"/>
        </w:rPr>
        <w:t xml:space="preserve">                                            </w:t>
      </w:r>
      <w:r w:rsidR="0066315C">
        <w:rPr>
          <w:rFonts w:ascii="Sylfaen" w:hAnsi="Sylfaen"/>
          <w:sz w:val="24"/>
          <w:szCs w:val="24"/>
          <w:lang w:val="ka-GE"/>
        </w:rPr>
        <w:t>ის პირამდე;</w:t>
      </w:r>
    </w:p>
    <w:p w14:paraId="45B3DCE3" w14:textId="296AFE01" w:rsidR="0040366A" w:rsidRDefault="0040366A" w:rsidP="0040366A">
      <w:pPr>
        <w:pStyle w:val="NoSpacing"/>
        <w:spacing w:line="276" w:lineRule="auto"/>
        <w:jc w:val="both"/>
        <w:rPr>
          <w:rFonts w:ascii="Sylfaen" w:hAnsi="Sylfaen"/>
          <w:sz w:val="24"/>
          <w:szCs w:val="24"/>
          <w:lang w:val="ka-GE"/>
        </w:rPr>
      </w:pPr>
      <w:r>
        <w:rPr>
          <w:rFonts w:ascii="Sylfaen" w:hAnsi="Sylfaen"/>
          <w:sz w:val="24"/>
          <w:szCs w:val="24"/>
          <w:lang w:val="ka-GE"/>
        </w:rPr>
        <w:t xml:space="preserve">  4.4.2.  </w:t>
      </w:r>
      <w:r w:rsidR="0066315C">
        <w:rPr>
          <w:rFonts w:ascii="Sylfaen" w:hAnsi="Sylfaen"/>
          <w:sz w:val="24"/>
          <w:szCs w:val="24"/>
          <w:lang w:val="ka-GE"/>
        </w:rPr>
        <w:t xml:space="preserve">0,0 - 40,0 მ ინტ-ში - კონდუქტორის მილგარეთა სივრცის და მილთაშორისი </w:t>
      </w:r>
    </w:p>
    <w:p w14:paraId="36918D56" w14:textId="78327B36" w:rsidR="0066315C" w:rsidRDefault="0040366A" w:rsidP="0040366A">
      <w:pPr>
        <w:pStyle w:val="NoSpacing"/>
        <w:spacing w:line="276" w:lineRule="auto"/>
        <w:jc w:val="both"/>
        <w:rPr>
          <w:rFonts w:ascii="Sylfaen" w:hAnsi="Sylfaen"/>
          <w:sz w:val="24"/>
          <w:szCs w:val="24"/>
          <w:lang w:val="ka-GE"/>
        </w:rPr>
      </w:pPr>
      <w:r>
        <w:rPr>
          <w:rFonts w:ascii="Sylfaen" w:hAnsi="Sylfaen"/>
          <w:sz w:val="24"/>
          <w:szCs w:val="24"/>
          <w:lang w:val="ka-GE"/>
        </w:rPr>
        <w:t xml:space="preserve">                                                 </w:t>
      </w:r>
      <w:r w:rsidR="0066315C">
        <w:rPr>
          <w:rFonts w:ascii="Sylfaen" w:hAnsi="Sylfaen"/>
          <w:sz w:val="24"/>
          <w:szCs w:val="24"/>
          <w:lang w:val="ka-GE"/>
        </w:rPr>
        <w:t>სივრცის დაცემენტება ჭაბურღილის პირამდე</w:t>
      </w:r>
      <w:r w:rsidR="00F918AF">
        <w:rPr>
          <w:rFonts w:ascii="Sylfaen" w:hAnsi="Sylfaen"/>
          <w:sz w:val="24"/>
          <w:szCs w:val="24"/>
          <w:lang w:val="ka-GE"/>
        </w:rPr>
        <w:t>;</w:t>
      </w:r>
    </w:p>
    <w:p w14:paraId="6C399FD3" w14:textId="47B5EDA7" w:rsidR="0040366A" w:rsidRDefault="0040366A" w:rsidP="0040366A">
      <w:pPr>
        <w:pStyle w:val="NoSpacing"/>
        <w:spacing w:line="276" w:lineRule="auto"/>
        <w:jc w:val="both"/>
        <w:rPr>
          <w:rFonts w:ascii="Sylfaen" w:hAnsi="Sylfaen"/>
          <w:sz w:val="24"/>
          <w:szCs w:val="24"/>
          <w:lang w:val="ka-GE"/>
        </w:rPr>
      </w:pPr>
      <w:r>
        <w:rPr>
          <w:rFonts w:ascii="Sylfaen" w:hAnsi="Sylfaen"/>
          <w:sz w:val="24"/>
          <w:szCs w:val="24"/>
          <w:lang w:val="ka-GE"/>
        </w:rPr>
        <w:t xml:space="preserve">  4.4.3.  </w:t>
      </w:r>
      <w:r w:rsidR="00F918AF">
        <w:rPr>
          <w:rFonts w:ascii="Sylfaen" w:hAnsi="Sylfaen"/>
          <w:sz w:val="24"/>
          <w:szCs w:val="24"/>
          <w:lang w:val="ka-GE"/>
        </w:rPr>
        <w:t xml:space="preserve">0,0 - 180,0 მ ინტ-ში </w:t>
      </w:r>
      <w:r w:rsidR="00F918AF">
        <w:rPr>
          <w:rFonts w:ascii="Sylfaen" w:hAnsi="Sylfaen"/>
          <w:sz w:val="24"/>
          <w:szCs w:val="24"/>
        </w:rPr>
        <w:t xml:space="preserve">I  </w:t>
      </w:r>
      <w:r w:rsidR="00F918AF">
        <w:rPr>
          <w:rFonts w:ascii="Sylfaen" w:hAnsi="Sylfaen"/>
          <w:sz w:val="24"/>
          <w:szCs w:val="24"/>
          <w:lang w:val="ka-GE"/>
        </w:rPr>
        <w:t xml:space="preserve">ტექნიკური კოლონის მილგარეთა სივრცის დაცემენტება </w:t>
      </w:r>
    </w:p>
    <w:p w14:paraId="1F2C81F1" w14:textId="4117B5D4" w:rsidR="00F918AF" w:rsidRDefault="0040366A" w:rsidP="0040366A">
      <w:pPr>
        <w:pStyle w:val="NoSpacing"/>
        <w:spacing w:line="276" w:lineRule="auto"/>
        <w:jc w:val="both"/>
        <w:rPr>
          <w:rFonts w:ascii="Sylfaen" w:hAnsi="Sylfaen"/>
          <w:sz w:val="24"/>
          <w:szCs w:val="24"/>
          <w:lang w:val="ka-GE"/>
        </w:rPr>
      </w:pPr>
      <w:r>
        <w:rPr>
          <w:rFonts w:ascii="Sylfaen" w:hAnsi="Sylfaen"/>
          <w:sz w:val="24"/>
          <w:szCs w:val="24"/>
          <w:lang w:val="ka-GE"/>
        </w:rPr>
        <w:t xml:space="preserve">                                                </w:t>
      </w:r>
      <w:r w:rsidR="00F918AF">
        <w:rPr>
          <w:rFonts w:ascii="Sylfaen" w:hAnsi="Sylfaen"/>
          <w:sz w:val="24"/>
          <w:szCs w:val="24"/>
          <w:lang w:val="ka-GE"/>
        </w:rPr>
        <w:t>ჭაბ-ის პირამდე;</w:t>
      </w:r>
    </w:p>
    <w:p w14:paraId="7E16B1F5" w14:textId="76F268B2" w:rsidR="0040366A" w:rsidRDefault="0040366A" w:rsidP="0040366A">
      <w:pPr>
        <w:pStyle w:val="NoSpacing"/>
        <w:spacing w:line="276" w:lineRule="auto"/>
        <w:jc w:val="both"/>
        <w:rPr>
          <w:rFonts w:ascii="Sylfaen" w:hAnsi="Sylfaen"/>
          <w:sz w:val="24"/>
          <w:szCs w:val="24"/>
          <w:lang w:val="ka-GE"/>
        </w:rPr>
      </w:pPr>
      <w:r>
        <w:rPr>
          <w:rFonts w:ascii="Sylfaen" w:hAnsi="Sylfaen"/>
          <w:sz w:val="24"/>
          <w:szCs w:val="24"/>
          <w:lang w:val="ka-GE"/>
        </w:rPr>
        <w:t xml:space="preserve">   4.4.4. </w:t>
      </w:r>
      <w:r w:rsidR="0066315C">
        <w:rPr>
          <w:rFonts w:ascii="Sylfaen" w:hAnsi="Sylfaen"/>
          <w:sz w:val="24"/>
          <w:szCs w:val="24"/>
          <w:lang w:val="ka-GE"/>
        </w:rPr>
        <w:t xml:space="preserve">0,0 - 180,0 მ ინტ-ში უჟანგავი ლითონის საექსპლუატაციო კოლონის </w:t>
      </w:r>
      <w:r w:rsidR="00DC7527">
        <w:rPr>
          <w:rFonts w:ascii="Sylfaen" w:hAnsi="Sylfaen"/>
          <w:sz w:val="24"/>
          <w:szCs w:val="24"/>
          <w:lang w:val="ka-GE"/>
        </w:rPr>
        <w:t>მილთაშო-</w:t>
      </w:r>
    </w:p>
    <w:p w14:paraId="27E002A9" w14:textId="35500529" w:rsidR="0040366A" w:rsidRPr="00DC7527" w:rsidRDefault="0040366A" w:rsidP="0040366A">
      <w:pPr>
        <w:pStyle w:val="NoSpacing"/>
        <w:spacing w:line="276" w:lineRule="auto"/>
        <w:jc w:val="both"/>
        <w:rPr>
          <w:rFonts w:ascii="Sylfaen" w:hAnsi="Sylfaen"/>
          <w:sz w:val="24"/>
          <w:szCs w:val="24"/>
          <w:lang w:val="ka-GE"/>
        </w:rPr>
      </w:pPr>
      <w:r>
        <w:rPr>
          <w:rFonts w:ascii="Sylfaen" w:hAnsi="Sylfaen"/>
          <w:sz w:val="24"/>
          <w:szCs w:val="24"/>
          <w:lang w:val="ka-GE"/>
        </w:rPr>
        <w:t xml:space="preserve">                              </w:t>
      </w:r>
      <w:r w:rsidR="0066315C">
        <w:rPr>
          <w:rFonts w:ascii="Sylfaen" w:hAnsi="Sylfaen"/>
          <w:sz w:val="24"/>
          <w:szCs w:val="24"/>
          <w:lang w:val="ka-GE"/>
        </w:rPr>
        <w:t xml:space="preserve">რისი (მილშუა) სივრცის (საექსპლუატაციო კოლონის და </w:t>
      </w:r>
      <w:r w:rsidR="0066315C">
        <w:rPr>
          <w:rFonts w:ascii="Sylfaen" w:hAnsi="Sylfaen"/>
          <w:sz w:val="24"/>
          <w:szCs w:val="24"/>
        </w:rPr>
        <w:t xml:space="preserve">I </w:t>
      </w:r>
      <w:r w:rsidR="00DC7527">
        <w:rPr>
          <w:rFonts w:ascii="Sylfaen" w:hAnsi="Sylfaen"/>
          <w:sz w:val="24"/>
          <w:szCs w:val="24"/>
          <w:lang w:val="ka-GE"/>
        </w:rPr>
        <w:t>ტექნიკური</w:t>
      </w:r>
    </w:p>
    <w:p w14:paraId="5071A632" w14:textId="77777777" w:rsidR="00DC7527" w:rsidRDefault="0040366A" w:rsidP="0040366A">
      <w:pPr>
        <w:pStyle w:val="NoSpacing"/>
        <w:spacing w:line="276" w:lineRule="auto"/>
        <w:jc w:val="both"/>
        <w:rPr>
          <w:rFonts w:ascii="Sylfaen" w:hAnsi="Sylfaen"/>
          <w:sz w:val="24"/>
          <w:szCs w:val="24"/>
          <w:lang w:val="ka-GE"/>
        </w:rPr>
      </w:pPr>
      <w:r>
        <w:rPr>
          <w:rFonts w:ascii="Sylfaen" w:hAnsi="Sylfaen"/>
          <w:sz w:val="24"/>
          <w:szCs w:val="24"/>
          <w:lang w:val="ka-GE"/>
        </w:rPr>
        <w:t xml:space="preserve">                              </w:t>
      </w:r>
      <w:r w:rsidR="0066315C">
        <w:rPr>
          <w:rFonts w:ascii="Sylfaen" w:hAnsi="Sylfaen"/>
          <w:sz w:val="24"/>
          <w:szCs w:val="24"/>
          <w:lang w:val="ka-GE"/>
        </w:rPr>
        <w:t xml:space="preserve">კოლონას </w:t>
      </w:r>
      <w:r w:rsidR="00D821E9">
        <w:rPr>
          <w:rFonts w:ascii="Sylfaen" w:hAnsi="Sylfaen"/>
          <w:sz w:val="24"/>
          <w:szCs w:val="24"/>
          <w:lang w:val="ka-GE"/>
        </w:rPr>
        <w:t>შ</w:t>
      </w:r>
      <w:r w:rsidR="0066315C">
        <w:rPr>
          <w:rFonts w:ascii="Sylfaen" w:hAnsi="Sylfaen"/>
          <w:sz w:val="24"/>
          <w:szCs w:val="24"/>
          <w:lang w:val="ka-GE"/>
        </w:rPr>
        <w:t xml:space="preserve">ორის სივრცე) დაცემენტება </w:t>
      </w:r>
      <w:r w:rsidR="002B31F0">
        <w:rPr>
          <w:rFonts w:ascii="Sylfaen" w:hAnsi="Sylfaen"/>
          <w:sz w:val="24"/>
          <w:szCs w:val="24"/>
          <w:lang w:val="ka-GE"/>
        </w:rPr>
        <w:t>ჭ</w:t>
      </w:r>
      <w:r w:rsidR="0066315C">
        <w:rPr>
          <w:rFonts w:ascii="Sylfaen" w:hAnsi="Sylfaen"/>
          <w:sz w:val="24"/>
          <w:szCs w:val="24"/>
          <w:lang w:val="ka-GE"/>
        </w:rPr>
        <w:t>აბურ</w:t>
      </w:r>
      <w:r w:rsidR="002B31F0">
        <w:rPr>
          <w:rFonts w:ascii="Sylfaen" w:hAnsi="Sylfaen"/>
          <w:sz w:val="24"/>
          <w:szCs w:val="24"/>
          <w:lang w:val="ka-GE"/>
        </w:rPr>
        <w:t>ღ</w:t>
      </w:r>
      <w:r w:rsidR="0066315C">
        <w:rPr>
          <w:rFonts w:ascii="Sylfaen" w:hAnsi="Sylfaen"/>
          <w:sz w:val="24"/>
          <w:szCs w:val="24"/>
          <w:lang w:val="ka-GE"/>
        </w:rPr>
        <w:t xml:space="preserve">ილის </w:t>
      </w:r>
      <w:r w:rsidR="00DC7527">
        <w:rPr>
          <w:rFonts w:ascii="Sylfaen" w:hAnsi="Sylfaen"/>
          <w:sz w:val="24"/>
          <w:szCs w:val="24"/>
          <w:lang w:val="ka-GE"/>
        </w:rPr>
        <w:t>პირამდე სამა-</w:t>
      </w:r>
    </w:p>
    <w:p w14:paraId="26755088" w14:textId="30A6DA00" w:rsidR="00224000" w:rsidRDefault="00DC7527" w:rsidP="00DC7527">
      <w:pPr>
        <w:pStyle w:val="NoSpacing"/>
        <w:spacing w:line="276" w:lineRule="auto"/>
        <w:jc w:val="both"/>
        <w:rPr>
          <w:rFonts w:ascii="Sylfaen" w:hAnsi="Sylfaen"/>
          <w:sz w:val="24"/>
          <w:szCs w:val="24"/>
          <w:lang w:val="ka-GE"/>
        </w:rPr>
      </w:pPr>
      <w:r>
        <w:rPr>
          <w:rFonts w:ascii="Sylfaen" w:hAnsi="Sylfaen"/>
          <w:sz w:val="24"/>
          <w:szCs w:val="24"/>
          <w:lang w:val="ka-GE"/>
        </w:rPr>
        <w:t xml:space="preserve">                              ჯურის  მეთოდით.         </w:t>
      </w:r>
    </w:p>
    <w:p w14:paraId="5D43AD59" w14:textId="7673E6D7" w:rsidR="00E42D94" w:rsidRDefault="00145C86" w:rsidP="00E42D94">
      <w:pPr>
        <w:pStyle w:val="NoSpacing"/>
        <w:spacing w:line="276" w:lineRule="auto"/>
        <w:jc w:val="both"/>
        <w:rPr>
          <w:rFonts w:ascii="Sylfaen" w:hAnsi="Sylfaen"/>
          <w:sz w:val="24"/>
          <w:szCs w:val="24"/>
          <w:lang w:val="ka-GE"/>
        </w:rPr>
      </w:pPr>
      <w:r w:rsidRPr="0031761F">
        <w:rPr>
          <w:rFonts w:ascii="Sylfaen" w:hAnsi="Sylfaen"/>
          <w:b/>
          <w:sz w:val="24"/>
          <w:szCs w:val="24"/>
          <w:lang w:val="ka-GE"/>
        </w:rPr>
        <w:t>4.</w:t>
      </w:r>
      <w:r w:rsidR="00DC7527">
        <w:rPr>
          <w:rFonts w:ascii="Sylfaen" w:hAnsi="Sylfaen"/>
          <w:b/>
          <w:sz w:val="24"/>
          <w:szCs w:val="24"/>
          <w:lang w:val="ka-GE"/>
        </w:rPr>
        <w:t>5</w:t>
      </w:r>
      <w:r w:rsidRPr="0031761F">
        <w:rPr>
          <w:rFonts w:ascii="Sylfaen" w:hAnsi="Sylfaen"/>
          <w:b/>
          <w:sz w:val="24"/>
          <w:szCs w:val="24"/>
          <w:lang w:val="ka-GE"/>
        </w:rPr>
        <w:t>.</w:t>
      </w:r>
      <w:r>
        <w:rPr>
          <w:rFonts w:ascii="Sylfaen" w:hAnsi="Sylfaen"/>
          <w:sz w:val="24"/>
          <w:szCs w:val="24"/>
          <w:lang w:val="ka-GE"/>
        </w:rPr>
        <w:t xml:space="preserve"> საპროექტო ჭაბურღილის ბურღვის პროცესში გეოლოგიურ - ლითოლოგიური ჭრილის დაზუსტებისათვის, ნაპრალიანობის, ფორიანობის, კოლექტორული თვისებების და ქიმიური შედგენილობის შესწავლისათვის, გათვალისწინებულია კერნის (ყოველ 5</w:t>
      </w:r>
      <w:r w:rsidR="00590C41">
        <w:rPr>
          <w:rFonts w:ascii="Sylfaen" w:hAnsi="Sylfaen"/>
          <w:sz w:val="24"/>
          <w:szCs w:val="24"/>
        </w:rPr>
        <w:t>0</w:t>
      </w:r>
      <w:r>
        <w:rPr>
          <w:rFonts w:ascii="Sylfaen" w:hAnsi="Sylfaen"/>
          <w:sz w:val="24"/>
          <w:szCs w:val="24"/>
          <w:lang w:val="ka-GE"/>
        </w:rPr>
        <w:t xml:space="preserve"> მ-ში) და შლამის (ყოველ 5 მ-ში) აღება.</w:t>
      </w:r>
    </w:p>
    <w:p w14:paraId="5DBB5F3F" w14:textId="77777777" w:rsidR="00224000" w:rsidRDefault="00224000" w:rsidP="00E42D94">
      <w:pPr>
        <w:pStyle w:val="NoSpacing"/>
        <w:spacing w:line="276" w:lineRule="auto"/>
        <w:jc w:val="both"/>
        <w:rPr>
          <w:rFonts w:ascii="Sylfaen" w:hAnsi="Sylfaen"/>
          <w:sz w:val="24"/>
          <w:szCs w:val="24"/>
          <w:lang w:val="ka-GE"/>
        </w:rPr>
      </w:pPr>
    </w:p>
    <w:p w14:paraId="58524F87" w14:textId="5CAC3622" w:rsidR="00145C86" w:rsidRDefault="00145C86" w:rsidP="00E42D94">
      <w:pPr>
        <w:pStyle w:val="NoSpacing"/>
        <w:spacing w:line="276" w:lineRule="auto"/>
        <w:jc w:val="both"/>
        <w:rPr>
          <w:rFonts w:ascii="Sylfaen" w:hAnsi="Sylfaen"/>
          <w:sz w:val="24"/>
          <w:szCs w:val="24"/>
          <w:lang w:val="ka-GE"/>
        </w:rPr>
      </w:pPr>
      <w:r w:rsidRPr="0031761F">
        <w:rPr>
          <w:rFonts w:ascii="Sylfaen" w:hAnsi="Sylfaen"/>
          <w:b/>
          <w:sz w:val="24"/>
          <w:szCs w:val="24"/>
          <w:lang w:val="ka-GE"/>
        </w:rPr>
        <w:t>4.</w:t>
      </w:r>
      <w:r w:rsidR="00DC7527">
        <w:rPr>
          <w:rFonts w:ascii="Sylfaen" w:hAnsi="Sylfaen"/>
          <w:b/>
          <w:sz w:val="24"/>
          <w:szCs w:val="24"/>
          <w:lang w:val="ka-GE"/>
        </w:rPr>
        <w:t>6</w:t>
      </w:r>
      <w:r w:rsidRPr="0031761F">
        <w:rPr>
          <w:rFonts w:ascii="Sylfaen" w:hAnsi="Sylfaen"/>
          <w:b/>
          <w:sz w:val="24"/>
          <w:szCs w:val="24"/>
          <w:lang w:val="ka-GE"/>
        </w:rPr>
        <w:t>.</w:t>
      </w:r>
      <w:r>
        <w:rPr>
          <w:rFonts w:ascii="Sylfaen" w:hAnsi="Sylfaen"/>
          <w:sz w:val="24"/>
          <w:szCs w:val="24"/>
          <w:lang w:val="ka-GE"/>
        </w:rPr>
        <w:t xml:space="preserve"> საპროექტო ჭაბურღილის ლულის ბურღვა 0 - 180 მ ინტერვალში, დაბისხევის ქვეწყების ნალექებში (მერგელები, ქვი</w:t>
      </w:r>
      <w:r w:rsidR="00C0533C">
        <w:rPr>
          <w:rFonts w:ascii="Sylfaen" w:hAnsi="Sylfaen"/>
          <w:sz w:val="24"/>
          <w:szCs w:val="24"/>
          <w:lang w:val="ka-GE"/>
        </w:rPr>
        <w:t>შ</w:t>
      </w:r>
      <w:r>
        <w:rPr>
          <w:rFonts w:ascii="Sylfaen" w:hAnsi="Sylfaen"/>
          <w:sz w:val="24"/>
          <w:szCs w:val="24"/>
          <w:lang w:val="ka-GE"/>
        </w:rPr>
        <w:t>აქვები, თიხები, კირქვები), ჩატარდება საბურღი თიხის ხსნარის გამოყენებით, ხოლო 180 - 400 მ ინტერვალში - სასმელ წყალზე ბურღვისას რეკომენდირებული სპეციალური პოლიმერული ხსნარების გამოყენებით.</w:t>
      </w:r>
    </w:p>
    <w:p w14:paraId="10D15AFC" w14:textId="77777777" w:rsidR="00224000" w:rsidRDefault="00224000" w:rsidP="00E42D94">
      <w:pPr>
        <w:pStyle w:val="NoSpacing"/>
        <w:spacing w:line="276" w:lineRule="auto"/>
        <w:jc w:val="both"/>
        <w:rPr>
          <w:rFonts w:ascii="Sylfaen" w:hAnsi="Sylfaen"/>
          <w:sz w:val="24"/>
          <w:szCs w:val="24"/>
          <w:lang w:val="ka-GE"/>
        </w:rPr>
      </w:pPr>
    </w:p>
    <w:p w14:paraId="79AC00C2" w14:textId="4BC49788" w:rsidR="00145C86" w:rsidRDefault="00145C86" w:rsidP="00E42D94">
      <w:pPr>
        <w:pStyle w:val="NoSpacing"/>
        <w:spacing w:line="276" w:lineRule="auto"/>
        <w:jc w:val="both"/>
        <w:rPr>
          <w:rFonts w:ascii="Sylfaen" w:hAnsi="Sylfaen"/>
          <w:sz w:val="24"/>
          <w:szCs w:val="24"/>
          <w:lang w:val="ka-GE"/>
        </w:rPr>
      </w:pPr>
      <w:r w:rsidRPr="0031761F">
        <w:rPr>
          <w:rFonts w:ascii="Sylfaen" w:hAnsi="Sylfaen"/>
          <w:b/>
          <w:sz w:val="24"/>
          <w:szCs w:val="24"/>
          <w:lang w:val="ka-GE"/>
        </w:rPr>
        <w:t>4.</w:t>
      </w:r>
      <w:r w:rsidR="00DC7527">
        <w:rPr>
          <w:rFonts w:ascii="Sylfaen" w:hAnsi="Sylfaen"/>
          <w:b/>
          <w:sz w:val="24"/>
          <w:szCs w:val="24"/>
          <w:lang w:val="ka-GE"/>
        </w:rPr>
        <w:t>7</w:t>
      </w:r>
      <w:r w:rsidRPr="0031761F">
        <w:rPr>
          <w:rFonts w:ascii="Sylfaen" w:hAnsi="Sylfaen"/>
          <w:b/>
          <w:sz w:val="24"/>
          <w:szCs w:val="24"/>
          <w:lang w:val="ka-GE"/>
        </w:rPr>
        <w:t>.</w:t>
      </w:r>
      <w:r>
        <w:rPr>
          <w:rFonts w:ascii="Sylfaen" w:hAnsi="Sylfaen"/>
          <w:sz w:val="24"/>
          <w:szCs w:val="24"/>
          <w:lang w:val="ka-GE"/>
        </w:rPr>
        <w:t xml:space="preserve"> </w:t>
      </w:r>
      <w:r w:rsidR="00A9475B">
        <w:rPr>
          <w:rFonts w:ascii="Sylfaen" w:hAnsi="Sylfaen"/>
          <w:sz w:val="24"/>
          <w:szCs w:val="24"/>
          <w:lang w:val="ka-GE"/>
        </w:rPr>
        <w:t>საპროექტო ჭაბურღილის სხვადასხვა ჰორიზონტების წყალშემცველობის, ტემპერატუ</w:t>
      </w:r>
      <w:r w:rsidR="003C24A2">
        <w:rPr>
          <w:rFonts w:ascii="Sylfaen" w:hAnsi="Sylfaen"/>
          <w:sz w:val="24"/>
          <w:szCs w:val="24"/>
          <w:lang w:val="ka-GE"/>
        </w:rPr>
        <w:t>რუ</w:t>
      </w:r>
      <w:r w:rsidR="00A9475B">
        <w:rPr>
          <w:rFonts w:ascii="Sylfaen" w:hAnsi="Sylfaen"/>
          <w:sz w:val="24"/>
          <w:szCs w:val="24"/>
          <w:lang w:val="ka-GE"/>
        </w:rPr>
        <w:t>ლი  რეჟიმის და გაზგამოვლინების შესწავლის მიზნით ბურღვის პროცესში ჩატარდეს კომპლექსური ჰიდროგეოლოგიური დაკვირვებები (საბურ</w:t>
      </w:r>
      <w:r w:rsidR="0031761F">
        <w:rPr>
          <w:rFonts w:ascii="Sylfaen" w:hAnsi="Sylfaen"/>
          <w:sz w:val="24"/>
          <w:szCs w:val="24"/>
          <w:lang w:val="ka-GE"/>
        </w:rPr>
        <w:t>ღ</w:t>
      </w:r>
      <w:r w:rsidR="00A9475B">
        <w:rPr>
          <w:rFonts w:ascii="Sylfaen" w:hAnsi="Sylfaen"/>
          <w:sz w:val="24"/>
          <w:szCs w:val="24"/>
          <w:lang w:val="ka-GE"/>
        </w:rPr>
        <w:t xml:space="preserve">ი ხსნარის </w:t>
      </w:r>
      <w:r w:rsidR="0031761F">
        <w:rPr>
          <w:rFonts w:ascii="Sylfaen" w:hAnsi="Sylfaen"/>
          <w:sz w:val="24"/>
          <w:szCs w:val="24"/>
          <w:lang w:val="ka-GE"/>
        </w:rPr>
        <w:t>პარამეტრების გაზომვა; საბურღი ხსნარის ტემპერატურა, დონე და სხვა).</w:t>
      </w:r>
      <w:r w:rsidR="00A9475B">
        <w:rPr>
          <w:rFonts w:ascii="Sylfaen" w:hAnsi="Sylfaen"/>
          <w:sz w:val="24"/>
          <w:szCs w:val="24"/>
          <w:lang w:val="ka-GE"/>
        </w:rPr>
        <w:t xml:space="preserve"> </w:t>
      </w:r>
    </w:p>
    <w:p w14:paraId="65AA8828" w14:textId="77777777" w:rsidR="00224000" w:rsidRDefault="00224000" w:rsidP="00E42D94">
      <w:pPr>
        <w:pStyle w:val="NoSpacing"/>
        <w:spacing w:line="276" w:lineRule="auto"/>
        <w:jc w:val="both"/>
        <w:rPr>
          <w:rFonts w:ascii="Sylfaen" w:hAnsi="Sylfaen"/>
          <w:sz w:val="24"/>
          <w:szCs w:val="24"/>
          <w:lang w:val="ka-GE"/>
        </w:rPr>
      </w:pPr>
    </w:p>
    <w:p w14:paraId="6F929508" w14:textId="4F6F4245" w:rsidR="00537BD9" w:rsidRPr="00C02EA6" w:rsidRDefault="0031761F" w:rsidP="00C02EA6">
      <w:pPr>
        <w:pStyle w:val="NoSpacing"/>
        <w:spacing w:line="276" w:lineRule="auto"/>
        <w:jc w:val="both"/>
        <w:rPr>
          <w:rFonts w:ascii="Sylfaen" w:hAnsi="Sylfaen"/>
          <w:sz w:val="24"/>
          <w:szCs w:val="24"/>
          <w:lang w:val="ka-GE"/>
        </w:rPr>
      </w:pPr>
      <w:r>
        <w:rPr>
          <w:rFonts w:ascii="Sylfaen" w:hAnsi="Sylfaen"/>
          <w:b/>
          <w:sz w:val="24"/>
          <w:szCs w:val="24"/>
          <w:lang w:val="ka-GE"/>
        </w:rPr>
        <w:t>4.</w:t>
      </w:r>
      <w:r w:rsidR="008E6DD1">
        <w:rPr>
          <w:rFonts w:ascii="Sylfaen" w:hAnsi="Sylfaen"/>
          <w:b/>
          <w:sz w:val="24"/>
          <w:szCs w:val="24"/>
          <w:lang w:val="ka-GE"/>
        </w:rPr>
        <w:t>8</w:t>
      </w:r>
      <w:r w:rsidRPr="00537BD9">
        <w:rPr>
          <w:rFonts w:ascii="Sylfaen" w:hAnsi="Sylfaen"/>
          <w:sz w:val="24"/>
          <w:szCs w:val="24"/>
          <w:lang w:val="ka-GE"/>
        </w:rPr>
        <w:t>.</w:t>
      </w:r>
      <w:r w:rsidR="00537BD9">
        <w:rPr>
          <w:rFonts w:ascii="Sylfaen" w:hAnsi="Sylfaen"/>
          <w:sz w:val="24"/>
          <w:szCs w:val="24"/>
          <w:lang w:val="ka-GE"/>
        </w:rPr>
        <w:t xml:space="preserve"> </w:t>
      </w:r>
      <w:r w:rsidR="00537BD9" w:rsidRPr="00537BD9">
        <w:rPr>
          <w:rFonts w:ascii="Sylfaen" w:hAnsi="Sylfaen"/>
          <w:sz w:val="24"/>
          <w:szCs w:val="24"/>
          <w:lang w:val="ka-GE"/>
        </w:rPr>
        <w:t xml:space="preserve">ბურღვის პროცესში გამოვლენილი წყალშემცველი ჰორიზონტების შესწავლა </w:t>
      </w:r>
      <w:r w:rsidR="005C4F77">
        <w:rPr>
          <w:rFonts w:ascii="Sylfaen" w:hAnsi="Sylfaen"/>
          <w:sz w:val="24"/>
          <w:szCs w:val="24"/>
          <w:lang w:val="ka-GE"/>
        </w:rPr>
        <w:t>ღ</w:t>
      </w:r>
      <w:r w:rsidR="00537BD9" w:rsidRPr="00537BD9">
        <w:rPr>
          <w:rFonts w:ascii="Sylfaen" w:hAnsi="Sylfaen"/>
          <w:sz w:val="24"/>
          <w:szCs w:val="24"/>
          <w:lang w:val="ka-GE"/>
        </w:rPr>
        <w:t>ია ლულაში სასინჯი ამოტუმბვებით შემდეგ ინტერვალებში:</w:t>
      </w:r>
    </w:p>
    <w:p w14:paraId="0DF48B2F" w14:textId="57B00075" w:rsidR="00537BD9" w:rsidRDefault="008E6DD1" w:rsidP="008E6DD1">
      <w:pPr>
        <w:pStyle w:val="NoSpacing"/>
        <w:spacing w:line="276" w:lineRule="auto"/>
        <w:ind w:left="360"/>
        <w:jc w:val="both"/>
        <w:rPr>
          <w:rFonts w:ascii="Sylfaen" w:hAnsi="Sylfaen"/>
          <w:sz w:val="24"/>
          <w:szCs w:val="24"/>
          <w:lang w:val="ka-GE"/>
        </w:rPr>
      </w:pPr>
      <w:r>
        <w:rPr>
          <w:rFonts w:ascii="Sylfaen" w:hAnsi="Sylfaen"/>
          <w:sz w:val="24"/>
          <w:szCs w:val="24"/>
          <w:lang w:val="ka-GE"/>
        </w:rPr>
        <w:t xml:space="preserve">4.8.1. </w:t>
      </w:r>
      <w:r w:rsidR="00537BD9">
        <w:rPr>
          <w:rFonts w:ascii="Sylfaen" w:hAnsi="Sylfaen"/>
          <w:sz w:val="24"/>
          <w:szCs w:val="24"/>
          <w:lang w:val="ka-GE"/>
        </w:rPr>
        <w:t>180,0 - 40</w:t>
      </w:r>
      <w:r w:rsidR="005D7FE8">
        <w:rPr>
          <w:rFonts w:ascii="Sylfaen" w:hAnsi="Sylfaen"/>
          <w:sz w:val="24"/>
          <w:szCs w:val="24"/>
          <w:lang w:val="ka-GE"/>
        </w:rPr>
        <w:t>0</w:t>
      </w:r>
      <w:r w:rsidR="00537BD9">
        <w:rPr>
          <w:rFonts w:ascii="Sylfaen" w:hAnsi="Sylfaen"/>
          <w:sz w:val="24"/>
          <w:szCs w:val="24"/>
          <w:lang w:val="ka-GE"/>
        </w:rPr>
        <w:t>,0 მ</w:t>
      </w:r>
    </w:p>
    <w:p w14:paraId="7A7AE27B" w14:textId="10FDC356" w:rsidR="00224000" w:rsidRPr="00224000" w:rsidRDefault="00224000" w:rsidP="00C02EA6">
      <w:pPr>
        <w:pStyle w:val="NoSpacing"/>
        <w:tabs>
          <w:tab w:val="left" w:pos="9356"/>
        </w:tabs>
        <w:spacing w:line="276" w:lineRule="auto"/>
        <w:rPr>
          <w:rFonts w:ascii="Sylfaen" w:hAnsi="Sylfaen" w:cs="Times New Roman"/>
          <w:sz w:val="24"/>
          <w:szCs w:val="24"/>
          <w:lang w:val="ka-GE"/>
        </w:rPr>
      </w:pPr>
    </w:p>
    <w:p w14:paraId="3D6561B6" w14:textId="408C3F64" w:rsidR="00C02EA6" w:rsidRDefault="00224000" w:rsidP="007517B7">
      <w:pPr>
        <w:pStyle w:val="NoSpacing"/>
        <w:tabs>
          <w:tab w:val="left" w:pos="9356"/>
        </w:tabs>
        <w:spacing w:line="276" w:lineRule="auto"/>
        <w:jc w:val="both"/>
        <w:rPr>
          <w:rFonts w:ascii="Sylfaen" w:hAnsi="Sylfaen" w:cs="Times New Roman"/>
          <w:sz w:val="24"/>
          <w:szCs w:val="24"/>
          <w:lang w:val="ka-GE"/>
        </w:rPr>
      </w:pPr>
      <w:r>
        <w:rPr>
          <w:rFonts w:ascii="Sylfaen" w:hAnsi="Sylfaen" w:cs="Times New Roman"/>
          <w:b/>
          <w:sz w:val="24"/>
          <w:szCs w:val="24"/>
          <w:lang w:val="ka-GE"/>
        </w:rPr>
        <w:t>4.</w:t>
      </w:r>
      <w:r w:rsidR="008E6DD1">
        <w:rPr>
          <w:rFonts w:ascii="Sylfaen" w:hAnsi="Sylfaen" w:cs="Times New Roman"/>
          <w:b/>
          <w:sz w:val="24"/>
          <w:szCs w:val="24"/>
          <w:lang w:val="ka-GE"/>
        </w:rPr>
        <w:t>9</w:t>
      </w:r>
      <w:r w:rsidR="007517B7" w:rsidRPr="00224000">
        <w:rPr>
          <w:rFonts w:ascii="Sylfaen" w:hAnsi="Sylfaen" w:cs="Times New Roman"/>
          <w:b/>
          <w:sz w:val="24"/>
          <w:szCs w:val="24"/>
          <w:lang w:val="ka-GE"/>
        </w:rPr>
        <w:t xml:space="preserve">. </w:t>
      </w:r>
      <w:r w:rsidR="007517B7" w:rsidRPr="00224000">
        <w:rPr>
          <w:rFonts w:ascii="Sylfaen" w:hAnsi="Sylfaen" w:cs="Times New Roman"/>
          <w:sz w:val="24"/>
          <w:szCs w:val="24"/>
          <w:lang w:val="ka-GE"/>
        </w:rPr>
        <w:t>საპროექტო ჭაბურღილში საექსპლუატაციო კოლონის ჩაშვების შემდეგ ჩატარდება ჭაბურღილის ლულის ამორეცხვა</w:t>
      </w:r>
      <w:r>
        <w:rPr>
          <w:rFonts w:ascii="Sylfaen" w:hAnsi="Sylfaen" w:cs="Times New Roman"/>
          <w:sz w:val="24"/>
          <w:szCs w:val="24"/>
          <w:lang w:val="ka-GE"/>
        </w:rPr>
        <w:t xml:space="preserve"> ერლიფტის მეთოდით</w:t>
      </w:r>
      <w:r w:rsidR="00F8101A">
        <w:rPr>
          <w:rFonts w:ascii="Sylfaen" w:hAnsi="Sylfaen" w:cs="Times New Roman"/>
          <w:sz w:val="24"/>
          <w:szCs w:val="24"/>
          <w:lang w:val="ka-GE"/>
        </w:rPr>
        <w:t>,</w:t>
      </w:r>
      <w:r w:rsidR="007517B7" w:rsidRPr="00224000">
        <w:rPr>
          <w:rFonts w:ascii="Sylfaen" w:hAnsi="Sylfaen" w:cs="Times New Roman"/>
          <w:sz w:val="24"/>
          <w:szCs w:val="24"/>
          <w:lang w:val="ka-GE"/>
        </w:rPr>
        <w:t xml:space="preserve"> კომპრესორის გამოყენებით და პროდუქტიული ჰორიზონტის გამოცდა ხანგრძლივი (</w:t>
      </w:r>
      <w:r>
        <w:rPr>
          <w:rFonts w:ascii="Sylfaen" w:hAnsi="Sylfaen" w:cs="Times New Roman"/>
          <w:sz w:val="24"/>
          <w:szCs w:val="24"/>
          <w:lang w:val="ka-GE"/>
        </w:rPr>
        <w:t>5-7</w:t>
      </w:r>
      <w:r w:rsidR="007517B7" w:rsidRPr="00224000">
        <w:rPr>
          <w:rFonts w:ascii="Sylfaen" w:hAnsi="Sylfaen" w:cs="Times New Roman"/>
          <w:sz w:val="24"/>
          <w:szCs w:val="24"/>
          <w:lang w:val="ka-GE"/>
        </w:rPr>
        <w:t xml:space="preserve"> დღე-ღამე) საცდელი ამოტუმბვებით; ჰიდროგეოლოგიური პარამეტრების დაზუსტება და მიწისქვეშა წყლის სინჯების აღება ქიმიურ და მიკრობიოლოგიურ ანალიზებზე.</w:t>
      </w:r>
    </w:p>
    <w:p w14:paraId="59DFB150" w14:textId="696799A8" w:rsidR="00C02EA6" w:rsidRDefault="00C02EA6" w:rsidP="00C02EA6">
      <w:pPr>
        <w:pStyle w:val="NoSpacing"/>
        <w:tabs>
          <w:tab w:val="left" w:pos="9356"/>
        </w:tabs>
        <w:spacing w:line="276" w:lineRule="auto"/>
        <w:jc w:val="right"/>
        <w:rPr>
          <w:rFonts w:ascii="Sylfaen" w:hAnsi="Sylfaen" w:cs="Times New Roman"/>
          <w:sz w:val="24"/>
          <w:szCs w:val="24"/>
        </w:rPr>
      </w:pPr>
      <w:r>
        <w:rPr>
          <w:rFonts w:ascii="Sylfaen" w:hAnsi="Sylfaen" w:cs="Times New Roman"/>
          <w:sz w:val="24"/>
          <w:szCs w:val="24"/>
        </w:rPr>
        <w:lastRenderedPageBreak/>
        <w:t>3</w:t>
      </w:r>
    </w:p>
    <w:p w14:paraId="467EA576" w14:textId="77777777" w:rsidR="00C02EA6" w:rsidRPr="00C02EA6" w:rsidRDefault="00C02EA6" w:rsidP="00C02EA6">
      <w:pPr>
        <w:pStyle w:val="NoSpacing"/>
        <w:tabs>
          <w:tab w:val="left" w:pos="9356"/>
        </w:tabs>
        <w:spacing w:line="276" w:lineRule="auto"/>
        <w:jc w:val="right"/>
        <w:rPr>
          <w:rFonts w:ascii="Sylfaen" w:hAnsi="Sylfaen" w:cs="Times New Roman"/>
          <w:sz w:val="24"/>
          <w:szCs w:val="24"/>
        </w:rPr>
      </w:pPr>
    </w:p>
    <w:p w14:paraId="62ED6D4A" w14:textId="18E41041" w:rsidR="007517B7" w:rsidRPr="00224000" w:rsidRDefault="00224000" w:rsidP="007517B7">
      <w:pPr>
        <w:pStyle w:val="NoSpacing"/>
        <w:tabs>
          <w:tab w:val="left" w:pos="9356"/>
        </w:tabs>
        <w:spacing w:line="276" w:lineRule="auto"/>
        <w:jc w:val="both"/>
        <w:rPr>
          <w:rFonts w:ascii="Sylfaen" w:hAnsi="Sylfaen" w:cs="Times New Roman"/>
          <w:sz w:val="24"/>
          <w:szCs w:val="24"/>
          <w:lang w:val="ka-GE"/>
        </w:rPr>
      </w:pPr>
      <w:r>
        <w:rPr>
          <w:rFonts w:ascii="Sylfaen" w:hAnsi="Sylfaen" w:cs="Times New Roman"/>
          <w:b/>
          <w:sz w:val="24"/>
          <w:szCs w:val="24"/>
          <w:lang w:val="ka-GE"/>
        </w:rPr>
        <w:t>4.</w:t>
      </w:r>
      <w:r w:rsidR="008E6DD1">
        <w:rPr>
          <w:rFonts w:ascii="Sylfaen" w:hAnsi="Sylfaen" w:cs="Times New Roman"/>
          <w:b/>
          <w:sz w:val="24"/>
          <w:szCs w:val="24"/>
          <w:lang w:val="ka-GE"/>
        </w:rPr>
        <w:t>10</w:t>
      </w:r>
      <w:r w:rsidR="007517B7" w:rsidRPr="00224000">
        <w:rPr>
          <w:rFonts w:ascii="Sylfaen" w:hAnsi="Sylfaen" w:cs="Times New Roman"/>
          <w:b/>
          <w:sz w:val="24"/>
          <w:szCs w:val="24"/>
          <w:lang w:val="ka-GE"/>
        </w:rPr>
        <w:t>.</w:t>
      </w:r>
      <w:r w:rsidR="007517B7" w:rsidRPr="00224000">
        <w:rPr>
          <w:rFonts w:ascii="Sylfaen" w:hAnsi="Sylfaen" w:cs="Times New Roman"/>
          <w:sz w:val="24"/>
          <w:szCs w:val="24"/>
          <w:lang w:val="ka-GE"/>
        </w:rPr>
        <w:t xml:space="preserve"> საპროექტო ჭაბურღილის ბურღვის პროცესში გადაკვეთილი ქანების ლითოლოგიის, გეოლოგიური ასაკის, ქიმიური შედგენილობის მინერალური წყლის ქიმიური და მიკრობიოლოგიური შესწავლისათვის და სხვა ინფორმაციის დაზუსტებისათვის, აუცილებელია ლაბორატორიული კვლევები ჩატარდეს კერნის და შლამის მასალაზე, მიწისქვეშა წყლის სინჯებზე</w:t>
      </w:r>
      <w:r>
        <w:rPr>
          <w:rFonts w:ascii="Sylfaen" w:hAnsi="Sylfaen" w:cs="Times New Roman"/>
          <w:sz w:val="24"/>
          <w:szCs w:val="24"/>
          <w:lang w:val="ka-GE"/>
        </w:rPr>
        <w:t>.</w:t>
      </w:r>
    </w:p>
    <w:p w14:paraId="4986A200" w14:textId="77777777" w:rsidR="007517B7" w:rsidRPr="00224000" w:rsidRDefault="007517B7" w:rsidP="007517B7">
      <w:pPr>
        <w:pStyle w:val="NoSpacing"/>
        <w:tabs>
          <w:tab w:val="left" w:pos="9356"/>
        </w:tabs>
        <w:spacing w:line="276" w:lineRule="auto"/>
        <w:jc w:val="both"/>
        <w:rPr>
          <w:rFonts w:ascii="Sylfaen" w:hAnsi="Sylfaen" w:cs="Times New Roman"/>
          <w:sz w:val="24"/>
          <w:szCs w:val="24"/>
          <w:lang w:val="ka-GE"/>
        </w:rPr>
      </w:pPr>
    </w:p>
    <w:p w14:paraId="4D01A5FA" w14:textId="73F899CB" w:rsidR="007517B7" w:rsidRPr="00224000" w:rsidRDefault="00224000" w:rsidP="007517B7">
      <w:pPr>
        <w:pStyle w:val="NoSpacing"/>
        <w:tabs>
          <w:tab w:val="left" w:pos="9356"/>
        </w:tabs>
        <w:spacing w:line="276" w:lineRule="auto"/>
        <w:jc w:val="both"/>
        <w:rPr>
          <w:rFonts w:ascii="Sylfaen" w:hAnsi="Sylfaen" w:cs="Times New Roman"/>
          <w:sz w:val="24"/>
          <w:szCs w:val="24"/>
          <w:lang w:val="ka-GE"/>
        </w:rPr>
      </w:pPr>
      <w:r>
        <w:rPr>
          <w:rFonts w:ascii="Sylfaen" w:hAnsi="Sylfaen" w:cs="Times New Roman"/>
          <w:b/>
          <w:sz w:val="24"/>
          <w:szCs w:val="24"/>
          <w:lang w:val="ka-GE"/>
        </w:rPr>
        <w:t>5</w:t>
      </w:r>
      <w:r w:rsidR="007517B7" w:rsidRPr="00224000">
        <w:rPr>
          <w:rFonts w:ascii="Sylfaen" w:hAnsi="Sylfaen" w:cs="Times New Roman"/>
          <w:b/>
          <w:sz w:val="24"/>
          <w:szCs w:val="24"/>
          <w:lang w:val="ka-GE"/>
        </w:rPr>
        <w:t xml:space="preserve">. </w:t>
      </w:r>
      <w:r w:rsidR="007517B7" w:rsidRPr="00224000">
        <w:rPr>
          <w:rFonts w:ascii="Sylfaen" w:hAnsi="Sylfaen" w:cs="Times New Roman"/>
          <w:sz w:val="24"/>
          <w:szCs w:val="24"/>
          <w:lang w:val="ka-GE"/>
        </w:rPr>
        <w:t xml:space="preserve">საპროექტო ჭაბურღილის ბურღვის, გამაგრების და დაცემენტებისას გამოყენებული მასალები უნდა იყოს ახალი, უხმარი და აკმაყოფილოებდეს ქვეყანაში არსებულ სტანდარტებს, </w:t>
      </w:r>
    </w:p>
    <w:p w14:paraId="534948B4" w14:textId="77777777" w:rsidR="007517B7" w:rsidRPr="00224000" w:rsidRDefault="007517B7" w:rsidP="007517B7">
      <w:pPr>
        <w:pStyle w:val="NoSpacing"/>
        <w:tabs>
          <w:tab w:val="left" w:pos="9356"/>
        </w:tabs>
        <w:spacing w:line="276" w:lineRule="auto"/>
        <w:jc w:val="both"/>
        <w:rPr>
          <w:rFonts w:ascii="Sylfaen" w:hAnsi="Sylfaen" w:cs="Times New Roman"/>
          <w:sz w:val="24"/>
          <w:szCs w:val="24"/>
          <w:lang w:val="ka-GE"/>
        </w:rPr>
      </w:pPr>
      <w:r w:rsidRPr="00224000">
        <w:rPr>
          <w:rFonts w:ascii="Sylfaen" w:hAnsi="Sylfaen" w:cs="Times New Roman"/>
          <w:sz w:val="24"/>
          <w:szCs w:val="24"/>
          <w:lang w:val="ka-GE"/>
        </w:rPr>
        <w:t xml:space="preserve"> მათ შორის:</w:t>
      </w:r>
    </w:p>
    <w:p w14:paraId="3D76F5E9" w14:textId="60DECFFF" w:rsidR="007517B7" w:rsidRPr="00224000" w:rsidRDefault="008E6DD1" w:rsidP="008E6DD1">
      <w:pPr>
        <w:pStyle w:val="NoSpacing"/>
        <w:tabs>
          <w:tab w:val="left" w:pos="9356"/>
        </w:tabs>
        <w:spacing w:line="276" w:lineRule="auto"/>
        <w:ind w:left="540" w:hanging="450"/>
        <w:jc w:val="both"/>
        <w:rPr>
          <w:rFonts w:ascii="Sylfaen" w:hAnsi="Sylfaen"/>
          <w:sz w:val="24"/>
          <w:szCs w:val="24"/>
          <w:lang w:val="ka-GE"/>
        </w:rPr>
      </w:pPr>
      <w:r>
        <w:rPr>
          <w:rFonts w:ascii="Sylfaen" w:hAnsi="Sylfaen"/>
          <w:sz w:val="24"/>
          <w:szCs w:val="24"/>
          <w:lang w:val="ka-GE"/>
        </w:rPr>
        <w:t xml:space="preserve">5.1. </w:t>
      </w:r>
      <w:r w:rsidR="007517B7" w:rsidRPr="00224000">
        <w:rPr>
          <w:rFonts w:ascii="Sylfaen" w:hAnsi="Sylfaen"/>
          <w:sz w:val="24"/>
          <w:szCs w:val="24"/>
          <w:lang w:val="ka-GE"/>
        </w:rPr>
        <w:t>სამაგრი კოლონის შავი ლითონის მილები უნდა იყოს უნაკერო და შესაბამისი</w:t>
      </w:r>
      <w:r>
        <w:rPr>
          <w:rFonts w:ascii="Sylfaen" w:hAnsi="Sylfaen"/>
          <w:sz w:val="24"/>
          <w:szCs w:val="24"/>
          <w:lang w:val="ka-GE"/>
        </w:rPr>
        <w:t xml:space="preserve"> </w:t>
      </w:r>
      <w:r w:rsidR="007517B7" w:rsidRPr="00224000">
        <w:rPr>
          <w:rFonts w:ascii="Sylfaen" w:hAnsi="Sylfaen"/>
          <w:sz w:val="24"/>
          <w:szCs w:val="24"/>
          <w:lang w:val="ka-GE"/>
        </w:rPr>
        <w:t>კედლის სისქით ( 6 - 8 მმ);</w:t>
      </w:r>
    </w:p>
    <w:p w14:paraId="07539B62" w14:textId="77777777" w:rsidR="008E6DD1" w:rsidRDefault="008E6DD1" w:rsidP="008E6DD1">
      <w:pPr>
        <w:pStyle w:val="NoSpacing"/>
        <w:tabs>
          <w:tab w:val="left" w:pos="9356"/>
        </w:tabs>
        <w:spacing w:line="276" w:lineRule="auto"/>
        <w:jc w:val="both"/>
        <w:rPr>
          <w:rFonts w:ascii="Sylfaen" w:hAnsi="Sylfaen"/>
          <w:sz w:val="24"/>
          <w:szCs w:val="24"/>
          <w:lang w:val="ka-GE"/>
        </w:rPr>
      </w:pPr>
      <w:r>
        <w:rPr>
          <w:rFonts w:ascii="Sylfaen" w:hAnsi="Sylfaen"/>
          <w:sz w:val="24"/>
          <w:szCs w:val="24"/>
          <w:lang w:val="ka-GE"/>
        </w:rPr>
        <w:t xml:space="preserve">  5.2. </w:t>
      </w:r>
      <w:r w:rsidR="007517B7" w:rsidRPr="00224000">
        <w:rPr>
          <w:rFonts w:ascii="Sylfaen" w:hAnsi="Sylfaen"/>
          <w:sz w:val="24"/>
          <w:szCs w:val="24"/>
          <w:lang w:val="ka-GE"/>
        </w:rPr>
        <w:t xml:space="preserve">საექსპლუატაციო კოლონის უჟანგავი ლითონის მილები უნდა იყოს უნაკერო და </w:t>
      </w:r>
    </w:p>
    <w:p w14:paraId="17C4C14A" w14:textId="2882EBA3" w:rsidR="007517B7" w:rsidRPr="00224000" w:rsidRDefault="008E6DD1" w:rsidP="008E6DD1">
      <w:pPr>
        <w:pStyle w:val="NoSpacing"/>
        <w:tabs>
          <w:tab w:val="left" w:pos="9356"/>
        </w:tabs>
        <w:spacing w:line="276" w:lineRule="auto"/>
        <w:jc w:val="both"/>
        <w:rPr>
          <w:rFonts w:ascii="Sylfaen" w:hAnsi="Sylfaen"/>
          <w:sz w:val="24"/>
          <w:szCs w:val="24"/>
          <w:lang w:val="ka-GE"/>
        </w:rPr>
      </w:pPr>
      <w:r>
        <w:rPr>
          <w:rFonts w:ascii="Sylfaen" w:hAnsi="Sylfaen"/>
          <w:sz w:val="24"/>
          <w:szCs w:val="24"/>
          <w:lang w:val="ka-GE"/>
        </w:rPr>
        <w:t xml:space="preserve">         </w:t>
      </w:r>
      <w:r w:rsidR="007517B7" w:rsidRPr="00224000">
        <w:rPr>
          <w:rFonts w:ascii="Sylfaen" w:hAnsi="Sylfaen"/>
          <w:sz w:val="24"/>
          <w:szCs w:val="24"/>
          <w:lang w:val="ka-GE"/>
        </w:rPr>
        <w:t>შესაბამისი კედლის  სისქით (4-5 მმ);</w:t>
      </w:r>
    </w:p>
    <w:p w14:paraId="4507C87B" w14:textId="77777777" w:rsidR="008E6DD1" w:rsidRDefault="008E6DD1" w:rsidP="008E6DD1">
      <w:pPr>
        <w:pStyle w:val="NoSpacing"/>
        <w:tabs>
          <w:tab w:val="left" w:pos="9356"/>
        </w:tabs>
        <w:spacing w:line="276" w:lineRule="auto"/>
        <w:jc w:val="both"/>
        <w:rPr>
          <w:rFonts w:ascii="Sylfaen" w:hAnsi="Sylfaen"/>
          <w:sz w:val="24"/>
          <w:szCs w:val="24"/>
          <w:lang w:val="ka-GE"/>
        </w:rPr>
      </w:pPr>
      <w:r>
        <w:rPr>
          <w:rFonts w:ascii="Sylfaen" w:hAnsi="Sylfaen"/>
          <w:sz w:val="24"/>
          <w:szCs w:val="24"/>
          <w:lang w:val="ka-GE"/>
        </w:rPr>
        <w:t xml:space="preserve">  5.3. </w:t>
      </w:r>
      <w:r w:rsidR="007517B7" w:rsidRPr="00224000">
        <w:rPr>
          <w:rFonts w:ascii="Sylfaen" w:hAnsi="Sylfaen"/>
          <w:sz w:val="24"/>
          <w:szCs w:val="24"/>
          <w:lang w:val="ka-GE"/>
        </w:rPr>
        <w:t xml:space="preserve">სამაგრი და საექსპლუატაციო კოლონების დაცემენტებისათვის გამოყენებული </w:t>
      </w:r>
    </w:p>
    <w:p w14:paraId="7237FEF5" w14:textId="486A2048" w:rsidR="007517B7" w:rsidRPr="00224000" w:rsidRDefault="008E6DD1" w:rsidP="008E6DD1">
      <w:pPr>
        <w:pStyle w:val="NoSpacing"/>
        <w:tabs>
          <w:tab w:val="left" w:pos="9356"/>
        </w:tabs>
        <w:spacing w:line="276" w:lineRule="auto"/>
        <w:jc w:val="both"/>
        <w:rPr>
          <w:rFonts w:ascii="Sylfaen" w:hAnsi="Sylfaen"/>
          <w:sz w:val="24"/>
          <w:szCs w:val="24"/>
          <w:lang w:val="ka-GE"/>
        </w:rPr>
      </w:pPr>
      <w:r>
        <w:rPr>
          <w:rFonts w:ascii="Sylfaen" w:hAnsi="Sylfaen"/>
          <w:sz w:val="24"/>
          <w:szCs w:val="24"/>
          <w:lang w:val="ka-GE"/>
        </w:rPr>
        <w:t xml:space="preserve">         </w:t>
      </w:r>
      <w:r w:rsidR="007517B7" w:rsidRPr="00224000">
        <w:rPr>
          <w:rFonts w:ascii="Sylfaen" w:hAnsi="Sylfaen"/>
          <w:sz w:val="24"/>
          <w:szCs w:val="24"/>
          <w:lang w:val="ka-GE"/>
        </w:rPr>
        <w:t>პორტლანცემენტის  სიმტკიცის მარკა არ უნდა იყოს „500“-ზე ნაკლები:</w:t>
      </w:r>
    </w:p>
    <w:p w14:paraId="15FB3EE7" w14:textId="77777777" w:rsidR="008E6DD1" w:rsidRDefault="008E6DD1" w:rsidP="008E6DD1">
      <w:pPr>
        <w:pStyle w:val="NoSpacing"/>
        <w:tabs>
          <w:tab w:val="left" w:pos="9356"/>
        </w:tabs>
        <w:spacing w:line="276" w:lineRule="auto"/>
        <w:jc w:val="both"/>
        <w:rPr>
          <w:rFonts w:ascii="Sylfaen" w:hAnsi="Sylfaen"/>
          <w:sz w:val="24"/>
          <w:szCs w:val="24"/>
          <w:lang w:val="ka-GE"/>
        </w:rPr>
      </w:pPr>
      <w:r>
        <w:rPr>
          <w:rFonts w:ascii="Sylfaen" w:hAnsi="Sylfaen"/>
          <w:sz w:val="24"/>
          <w:szCs w:val="24"/>
          <w:lang w:val="ka-GE"/>
        </w:rPr>
        <w:t xml:space="preserve">  5.4. </w:t>
      </w:r>
      <w:r w:rsidR="007517B7" w:rsidRPr="00224000">
        <w:rPr>
          <w:rFonts w:ascii="Sylfaen" w:hAnsi="Sylfaen"/>
          <w:sz w:val="24"/>
          <w:szCs w:val="24"/>
          <w:lang w:val="ka-GE"/>
        </w:rPr>
        <w:t>შავი ლითონის სამაგრი და საექსპლუატაციო კოლონის მილები გამოყენებამდე</w:t>
      </w:r>
    </w:p>
    <w:p w14:paraId="6A351DCE" w14:textId="77777777" w:rsidR="008E6DD1" w:rsidRDefault="008E6DD1" w:rsidP="008E6DD1">
      <w:pPr>
        <w:pStyle w:val="NoSpacing"/>
        <w:tabs>
          <w:tab w:val="left" w:pos="9356"/>
        </w:tabs>
        <w:spacing w:line="276" w:lineRule="auto"/>
        <w:jc w:val="both"/>
        <w:rPr>
          <w:rFonts w:ascii="Sylfaen" w:hAnsi="Sylfaen"/>
          <w:sz w:val="24"/>
          <w:szCs w:val="24"/>
          <w:lang w:val="ka-GE"/>
        </w:rPr>
      </w:pPr>
      <w:r>
        <w:rPr>
          <w:rFonts w:ascii="Sylfaen" w:hAnsi="Sylfaen"/>
          <w:sz w:val="24"/>
          <w:szCs w:val="24"/>
          <w:lang w:val="ka-GE"/>
        </w:rPr>
        <w:t xml:space="preserve">        </w:t>
      </w:r>
      <w:r w:rsidR="007517B7" w:rsidRPr="00224000">
        <w:rPr>
          <w:rFonts w:ascii="Sylfaen" w:hAnsi="Sylfaen"/>
          <w:sz w:val="24"/>
          <w:szCs w:val="24"/>
          <w:lang w:val="ka-GE"/>
        </w:rPr>
        <w:t xml:space="preserve"> უნდა გაირეცხოს შესაბამისი ხსნარებით, ზეთოვანი და ნავთობიანი ფენის მოცი</w:t>
      </w:r>
      <w:r>
        <w:rPr>
          <w:rFonts w:ascii="Sylfaen" w:hAnsi="Sylfaen"/>
          <w:sz w:val="24"/>
          <w:szCs w:val="24"/>
          <w:lang w:val="ka-GE"/>
        </w:rPr>
        <w:t>-</w:t>
      </w:r>
    </w:p>
    <w:p w14:paraId="693CFD5B" w14:textId="7C58B0DE" w:rsidR="007517B7" w:rsidRPr="00224000" w:rsidRDefault="008E6DD1" w:rsidP="008E6DD1">
      <w:pPr>
        <w:pStyle w:val="NoSpacing"/>
        <w:tabs>
          <w:tab w:val="left" w:pos="9356"/>
        </w:tabs>
        <w:spacing w:line="276" w:lineRule="auto"/>
        <w:jc w:val="both"/>
        <w:rPr>
          <w:rFonts w:ascii="Sylfaen" w:hAnsi="Sylfaen"/>
          <w:sz w:val="24"/>
          <w:szCs w:val="24"/>
          <w:lang w:val="ka-GE"/>
        </w:rPr>
      </w:pPr>
      <w:r>
        <w:rPr>
          <w:rFonts w:ascii="Sylfaen" w:hAnsi="Sylfaen"/>
          <w:sz w:val="24"/>
          <w:szCs w:val="24"/>
          <w:lang w:val="ka-GE"/>
        </w:rPr>
        <w:t xml:space="preserve">         </w:t>
      </w:r>
      <w:r w:rsidR="007517B7" w:rsidRPr="00224000">
        <w:rPr>
          <w:rFonts w:ascii="Sylfaen" w:hAnsi="Sylfaen"/>
          <w:sz w:val="24"/>
          <w:szCs w:val="24"/>
          <w:lang w:val="ka-GE"/>
        </w:rPr>
        <w:t>ლების მიზნით.</w:t>
      </w:r>
    </w:p>
    <w:p w14:paraId="63D06BBD" w14:textId="77777777" w:rsidR="007517B7" w:rsidRPr="00224000" w:rsidRDefault="007517B7" w:rsidP="007517B7">
      <w:pPr>
        <w:pStyle w:val="NoSpacing"/>
        <w:tabs>
          <w:tab w:val="left" w:pos="9356"/>
        </w:tabs>
        <w:spacing w:line="276" w:lineRule="auto"/>
        <w:jc w:val="both"/>
        <w:rPr>
          <w:rFonts w:ascii="Sylfaen" w:hAnsi="Sylfaen"/>
          <w:sz w:val="24"/>
          <w:szCs w:val="24"/>
          <w:lang w:val="ka-GE"/>
        </w:rPr>
      </w:pPr>
    </w:p>
    <w:p w14:paraId="4DC23023" w14:textId="2E1D0319" w:rsidR="007517B7" w:rsidRPr="00224000" w:rsidRDefault="00224000" w:rsidP="007517B7">
      <w:pPr>
        <w:pStyle w:val="NoSpacing"/>
        <w:tabs>
          <w:tab w:val="left" w:pos="9356"/>
        </w:tabs>
        <w:spacing w:line="276" w:lineRule="auto"/>
        <w:jc w:val="both"/>
        <w:rPr>
          <w:rFonts w:ascii="Sylfaen" w:hAnsi="Sylfaen"/>
          <w:sz w:val="24"/>
          <w:szCs w:val="24"/>
          <w:lang w:val="ka-GE"/>
        </w:rPr>
      </w:pPr>
      <w:r>
        <w:rPr>
          <w:rFonts w:ascii="Sylfaen" w:hAnsi="Sylfaen"/>
          <w:b/>
          <w:sz w:val="24"/>
          <w:szCs w:val="24"/>
          <w:lang w:val="ka-GE"/>
        </w:rPr>
        <w:t>6</w:t>
      </w:r>
      <w:r w:rsidR="007517B7" w:rsidRPr="00224000">
        <w:rPr>
          <w:rFonts w:ascii="Sylfaen" w:hAnsi="Sylfaen"/>
          <w:b/>
          <w:sz w:val="24"/>
          <w:szCs w:val="24"/>
          <w:lang w:val="ka-GE"/>
        </w:rPr>
        <w:t xml:space="preserve">. </w:t>
      </w:r>
      <w:r w:rsidR="007517B7" w:rsidRPr="00224000">
        <w:rPr>
          <w:rFonts w:ascii="Sylfaen" w:hAnsi="Sylfaen"/>
          <w:sz w:val="24"/>
          <w:szCs w:val="24"/>
          <w:lang w:val="ka-GE"/>
        </w:rPr>
        <w:t>საპროექტო ჭაბურღილის ბურღვა უნდა ჩატარდეს ჭაბურღილი #59-ის პირველი, მკაცრი დაცვის სანიტარულ ზონაში, შესაბამისად, მკაცრად უნდა იყოს დაცული საბურღი დანადგარის მონტაჟის, მუშაობის და დემონტაჟის მოთხოვნები, აგრეთვე საბურღი მოწყობილობების და საწვავ-საპოხი მასალების შენახვის პირობები.</w:t>
      </w:r>
    </w:p>
    <w:p w14:paraId="2DBD9FEF" w14:textId="77777777" w:rsidR="007517B7" w:rsidRPr="00224000" w:rsidRDefault="007517B7" w:rsidP="007517B7">
      <w:pPr>
        <w:pStyle w:val="NoSpacing"/>
        <w:tabs>
          <w:tab w:val="left" w:pos="9356"/>
        </w:tabs>
        <w:spacing w:line="276" w:lineRule="auto"/>
        <w:jc w:val="both"/>
        <w:rPr>
          <w:rFonts w:ascii="Sylfaen" w:hAnsi="Sylfaen"/>
          <w:sz w:val="24"/>
          <w:szCs w:val="24"/>
          <w:lang w:val="ka-GE"/>
        </w:rPr>
      </w:pPr>
    </w:p>
    <w:p w14:paraId="5EAD58E8" w14:textId="27D58C22" w:rsidR="007517B7" w:rsidRPr="00224000" w:rsidRDefault="00224000" w:rsidP="007517B7">
      <w:pPr>
        <w:pStyle w:val="NoSpacing"/>
        <w:tabs>
          <w:tab w:val="left" w:pos="9356"/>
        </w:tabs>
        <w:spacing w:line="276" w:lineRule="auto"/>
        <w:jc w:val="both"/>
        <w:rPr>
          <w:rFonts w:ascii="Sylfaen" w:hAnsi="Sylfaen"/>
          <w:sz w:val="24"/>
          <w:szCs w:val="24"/>
          <w:lang w:val="ka-GE"/>
        </w:rPr>
      </w:pPr>
      <w:r>
        <w:rPr>
          <w:rFonts w:ascii="Sylfaen" w:hAnsi="Sylfaen"/>
          <w:b/>
          <w:sz w:val="24"/>
          <w:szCs w:val="24"/>
          <w:lang w:val="ka-GE"/>
        </w:rPr>
        <w:t>7</w:t>
      </w:r>
      <w:r w:rsidR="007517B7" w:rsidRPr="00224000">
        <w:rPr>
          <w:rFonts w:ascii="Sylfaen" w:hAnsi="Sylfaen"/>
          <w:b/>
          <w:sz w:val="24"/>
          <w:szCs w:val="24"/>
          <w:lang w:val="ka-GE"/>
        </w:rPr>
        <w:t xml:space="preserve">. </w:t>
      </w:r>
      <w:r w:rsidR="007517B7" w:rsidRPr="00224000">
        <w:rPr>
          <w:rFonts w:ascii="Sylfaen" w:hAnsi="Sylfaen"/>
          <w:sz w:val="24"/>
          <w:szCs w:val="24"/>
          <w:lang w:val="ka-GE"/>
        </w:rPr>
        <w:t>საპროექტო ჭაბურღილის საბურღ მოედანზე და საერთოდ, სამუშაო უბანზე, სისტემატიურად უნდა მიმდინარეობდეს გარემოსდაცვითი, შრომის უსაფრთხოების დაცვის და პანდემიის გავრცელების საწინააღმდეგო ღონისძიებები, ქვეყანაში არსებული წესების და მოთხოვნების შესაბამისად.</w:t>
      </w:r>
    </w:p>
    <w:p w14:paraId="3B38A841" w14:textId="77777777" w:rsidR="007517B7" w:rsidRPr="00224000" w:rsidRDefault="007517B7" w:rsidP="007517B7">
      <w:pPr>
        <w:pStyle w:val="NoSpacing"/>
        <w:tabs>
          <w:tab w:val="left" w:pos="9356"/>
        </w:tabs>
        <w:spacing w:line="276" w:lineRule="auto"/>
        <w:jc w:val="both"/>
        <w:rPr>
          <w:rFonts w:ascii="Sylfaen" w:hAnsi="Sylfaen"/>
          <w:sz w:val="24"/>
          <w:szCs w:val="24"/>
          <w:lang w:val="ka-GE"/>
        </w:rPr>
      </w:pPr>
    </w:p>
    <w:p w14:paraId="4AD63473" w14:textId="71C663AA" w:rsidR="00224000" w:rsidRPr="00224000" w:rsidRDefault="00224000" w:rsidP="005306CF">
      <w:pPr>
        <w:pStyle w:val="NoSpacing"/>
        <w:tabs>
          <w:tab w:val="left" w:pos="9356"/>
        </w:tabs>
        <w:spacing w:line="276" w:lineRule="auto"/>
        <w:jc w:val="both"/>
        <w:rPr>
          <w:rFonts w:ascii="Sylfaen" w:hAnsi="Sylfaen" w:cs="Times New Roman"/>
          <w:sz w:val="24"/>
          <w:szCs w:val="24"/>
          <w:lang w:val="ka-GE"/>
        </w:rPr>
      </w:pPr>
      <w:r>
        <w:rPr>
          <w:rFonts w:ascii="Sylfaen" w:hAnsi="Sylfaen"/>
          <w:b/>
          <w:sz w:val="24"/>
          <w:szCs w:val="24"/>
          <w:lang w:val="ka-GE"/>
        </w:rPr>
        <w:t>8</w:t>
      </w:r>
      <w:r w:rsidR="007517B7" w:rsidRPr="00224000">
        <w:rPr>
          <w:rFonts w:ascii="Sylfaen" w:hAnsi="Sylfaen"/>
          <w:b/>
          <w:sz w:val="24"/>
          <w:szCs w:val="24"/>
          <w:lang w:val="ka-GE"/>
        </w:rPr>
        <w:t xml:space="preserve">. </w:t>
      </w:r>
      <w:r w:rsidR="007517B7" w:rsidRPr="00224000">
        <w:rPr>
          <w:rFonts w:ascii="Sylfaen" w:hAnsi="Sylfaen"/>
          <w:sz w:val="24"/>
          <w:szCs w:val="24"/>
          <w:lang w:val="ka-GE"/>
        </w:rPr>
        <w:t>საპროექტო ჭაბურღილის ლულის ბურღვის პროცესში, არამდგრადი  კედლების გამო, ბურღვის პროცესში, განსაკუთრებით დაბისხევის ქვეწყების განლაგების ინტერვალში (</w:t>
      </w:r>
      <w:r>
        <w:rPr>
          <w:rFonts w:ascii="Sylfaen" w:hAnsi="Sylfaen"/>
          <w:sz w:val="24"/>
          <w:szCs w:val="24"/>
          <w:lang w:val="ka-GE"/>
        </w:rPr>
        <w:t>4</w:t>
      </w:r>
      <w:r w:rsidR="007517B7" w:rsidRPr="00224000">
        <w:rPr>
          <w:rFonts w:ascii="Sylfaen" w:hAnsi="Sylfaen"/>
          <w:sz w:val="24"/>
          <w:szCs w:val="24"/>
          <w:lang w:val="ka-GE"/>
        </w:rPr>
        <w:t xml:space="preserve"> – </w:t>
      </w:r>
      <w:r>
        <w:rPr>
          <w:rFonts w:ascii="Sylfaen" w:hAnsi="Sylfaen"/>
          <w:sz w:val="24"/>
          <w:szCs w:val="24"/>
          <w:lang w:val="ka-GE"/>
        </w:rPr>
        <w:t>18</w:t>
      </w:r>
      <w:r w:rsidR="007517B7" w:rsidRPr="00224000">
        <w:rPr>
          <w:rFonts w:ascii="Sylfaen" w:hAnsi="Sylfaen"/>
          <w:sz w:val="24"/>
          <w:szCs w:val="24"/>
          <w:lang w:val="ka-GE"/>
        </w:rPr>
        <w:t xml:space="preserve">0 მ), მოსალოდნელია შეუძლებელი გახდეს ჭაბურღილის  ლულის დიამეტრის შენარჩუნება </w:t>
      </w:r>
      <w:r w:rsidR="007517B7" w:rsidRPr="00224000">
        <w:rPr>
          <w:rFonts w:ascii="Times New Roman" w:hAnsi="Times New Roman" w:cs="Times New Roman"/>
          <w:sz w:val="24"/>
          <w:szCs w:val="24"/>
          <w:lang w:val="ka-GE"/>
        </w:rPr>
        <w:t xml:space="preserve">I </w:t>
      </w:r>
      <w:r w:rsidR="007517B7" w:rsidRPr="00224000">
        <w:rPr>
          <w:rFonts w:ascii="Sylfaen" w:hAnsi="Sylfaen" w:cs="Times New Roman"/>
          <w:sz w:val="24"/>
          <w:szCs w:val="24"/>
          <w:lang w:val="ka-GE"/>
        </w:rPr>
        <w:t xml:space="preserve">ტექნიკური კოლონის  ჩასაშვებად  </w:t>
      </w:r>
      <w:r>
        <w:rPr>
          <w:rFonts w:ascii="Sylfaen" w:hAnsi="Sylfaen" w:cs="Times New Roman"/>
          <w:sz w:val="24"/>
          <w:szCs w:val="24"/>
          <w:lang w:val="ka-GE"/>
        </w:rPr>
        <w:t>18</w:t>
      </w:r>
      <w:r w:rsidR="007517B7" w:rsidRPr="00224000">
        <w:rPr>
          <w:rFonts w:ascii="Sylfaen" w:hAnsi="Sylfaen" w:cs="Times New Roman"/>
          <w:sz w:val="24"/>
          <w:szCs w:val="24"/>
          <w:lang w:val="ka-GE"/>
        </w:rPr>
        <w:t>0 მ სიღრმემდე.</w:t>
      </w:r>
    </w:p>
    <w:p w14:paraId="76C867C0" w14:textId="77777777" w:rsidR="007517B7" w:rsidRPr="00224000" w:rsidRDefault="007517B7" w:rsidP="007517B7">
      <w:pPr>
        <w:pStyle w:val="NoSpacing"/>
        <w:tabs>
          <w:tab w:val="left" w:pos="9356"/>
        </w:tabs>
        <w:spacing w:line="276" w:lineRule="auto"/>
        <w:jc w:val="both"/>
        <w:rPr>
          <w:rFonts w:ascii="Sylfaen" w:hAnsi="Sylfaen"/>
          <w:sz w:val="24"/>
          <w:szCs w:val="24"/>
          <w:lang w:val="ka-GE"/>
        </w:rPr>
      </w:pPr>
      <w:r w:rsidRPr="00224000">
        <w:rPr>
          <w:rFonts w:ascii="Sylfaen" w:hAnsi="Sylfaen"/>
          <w:b/>
          <w:sz w:val="24"/>
          <w:szCs w:val="24"/>
          <w:lang w:val="ka-GE"/>
        </w:rPr>
        <w:t xml:space="preserve">   </w:t>
      </w:r>
      <w:r w:rsidRPr="00224000">
        <w:rPr>
          <w:rFonts w:ascii="Sylfaen" w:hAnsi="Sylfaen"/>
          <w:sz w:val="24"/>
          <w:szCs w:val="24"/>
          <w:lang w:val="ka-GE"/>
        </w:rPr>
        <w:t>ასეთ</w:t>
      </w:r>
      <w:r w:rsidRPr="00224000">
        <w:rPr>
          <w:rFonts w:ascii="Sylfaen" w:hAnsi="Sylfaen"/>
          <w:b/>
          <w:sz w:val="24"/>
          <w:szCs w:val="24"/>
          <w:lang w:val="ka-GE"/>
        </w:rPr>
        <w:t xml:space="preserve"> </w:t>
      </w:r>
      <w:r w:rsidRPr="00224000">
        <w:rPr>
          <w:rFonts w:ascii="Sylfaen" w:hAnsi="Sylfaen"/>
          <w:sz w:val="24"/>
          <w:szCs w:val="24"/>
          <w:lang w:val="ka-GE"/>
        </w:rPr>
        <w:t>შემთხვევაში,</w:t>
      </w:r>
      <w:r w:rsidRPr="00224000">
        <w:rPr>
          <w:rFonts w:ascii="Sylfaen" w:hAnsi="Sylfaen"/>
          <w:b/>
          <w:sz w:val="24"/>
          <w:szCs w:val="24"/>
          <w:lang w:val="ka-GE"/>
        </w:rPr>
        <w:t xml:space="preserve"> </w:t>
      </w:r>
      <w:r w:rsidRPr="00224000">
        <w:rPr>
          <w:rFonts w:ascii="Sylfaen" w:hAnsi="Sylfaen"/>
          <w:sz w:val="24"/>
          <w:szCs w:val="24"/>
          <w:lang w:val="ka-GE"/>
        </w:rPr>
        <w:t>საპროექტო ჭაბურღილის კონსტრუქციის ყველა ცვლილება (ბურღვის დიამეტრის და შავი ლითონის სამაგრი კოლონის დიამეტრის შეცვლა) შეთანხმებული უნდა იყოს სამუშაოს „დამკვეთთან“, მათ შორის სამუშაოს ხარჯთაღრიცხვაში შესატანი ცვლილებები.</w:t>
      </w:r>
    </w:p>
    <w:p w14:paraId="01413347" w14:textId="7538156A" w:rsidR="007517B7" w:rsidRDefault="007517B7" w:rsidP="007517B7">
      <w:pPr>
        <w:pStyle w:val="NoSpacing"/>
        <w:tabs>
          <w:tab w:val="left" w:pos="9356"/>
        </w:tabs>
        <w:spacing w:line="276" w:lineRule="auto"/>
        <w:jc w:val="both"/>
        <w:rPr>
          <w:rFonts w:ascii="Sylfaen" w:hAnsi="Sylfaen"/>
          <w:sz w:val="24"/>
          <w:szCs w:val="24"/>
          <w:lang w:val="ka-GE"/>
        </w:rPr>
      </w:pPr>
    </w:p>
    <w:p w14:paraId="540B40FF" w14:textId="77777777" w:rsidR="005306CF" w:rsidRDefault="005306CF" w:rsidP="00C02EA6">
      <w:pPr>
        <w:pStyle w:val="NoSpacing"/>
        <w:tabs>
          <w:tab w:val="left" w:pos="9356"/>
        </w:tabs>
        <w:spacing w:line="276" w:lineRule="auto"/>
        <w:jc w:val="right"/>
        <w:rPr>
          <w:rFonts w:ascii="Sylfaen" w:hAnsi="Sylfaen"/>
          <w:sz w:val="24"/>
          <w:szCs w:val="24"/>
        </w:rPr>
      </w:pPr>
    </w:p>
    <w:p w14:paraId="039A673E" w14:textId="62EA5D54" w:rsidR="00C02EA6" w:rsidRDefault="00C02EA6" w:rsidP="00C02EA6">
      <w:pPr>
        <w:pStyle w:val="NoSpacing"/>
        <w:tabs>
          <w:tab w:val="left" w:pos="9356"/>
        </w:tabs>
        <w:spacing w:line="276" w:lineRule="auto"/>
        <w:jc w:val="right"/>
        <w:rPr>
          <w:rFonts w:ascii="Sylfaen" w:hAnsi="Sylfaen"/>
          <w:sz w:val="24"/>
          <w:szCs w:val="24"/>
        </w:rPr>
      </w:pPr>
      <w:r>
        <w:rPr>
          <w:rFonts w:ascii="Sylfaen" w:hAnsi="Sylfaen"/>
          <w:sz w:val="24"/>
          <w:szCs w:val="24"/>
        </w:rPr>
        <w:lastRenderedPageBreak/>
        <w:t>4</w:t>
      </w:r>
    </w:p>
    <w:p w14:paraId="3F195AFF" w14:textId="77777777" w:rsidR="00C02EA6" w:rsidRPr="00C02EA6" w:rsidRDefault="00C02EA6" w:rsidP="00C02EA6">
      <w:pPr>
        <w:pStyle w:val="NoSpacing"/>
        <w:tabs>
          <w:tab w:val="left" w:pos="9356"/>
        </w:tabs>
        <w:spacing w:line="276" w:lineRule="auto"/>
        <w:jc w:val="right"/>
        <w:rPr>
          <w:rFonts w:ascii="Sylfaen" w:hAnsi="Sylfaen"/>
          <w:sz w:val="24"/>
          <w:szCs w:val="24"/>
        </w:rPr>
      </w:pPr>
    </w:p>
    <w:p w14:paraId="3D58EE74" w14:textId="7DE5D317" w:rsidR="007517B7" w:rsidRPr="00224000" w:rsidRDefault="00224000" w:rsidP="007517B7">
      <w:pPr>
        <w:pStyle w:val="NoSpacing"/>
        <w:tabs>
          <w:tab w:val="left" w:pos="9356"/>
        </w:tabs>
        <w:spacing w:line="276" w:lineRule="auto"/>
        <w:jc w:val="both"/>
        <w:rPr>
          <w:rFonts w:ascii="Sylfaen" w:hAnsi="Sylfaen"/>
          <w:sz w:val="24"/>
          <w:szCs w:val="24"/>
          <w:lang w:val="ka-GE"/>
        </w:rPr>
      </w:pPr>
      <w:r>
        <w:rPr>
          <w:rFonts w:ascii="Sylfaen" w:hAnsi="Sylfaen"/>
          <w:b/>
          <w:sz w:val="24"/>
          <w:szCs w:val="24"/>
          <w:lang w:val="ka-GE"/>
        </w:rPr>
        <w:t>9</w:t>
      </w:r>
      <w:r w:rsidR="007517B7" w:rsidRPr="00224000">
        <w:rPr>
          <w:rFonts w:ascii="Sylfaen" w:hAnsi="Sylfaen"/>
          <w:b/>
          <w:sz w:val="24"/>
          <w:szCs w:val="24"/>
          <w:lang w:val="ka-GE"/>
        </w:rPr>
        <w:t xml:space="preserve">. </w:t>
      </w:r>
      <w:r w:rsidR="007517B7" w:rsidRPr="00224000">
        <w:rPr>
          <w:rFonts w:ascii="Sylfaen" w:hAnsi="Sylfaen"/>
          <w:sz w:val="24"/>
          <w:szCs w:val="24"/>
          <w:lang w:val="ka-GE"/>
        </w:rPr>
        <w:t xml:space="preserve">წინამდებარე ტექნიკური დავალების შესაბამისად საპროექტო საექსპლუატაციო - ჰიდროგეოლოგიური ჭაბურღილი # </w:t>
      </w:r>
      <w:r>
        <w:rPr>
          <w:rFonts w:ascii="Sylfaen" w:hAnsi="Sylfaen"/>
          <w:sz w:val="24"/>
          <w:szCs w:val="24"/>
          <w:lang w:val="ka-GE"/>
        </w:rPr>
        <w:t>134</w:t>
      </w:r>
      <w:r w:rsidR="007517B7" w:rsidRPr="00224000">
        <w:rPr>
          <w:rFonts w:ascii="Sylfaen" w:hAnsi="Sylfaen"/>
          <w:sz w:val="24"/>
          <w:szCs w:val="24"/>
          <w:lang w:val="ka-GE"/>
        </w:rPr>
        <w:t xml:space="preserve"> -ის ბურღვის, გამაგრების და შეწავლის სამუშაოების დამთავრების შემდეგ მოპოვებული მრავალმხრივი ინფორმაციის საფუძვლეზე შედგენილი უნდა იყოს საინფორმაციო ანგარიში და მისი ელექტრონული ვერსია.</w:t>
      </w:r>
    </w:p>
    <w:p w14:paraId="17C0B2CF" w14:textId="77777777" w:rsidR="007517B7" w:rsidRPr="00224000" w:rsidRDefault="007517B7" w:rsidP="007517B7">
      <w:pPr>
        <w:pStyle w:val="NoSpacing"/>
        <w:tabs>
          <w:tab w:val="left" w:pos="9356"/>
        </w:tabs>
        <w:spacing w:line="276" w:lineRule="auto"/>
        <w:jc w:val="both"/>
        <w:rPr>
          <w:rFonts w:ascii="Sylfaen" w:hAnsi="Sylfaen"/>
          <w:sz w:val="24"/>
          <w:szCs w:val="24"/>
          <w:lang w:val="ka-GE"/>
        </w:rPr>
      </w:pPr>
    </w:p>
    <w:p w14:paraId="569865E5" w14:textId="64E693E6" w:rsidR="007517B7" w:rsidRPr="00224000" w:rsidRDefault="00224000" w:rsidP="007517B7">
      <w:pPr>
        <w:pStyle w:val="NoSpacing"/>
        <w:tabs>
          <w:tab w:val="left" w:pos="9356"/>
        </w:tabs>
        <w:spacing w:line="276" w:lineRule="auto"/>
        <w:jc w:val="both"/>
        <w:rPr>
          <w:rFonts w:ascii="Sylfaen" w:hAnsi="Sylfaen"/>
          <w:sz w:val="24"/>
          <w:szCs w:val="24"/>
          <w:lang w:val="ka-GE"/>
        </w:rPr>
      </w:pPr>
      <w:r>
        <w:rPr>
          <w:rFonts w:ascii="Sylfaen" w:hAnsi="Sylfaen"/>
          <w:b/>
          <w:sz w:val="24"/>
          <w:szCs w:val="24"/>
          <w:lang w:val="ka-GE"/>
        </w:rPr>
        <w:t>10</w:t>
      </w:r>
      <w:r w:rsidR="007517B7" w:rsidRPr="00224000">
        <w:rPr>
          <w:rFonts w:ascii="Sylfaen" w:hAnsi="Sylfaen"/>
          <w:b/>
          <w:sz w:val="24"/>
          <w:szCs w:val="24"/>
          <w:lang w:val="ka-GE"/>
        </w:rPr>
        <w:t xml:space="preserve">. </w:t>
      </w:r>
      <w:r w:rsidR="007517B7" w:rsidRPr="00224000">
        <w:rPr>
          <w:rFonts w:ascii="Sylfaen" w:hAnsi="Sylfaen"/>
          <w:sz w:val="24"/>
          <w:szCs w:val="24"/>
          <w:lang w:val="ka-GE"/>
        </w:rPr>
        <w:t xml:space="preserve">წინამდებარე ტექნიკური დავალებით განსაზღვრული სამუშაოების სრულად შესრულების ვადად განსაზღვრულია </w:t>
      </w:r>
      <w:r>
        <w:rPr>
          <w:rFonts w:ascii="Sylfaen" w:hAnsi="Sylfaen"/>
          <w:sz w:val="24"/>
          <w:szCs w:val="24"/>
          <w:lang w:val="ka-GE"/>
        </w:rPr>
        <w:t>150</w:t>
      </w:r>
      <w:r w:rsidR="007517B7" w:rsidRPr="00224000">
        <w:rPr>
          <w:rFonts w:ascii="Sylfaen" w:hAnsi="Sylfaen"/>
          <w:sz w:val="24"/>
          <w:szCs w:val="24"/>
          <w:lang w:val="ka-GE"/>
        </w:rPr>
        <w:t xml:space="preserve"> კალენდარული დღე.</w:t>
      </w:r>
    </w:p>
    <w:p w14:paraId="2F89F2F6" w14:textId="77777777" w:rsidR="007517B7" w:rsidRPr="00224000" w:rsidRDefault="007517B7" w:rsidP="007517B7">
      <w:pPr>
        <w:pStyle w:val="NoSpacing"/>
        <w:tabs>
          <w:tab w:val="left" w:pos="9356"/>
        </w:tabs>
        <w:spacing w:line="276" w:lineRule="auto"/>
        <w:jc w:val="both"/>
        <w:rPr>
          <w:rFonts w:ascii="Sylfaen" w:hAnsi="Sylfaen" w:cs="Times New Roman"/>
          <w:b/>
          <w:sz w:val="24"/>
          <w:szCs w:val="24"/>
          <w:lang w:val="ka-GE"/>
        </w:rPr>
      </w:pPr>
      <w:r w:rsidRPr="00224000">
        <w:rPr>
          <w:rFonts w:ascii="Sylfaen" w:hAnsi="Sylfaen" w:cs="Times New Roman"/>
          <w:b/>
          <w:sz w:val="24"/>
          <w:szCs w:val="24"/>
          <w:lang w:val="ka-GE"/>
        </w:rPr>
        <w:t xml:space="preserve"> </w:t>
      </w:r>
    </w:p>
    <w:p w14:paraId="5A3A8901" w14:textId="77777777" w:rsidR="007517B7" w:rsidRPr="00224000" w:rsidRDefault="007517B7" w:rsidP="007517B7">
      <w:pPr>
        <w:pStyle w:val="NoSpacing"/>
        <w:tabs>
          <w:tab w:val="left" w:pos="9356"/>
        </w:tabs>
        <w:spacing w:line="276" w:lineRule="auto"/>
        <w:jc w:val="both"/>
        <w:rPr>
          <w:rFonts w:ascii="Sylfaen" w:hAnsi="Sylfaen" w:cs="Times New Roman"/>
          <w:b/>
          <w:sz w:val="24"/>
          <w:szCs w:val="24"/>
          <w:lang w:val="ka-GE"/>
        </w:rPr>
      </w:pPr>
      <w:r w:rsidRPr="00224000">
        <w:rPr>
          <w:rFonts w:ascii="Sylfaen" w:hAnsi="Sylfaen"/>
          <w:sz w:val="24"/>
          <w:szCs w:val="24"/>
          <w:lang w:val="ka-GE"/>
        </w:rPr>
        <w:t xml:space="preserve">          </w:t>
      </w:r>
    </w:p>
    <w:p w14:paraId="12A6C9B3" w14:textId="77777777" w:rsidR="007517B7" w:rsidRPr="00224000" w:rsidRDefault="007517B7" w:rsidP="007517B7">
      <w:pPr>
        <w:pStyle w:val="NoSpacing"/>
        <w:tabs>
          <w:tab w:val="left" w:pos="9356"/>
        </w:tabs>
        <w:spacing w:line="276" w:lineRule="auto"/>
        <w:jc w:val="both"/>
        <w:rPr>
          <w:rFonts w:ascii="Sylfaen" w:hAnsi="Sylfaen"/>
          <w:sz w:val="24"/>
          <w:szCs w:val="24"/>
          <w:lang w:val="ka-GE"/>
        </w:rPr>
      </w:pPr>
      <w:r w:rsidRPr="00224000">
        <w:rPr>
          <w:rFonts w:ascii="Sylfaen" w:hAnsi="Sylfaen"/>
          <w:sz w:val="24"/>
          <w:szCs w:val="24"/>
          <w:lang w:val="ka-GE"/>
        </w:rPr>
        <w:t xml:space="preserve">       </w:t>
      </w:r>
    </w:p>
    <w:p w14:paraId="2394A5CE" w14:textId="77777777" w:rsidR="007517B7" w:rsidRPr="00224000" w:rsidRDefault="007517B7" w:rsidP="007517B7">
      <w:pPr>
        <w:pStyle w:val="NoSpacing"/>
        <w:tabs>
          <w:tab w:val="left" w:pos="9356"/>
        </w:tabs>
        <w:spacing w:line="276" w:lineRule="auto"/>
        <w:jc w:val="both"/>
        <w:rPr>
          <w:rFonts w:ascii="Sylfaen" w:hAnsi="Sylfaen"/>
          <w:sz w:val="24"/>
          <w:szCs w:val="24"/>
          <w:lang w:val="ka-GE"/>
        </w:rPr>
      </w:pPr>
      <w:r w:rsidRPr="00224000">
        <w:rPr>
          <w:rFonts w:ascii="Sylfaen" w:hAnsi="Sylfaen"/>
          <w:sz w:val="24"/>
          <w:szCs w:val="24"/>
          <w:lang w:val="ka-GE"/>
        </w:rPr>
        <w:t xml:space="preserve"> </w:t>
      </w:r>
    </w:p>
    <w:p w14:paraId="18A99825" w14:textId="77777777" w:rsidR="007517B7" w:rsidRPr="00F3565F" w:rsidRDefault="007517B7" w:rsidP="007517B7">
      <w:pPr>
        <w:pStyle w:val="NoSpacing"/>
        <w:tabs>
          <w:tab w:val="left" w:pos="9356"/>
        </w:tabs>
        <w:spacing w:line="276" w:lineRule="auto"/>
        <w:jc w:val="both"/>
        <w:rPr>
          <w:rFonts w:ascii="Sylfaen" w:hAnsi="Sylfaen"/>
          <w:lang w:val="ka-GE"/>
        </w:rPr>
      </w:pPr>
      <w:r>
        <w:rPr>
          <w:rFonts w:ascii="Sylfaen" w:hAnsi="Sylfaen"/>
          <w:lang w:val="ka-GE"/>
        </w:rPr>
        <w:t xml:space="preserve"> </w:t>
      </w:r>
    </w:p>
    <w:p w14:paraId="3D3E81C8" w14:textId="77777777" w:rsidR="007517B7" w:rsidRPr="00F3565F" w:rsidRDefault="007517B7" w:rsidP="007517B7">
      <w:pPr>
        <w:pStyle w:val="NoSpacing"/>
        <w:tabs>
          <w:tab w:val="left" w:pos="9356"/>
        </w:tabs>
        <w:spacing w:line="276" w:lineRule="auto"/>
        <w:jc w:val="both"/>
        <w:rPr>
          <w:lang w:val="ka-GE"/>
        </w:rPr>
      </w:pPr>
      <w:r>
        <w:rPr>
          <w:lang w:val="ka-GE"/>
        </w:rPr>
        <w:t xml:space="preserve"> </w:t>
      </w:r>
    </w:p>
    <w:p w14:paraId="2205B44B" w14:textId="77777777" w:rsidR="007517B7" w:rsidRPr="00F3565F" w:rsidRDefault="007517B7" w:rsidP="007517B7">
      <w:pPr>
        <w:pStyle w:val="NoSpacing"/>
        <w:tabs>
          <w:tab w:val="left" w:pos="9356"/>
        </w:tabs>
        <w:spacing w:line="276" w:lineRule="auto"/>
        <w:jc w:val="both"/>
        <w:rPr>
          <w:lang w:val="ka-GE"/>
        </w:rPr>
      </w:pPr>
      <w:r>
        <w:rPr>
          <w:lang w:val="ka-GE"/>
        </w:rPr>
        <w:t xml:space="preserve"> </w:t>
      </w:r>
    </w:p>
    <w:p w14:paraId="4FE26488" w14:textId="77777777" w:rsidR="007517B7" w:rsidRPr="00204CF2" w:rsidRDefault="007517B7" w:rsidP="007517B7">
      <w:pPr>
        <w:pStyle w:val="NoSpacing"/>
        <w:tabs>
          <w:tab w:val="left" w:pos="9356"/>
        </w:tabs>
        <w:spacing w:line="276" w:lineRule="auto"/>
        <w:jc w:val="both"/>
        <w:rPr>
          <w:rFonts w:ascii="Sylfaen" w:hAnsi="Sylfaen" w:cs="Times New Roman"/>
          <w:lang w:val="ka-GE"/>
        </w:rPr>
      </w:pPr>
      <w:r>
        <w:rPr>
          <w:rFonts w:ascii="Sylfaen" w:hAnsi="Sylfaen" w:cs="Times New Roman"/>
          <w:lang w:val="ka-GE"/>
        </w:rPr>
        <w:t xml:space="preserve">    </w:t>
      </w:r>
    </w:p>
    <w:p w14:paraId="3B379397" w14:textId="77777777" w:rsidR="007517B7" w:rsidRDefault="007517B7" w:rsidP="007517B7">
      <w:pPr>
        <w:pStyle w:val="NoSpacing"/>
        <w:tabs>
          <w:tab w:val="left" w:pos="9356"/>
        </w:tabs>
        <w:spacing w:line="276" w:lineRule="auto"/>
        <w:jc w:val="both"/>
        <w:rPr>
          <w:rFonts w:ascii="Sylfaen" w:hAnsi="Sylfaen"/>
          <w:lang w:val="ka-GE"/>
        </w:rPr>
      </w:pPr>
    </w:p>
    <w:p w14:paraId="5E25EE0E" w14:textId="77777777" w:rsidR="007517B7" w:rsidRPr="00204CF2" w:rsidRDefault="007517B7" w:rsidP="007517B7">
      <w:pPr>
        <w:pStyle w:val="NoSpacing"/>
        <w:tabs>
          <w:tab w:val="left" w:pos="9356"/>
        </w:tabs>
        <w:spacing w:line="276" w:lineRule="auto"/>
        <w:jc w:val="both"/>
        <w:rPr>
          <w:rFonts w:ascii="Sylfaen" w:hAnsi="Sylfaen"/>
          <w:lang w:val="ka-GE"/>
        </w:rPr>
      </w:pPr>
      <w:r>
        <w:rPr>
          <w:rFonts w:ascii="Sylfaen" w:hAnsi="Sylfaen"/>
          <w:lang w:val="ka-GE"/>
        </w:rPr>
        <w:t xml:space="preserve"> </w:t>
      </w:r>
    </w:p>
    <w:p w14:paraId="1413BC8B" w14:textId="77777777" w:rsidR="00537BD9" w:rsidRPr="00537BD9" w:rsidRDefault="00537BD9" w:rsidP="00537BD9">
      <w:pPr>
        <w:pStyle w:val="NoSpacing"/>
        <w:spacing w:line="276" w:lineRule="auto"/>
        <w:jc w:val="both"/>
        <w:rPr>
          <w:rFonts w:ascii="Sylfaen" w:hAnsi="Sylfaen"/>
          <w:b/>
          <w:sz w:val="24"/>
          <w:szCs w:val="24"/>
          <w:lang w:val="ka-GE"/>
        </w:rPr>
      </w:pPr>
    </w:p>
    <w:sectPr w:rsidR="00537BD9" w:rsidRPr="00537BD9" w:rsidSect="000843B2">
      <w:pgSz w:w="11906" w:h="16838" w:code="9"/>
      <w:pgMar w:top="720" w:right="746"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acadHN">
    <w:altName w:val="Calibri"/>
    <w:panose1 w:val="00000000000000000000"/>
    <w:charset w:val="00"/>
    <w:family w:val="auto"/>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1737"/>
    <w:multiLevelType w:val="hybridMultilevel"/>
    <w:tmpl w:val="9222928A"/>
    <w:lvl w:ilvl="0" w:tplc="C2F832EA">
      <w:start w:val="1"/>
      <w:numFmt w:val="bullet"/>
      <w:lvlText w:val="∙"/>
      <w:lvlJc w:val="left"/>
      <w:pPr>
        <w:ind w:left="720" w:hanging="360"/>
      </w:pPr>
      <w:rPr>
        <w:rFonts w:ascii="AacadHN" w:hAnsi="AacadH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26A2C"/>
    <w:multiLevelType w:val="hybridMultilevel"/>
    <w:tmpl w:val="5E0EBDB0"/>
    <w:lvl w:ilvl="0" w:tplc="C2F832EA">
      <w:start w:val="1"/>
      <w:numFmt w:val="bullet"/>
      <w:lvlText w:val="∙"/>
      <w:lvlJc w:val="left"/>
      <w:pPr>
        <w:ind w:left="720" w:hanging="360"/>
      </w:pPr>
      <w:rPr>
        <w:rFonts w:ascii="AacadHN" w:hAnsi="AacadH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D5B44"/>
    <w:multiLevelType w:val="hybridMultilevel"/>
    <w:tmpl w:val="1F8A5810"/>
    <w:lvl w:ilvl="0" w:tplc="C2F832EA">
      <w:start w:val="1"/>
      <w:numFmt w:val="bullet"/>
      <w:lvlText w:val="∙"/>
      <w:lvlJc w:val="left"/>
      <w:pPr>
        <w:ind w:left="720" w:hanging="360"/>
      </w:pPr>
      <w:rPr>
        <w:rFonts w:ascii="AacadHN" w:hAnsi="AacadH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94AC8"/>
    <w:multiLevelType w:val="hybridMultilevel"/>
    <w:tmpl w:val="18942A9E"/>
    <w:lvl w:ilvl="0" w:tplc="C2F832EA">
      <w:start w:val="1"/>
      <w:numFmt w:val="bullet"/>
      <w:lvlText w:val="∙"/>
      <w:lvlJc w:val="left"/>
      <w:pPr>
        <w:ind w:left="720" w:hanging="360"/>
      </w:pPr>
      <w:rPr>
        <w:rFonts w:ascii="AacadHN" w:hAnsi="AacadH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C3D7C"/>
    <w:multiLevelType w:val="hybridMultilevel"/>
    <w:tmpl w:val="71568AE4"/>
    <w:lvl w:ilvl="0" w:tplc="C2F832EA">
      <w:start w:val="1"/>
      <w:numFmt w:val="bullet"/>
      <w:lvlText w:val="∙"/>
      <w:lvlJc w:val="left"/>
      <w:pPr>
        <w:ind w:left="1440" w:hanging="360"/>
      </w:pPr>
      <w:rPr>
        <w:rFonts w:ascii="AacadHN" w:hAnsi="AacadH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D961BC"/>
    <w:multiLevelType w:val="hybridMultilevel"/>
    <w:tmpl w:val="70862344"/>
    <w:lvl w:ilvl="0" w:tplc="C2F832EA">
      <w:start w:val="1"/>
      <w:numFmt w:val="bullet"/>
      <w:lvlText w:val="∙"/>
      <w:lvlJc w:val="left"/>
      <w:pPr>
        <w:ind w:left="720" w:hanging="360"/>
      </w:pPr>
      <w:rPr>
        <w:rFonts w:ascii="AacadHN" w:hAnsi="AacadH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06889"/>
    <w:multiLevelType w:val="hybridMultilevel"/>
    <w:tmpl w:val="598E0EE2"/>
    <w:lvl w:ilvl="0" w:tplc="C2F832EA">
      <w:start w:val="1"/>
      <w:numFmt w:val="bullet"/>
      <w:lvlText w:val="∙"/>
      <w:lvlJc w:val="left"/>
      <w:pPr>
        <w:ind w:left="720" w:hanging="360"/>
      </w:pPr>
      <w:rPr>
        <w:rFonts w:ascii="AacadHN" w:hAnsi="AacadH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110D3"/>
    <w:multiLevelType w:val="hybridMultilevel"/>
    <w:tmpl w:val="ADECBECE"/>
    <w:lvl w:ilvl="0" w:tplc="C2F832EA">
      <w:start w:val="1"/>
      <w:numFmt w:val="bullet"/>
      <w:lvlText w:val="∙"/>
      <w:lvlJc w:val="left"/>
      <w:pPr>
        <w:ind w:left="720" w:hanging="360"/>
      </w:pPr>
      <w:rPr>
        <w:rFonts w:ascii="AacadHN" w:hAnsi="AacadH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F8"/>
    <w:rsid w:val="000843B2"/>
    <w:rsid w:val="001366D6"/>
    <w:rsid w:val="001367A5"/>
    <w:rsid w:val="00145C86"/>
    <w:rsid w:val="00165720"/>
    <w:rsid w:val="00194019"/>
    <w:rsid w:val="00214A33"/>
    <w:rsid w:val="00224000"/>
    <w:rsid w:val="002B31F0"/>
    <w:rsid w:val="0031761F"/>
    <w:rsid w:val="003471B4"/>
    <w:rsid w:val="003A7127"/>
    <w:rsid w:val="003C24A2"/>
    <w:rsid w:val="0040366A"/>
    <w:rsid w:val="00431257"/>
    <w:rsid w:val="004551F6"/>
    <w:rsid w:val="004C037B"/>
    <w:rsid w:val="00512F0A"/>
    <w:rsid w:val="005306CF"/>
    <w:rsid w:val="00537BD9"/>
    <w:rsid w:val="00590C41"/>
    <w:rsid w:val="005A2A3C"/>
    <w:rsid w:val="005C4F77"/>
    <w:rsid w:val="005D7FE8"/>
    <w:rsid w:val="0066315C"/>
    <w:rsid w:val="00692536"/>
    <w:rsid w:val="007517B7"/>
    <w:rsid w:val="00774029"/>
    <w:rsid w:val="00822B49"/>
    <w:rsid w:val="008E6DD1"/>
    <w:rsid w:val="00A9475B"/>
    <w:rsid w:val="00AD36C5"/>
    <w:rsid w:val="00B5535E"/>
    <w:rsid w:val="00B64542"/>
    <w:rsid w:val="00C02EA6"/>
    <w:rsid w:val="00C0533C"/>
    <w:rsid w:val="00C732E6"/>
    <w:rsid w:val="00CF64C7"/>
    <w:rsid w:val="00D821E9"/>
    <w:rsid w:val="00DC7527"/>
    <w:rsid w:val="00DD3C79"/>
    <w:rsid w:val="00E42D94"/>
    <w:rsid w:val="00E55FF8"/>
    <w:rsid w:val="00E85C9A"/>
    <w:rsid w:val="00F8101A"/>
    <w:rsid w:val="00F9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1C97"/>
  <w15:chartTrackingRefBased/>
  <w15:docId w15:val="{A52A21DD-417D-460B-A6AE-A090925A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2023-12-19T07:23:00Z</cp:lastPrinted>
  <dcterms:created xsi:type="dcterms:W3CDTF">2023-12-18T10:47:00Z</dcterms:created>
  <dcterms:modified xsi:type="dcterms:W3CDTF">2023-12-25T11:38:00Z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2023-12-18T12:37:35Z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fad489ca-a64e-4f72-a9d8-3ada0510ac3e</vt:lpwstr>
  </property>
  <property fmtid="{D5CDD505-2E9C-101B-9397-08002B2CF9AE}" pid="7" name="MSIP_Label_defa4170-0d19-0005-0004-bc88714345d2_ActionId">
    <vt:lpwstr>eead5276-fb69-40b0-8931-c5674c9206a9</vt:lpwstr>
  </property>
  <property fmtid="{D5CDD505-2E9C-101B-9397-08002B2CF9AE}" pid="8" name="MSIP_Label_defa4170-0d19-0005-0004-bc88714345d2_ContentBits">
    <vt:lpwstr>0</vt:lpwstr>
  </property>
</Properties>
</file>