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FE5A" w14:textId="77777777" w:rsidR="00E8404F" w:rsidRDefault="00E8404F"/>
    <w:p w14:paraId="77498228" w14:textId="77777777" w:rsidR="00E8404F" w:rsidRPr="00F268CC" w:rsidRDefault="00E8404F" w:rsidP="00E8404F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36"/>
          <w:szCs w:val="36"/>
        </w:rPr>
      </w:pPr>
      <w:r w:rsidRPr="00F268CC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F268CC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F268CC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>:</w:t>
      </w:r>
    </w:p>
    <w:p w14:paraId="5A1332F6" w14:textId="77777777"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„</w:t>
      </w:r>
      <w:r w:rsidR="007F3E4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გაზ ენდ პეტრო</w:t>
      </w:r>
      <w:r w:rsidR="009A7385"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ლ კომპანი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“ 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 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პლასტიკური ბარათების შესყიდვაზე.</w:t>
      </w:r>
    </w:p>
    <w:p w14:paraId="2D970014" w14:textId="77777777" w:rsidR="00F268CC" w:rsidRDefault="00F268CC" w:rsidP="00E840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14:paraId="14EACAA5" w14:textId="77777777"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14:paraId="0E6CEB72" w14:textId="657F39FD" w:rsidR="00F268CC" w:rsidRPr="00F268CC" w:rsidRDefault="0015295B" w:rsidP="00E840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სტანდარტული ზომის</w:t>
      </w:r>
      <w:bookmarkStart w:id="0" w:name="_GoBack"/>
      <w:bookmarkEnd w:id="0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, 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ორმხრივად ნაბეჭდი/ბრენდირებული, მაგნიტურზოლიანი</w:t>
      </w:r>
      <w:r w:rsidR="006D64DA">
        <w:rPr>
          <w:rFonts w:ascii="Sylfaen" w:eastAsia="Times New Roman" w:hAnsi="Sylfaen" w:cs="Sylfaen"/>
          <w:color w:val="141B3D"/>
          <w:sz w:val="20"/>
          <w:szCs w:val="20"/>
        </w:rPr>
        <w:t xml:space="preserve"> (HiCo)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, კოდირებული</w:t>
      </w:r>
      <w:r w:rsidR="00BF2699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პლასტიკური ბარათები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 w:rsidR="006D64DA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შემსყიდველის მიერ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მოწოდებული დიაპაზონის </w:t>
      </w:r>
      <w:r w:rsidR="002B4A90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და დიზაინის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მიხედვით.</w:t>
      </w:r>
    </w:p>
    <w:p w14:paraId="03911D2E" w14:textId="0B0F0422" w:rsidR="00E8404F" w:rsidRPr="006D64DA" w:rsidRDefault="0015295B" w:rsidP="00E840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შესყიდვის </w:t>
      </w:r>
      <w:r w:rsidR="00EE20E0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რაოდენობა: </w:t>
      </w:r>
      <w:r w:rsidR="002D652F">
        <w:rPr>
          <w:rFonts w:ascii="Sylfaen" w:eastAsia="Times New Roman" w:hAnsi="Sylfaen" w:cs="Sylfaen"/>
          <w:color w:val="141B3D"/>
          <w:sz w:val="20"/>
          <w:szCs w:val="20"/>
        </w:rPr>
        <w:t>15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 xml:space="preserve"> 000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ცალი</w:t>
      </w:r>
      <w:r w:rsidR="00663B6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.</w:t>
      </w:r>
    </w:p>
    <w:p w14:paraId="711919FE" w14:textId="7168C7E0" w:rsidR="006D64DA" w:rsidRPr="00F268CC" w:rsidRDefault="006D64DA" w:rsidP="00E8404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მიწოდება - ქ. თბილისი, </w:t>
      </w:r>
      <w:r w:rsidR="00663B6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აკ. წერეთლის გამზ.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N1</w:t>
      </w:r>
      <w:r w:rsidR="00663B6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17</w:t>
      </w:r>
      <w:r w:rsidR="0015295B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.</w:t>
      </w:r>
    </w:p>
    <w:p w14:paraId="6B070C86" w14:textId="77777777" w:rsidR="00BB484F" w:rsidRDefault="00BB484F" w:rsidP="00E840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14:paraId="08785636" w14:textId="77777777"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დართულ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ფაილებში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14:paraId="0B900DE4" w14:textId="77777777" w:rsidR="00F268CC" w:rsidRPr="00F268CC" w:rsidRDefault="00F268CC" w:rsidP="00663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ბარათის</w:t>
      </w:r>
      <w:r w:rsidR="00E8404F"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E8404F" w:rsidRPr="00F268CC">
        <w:rPr>
          <w:rFonts w:ascii="Sylfaen" w:eastAsia="Times New Roman" w:hAnsi="Sylfaen" w:cs="Sylfaen"/>
          <w:color w:val="141B3D"/>
          <w:sz w:val="20"/>
          <w:szCs w:val="20"/>
        </w:rPr>
        <w:t>ფოტოები</w:t>
      </w:r>
      <w:r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- </w:t>
      </w:r>
      <w:r w:rsidR="0015295B">
        <w:rPr>
          <w:rFonts w:ascii="Sylfaen" w:eastAsia="Times New Roman" w:hAnsi="Sylfaen" w:cs="Sylfaen"/>
          <w:color w:val="141B3D"/>
          <w:sz w:val="20"/>
          <w:szCs w:val="20"/>
        </w:rPr>
        <w:t>Photo</w:t>
      </w:r>
    </w:p>
    <w:p w14:paraId="3071A71D" w14:textId="736A7CDB" w:rsidR="00E8404F" w:rsidRPr="00F268CC" w:rsidRDefault="00F268CC" w:rsidP="00663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დიზაინის ფაილები </w:t>
      </w:r>
      <w:r w:rsidR="002B4A90">
        <w:rPr>
          <w:rFonts w:ascii="Sylfaen" w:eastAsia="Times New Roman" w:hAnsi="Sylfaen" w:cs="Arial"/>
          <w:color w:val="141B3D"/>
          <w:sz w:val="20"/>
          <w:szCs w:val="20"/>
        </w:rPr>
        <w:t>- Design</w:t>
      </w:r>
      <w:r w:rsidR="000E508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</w:p>
    <w:p w14:paraId="1324E1B9" w14:textId="77777777" w:rsidR="00E8404F" w:rsidRDefault="00E8404F" w:rsidP="00663B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კომერციული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შესავსები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ფორმა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-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r w:rsidR="002B4A9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BB484F">
        <w:rPr>
          <w:rFonts w:ascii="Sylfaen" w:eastAsia="Times New Roman" w:hAnsi="Sylfaen" w:cs="Arial"/>
          <w:color w:val="141B3D"/>
          <w:sz w:val="20"/>
          <w:szCs w:val="20"/>
        </w:rPr>
        <w:t>N1</w:t>
      </w:r>
    </w:p>
    <w:p w14:paraId="08F4360D" w14:textId="77777777" w:rsidR="00790724" w:rsidRDefault="00790724" w:rsidP="0079072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14:paraId="1BCA3AE9" w14:textId="77777777" w:rsidR="00790724" w:rsidRPr="00F268CC" w:rsidRDefault="00790724" w:rsidP="0079072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 w:rsidRPr="00790724">
        <w:rPr>
          <w:rFonts w:ascii="Sylfaen" w:eastAsia="Times New Roman" w:hAnsi="Sylfaen" w:cs="Arial"/>
          <w:color w:val="141B3D"/>
          <w:sz w:val="20"/>
          <w:szCs w:val="20"/>
        </w:rPr>
        <w:t>შპს „გაზ ენდ პეტროლ კომპანი“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3842BA3D" w14:textId="77777777" w:rsidR="00F268CC" w:rsidRPr="00F268CC" w:rsidRDefault="00F268CC" w:rsidP="00F268C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14:paraId="72EF7579" w14:textId="77777777"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ნიმუშები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14:paraId="677A8F73" w14:textId="6A9FAE81"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კომერციული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r w:rsidR="006D64DA">
        <w:rPr>
          <w:rFonts w:ascii="Sylfaen" w:eastAsia="Times New Roman" w:hAnsi="Sylfaen" w:cs="Arial"/>
          <w:color w:val="141B3D"/>
          <w:sz w:val="20"/>
          <w:szCs w:val="20"/>
        </w:rPr>
        <w:t xml:space="preserve"> N1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-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სახით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საქართველოს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კანონმდებლობით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გადასახადების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ხარჯს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: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="00663B6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აკ. წერეთლის გამზ. </w:t>
      </w:r>
      <w:r w:rsidR="00663B6C">
        <w:rPr>
          <w:rFonts w:ascii="Sylfaen" w:eastAsia="Times New Roman" w:hAnsi="Sylfaen" w:cs="Sylfaen"/>
          <w:color w:val="141B3D"/>
          <w:sz w:val="20"/>
          <w:szCs w:val="20"/>
        </w:rPr>
        <w:t>N117.</w:t>
      </w:r>
    </w:p>
    <w:p w14:paraId="63DE2F94" w14:textId="77777777"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F268CC" w:rsidRPr="00F268CC">
        <w:rPr>
          <w:rFonts w:ascii="Sylfaen" w:eastAsia="Times New Roman" w:hAnsi="Sylfaen" w:cs="Sylfaen"/>
          <w:color w:val="141B3D"/>
          <w:sz w:val="20"/>
          <w:szCs w:val="20"/>
        </w:rPr>
        <w:t>ნიმუში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;</w:t>
      </w:r>
      <w:r w:rsidR="006D64D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6D64DA" w:rsidRPr="00C66363">
        <w:rPr>
          <w:rFonts w:ascii="Sylfaen" w:eastAsia="Times New Roman" w:hAnsi="Sylfaen" w:cs="Arial"/>
          <w:b/>
          <w:color w:val="141B3D"/>
          <w:sz w:val="20"/>
          <w:szCs w:val="20"/>
          <w:lang w:val="ka-GE"/>
        </w:rPr>
        <w:t>პროდუქციის სატესტოდ მოწოდება აუცილებელია !</w:t>
      </w:r>
    </w:p>
    <w:p w14:paraId="5DD423D2" w14:textId="77777777"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ანალოგიური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გამოცდილების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r w:rsidR="0074224D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14:paraId="2E6F0E13" w14:textId="77777777" w:rsidR="00E8404F" w:rsidRPr="00F268CC" w:rsidRDefault="00E8404F" w:rsidP="00E8404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(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საბანკო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ამონაწერი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სამეწარმეო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რეესტრიდან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)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14:paraId="757BC01F" w14:textId="77777777" w:rsidR="00F268CC" w:rsidRPr="00F268CC" w:rsidRDefault="00F268CC" w:rsidP="00E8404F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14:paraId="27866192" w14:textId="77777777" w:rsidR="00E8404F" w:rsidRPr="00F268CC" w:rsidRDefault="00E8404F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წესი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</w:p>
    <w:p w14:paraId="6959DEB3" w14:textId="557EE70C" w:rsidR="00E8404F" w:rsidRPr="00F268CC" w:rsidRDefault="00E8404F" w:rsidP="00E8404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წარდგენის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: </w:t>
      </w:r>
      <w:r w:rsidR="00497091"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202</w:t>
      </w:r>
      <w:r w:rsidR="000E7907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4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="002A2178"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663B6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22 </w:t>
      </w:r>
      <w:r w:rsidR="00663B6C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იანვარი,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18:00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საათამდე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.</w:t>
      </w:r>
    </w:p>
    <w:p w14:paraId="37C16FDD" w14:textId="3808D35D" w:rsidR="00E8404F" w:rsidRPr="00663B6C" w:rsidRDefault="00E8404F" w:rsidP="00663B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დოკუმენტაცია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ქართულ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ენაზე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ბეჭდური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სახით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მოთავსებული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დალუქულ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კონვერტში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კონვერტს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დალუქვის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ადგილას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დასმული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ჰქონდეს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ბეჭედი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ხელმოწერა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კონვერტს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გარედან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აუცილებლად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ეწეროს</w:t>
      </w:r>
      <w:r w:rsidR="00497091"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E55996" w:rsidRPr="00F268C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როგორც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="00E55996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, ასევე ტენდერის დასახელება</w:t>
      </w:r>
      <w:r w:rsidR="00663B6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.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კომერციული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ნიმუშების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ჩაბარება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ხდება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მისამართზე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: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. </w:t>
      </w:r>
      <w:r w:rsidR="00663B6C" w:rsidRPr="00590ED0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="00663B6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აკ. წერეთლის გამზ. 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 xml:space="preserve"> N1</w:t>
      </w:r>
      <w:r w:rsidR="00663B6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17</w:t>
      </w:r>
      <w:r w:rsidR="00663B6C" w:rsidRPr="00590ED0">
        <w:rPr>
          <w:rFonts w:ascii="Sylfaen" w:eastAsia="Times New Roman" w:hAnsi="Sylfaen" w:cs="Arial"/>
          <w:color w:val="141B3D"/>
          <w:sz w:val="20"/>
          <w:szCs w:val="20"/>
        </w:rPr>
        <w:t>.</w:t>
      </w:r>
    </w:p>
    <w:p w14:paraId="12ED4E46" w14:textId="77777777" w:rsidR="00590ED0" w:rsidRDefault="004E0DB9" w:rsidP="00DB757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590E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დასაშვებია წინადადების წარმოდგენა ელექტრონული ფორმით შემდეგ ელ.ფოსტაზე გამოგზავნით: </w:t>
      </w:r>
      <w:hyperlink r:id="rId5" w:history="1">
        <w:r w:rsidR="00590ED0" w:rsidRPr="005F3417">
          <w:rPr>
            <w:rStyle w:val="Hyperlink"/>
            <w:rFonts w:ascii="Sylfaen" w:eastAsia="Times New Roman" w:hAnsi="Sylfaen" w:cs="Arial"/>
            <w:sz w:val="20"/>
            <w:szCs w:val="20"/>
          </w:rPr>
          <w:t>echachanidze@neogas.ge</w:t>
        </w:r>
      </w:hyperlink>
    </w:p>
    <w:p w14:paraId="27088869" w14:textId="195C6B7E" w:rsidR="00E8404F" w:rsidRDefault="00E8404F" w:rsidP="00E8404F">
      <w:pPr>
        <w:shd w:val="clear" w:color="auto" w:fill="FFFFFF"/>
        <w:spacing w:after="0" w:line="240" w:lineRule="auto"/>
        <w:rPr>
          <w:rStyle w:val="Hyperlink"/>
        </w:rPr>
      </w:pP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დოკუმენტაციასთან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="00993A00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ან/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="00993A00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ტექნიკურ საკითხებთან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დაკავშირებით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t>:</w:t>
      </w:r>
      <w:r w:rsidRPr="00F268CC">
        <w:rPr>
          <w:rFonts w:ascii="Sylfaen" w:eastAsia="Times New Roman" w:hAnsi="Sylfaen" w:cs="Arial"/>
          <w:b/>
          <w:bCs/>
          <w:color w:val="141B3D"/>
          <w:sz w:val="20"/>
          <w:szCs w:val="20"/>
        </w:rPr>
        <w:br/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 xml:space="preserve">: </w:t>
      </w:r>
      <w:r w:rsidR="000B3756" w:rsidRPr="00F268CC">
        <w:rPr>
          <w:rFonts w:ascii="Sylfaen" w:eastAsia="Times New Roman" w:hAnsi="Sylfaen" w:cs="Arial"/>
          <w:color w:val="141B3D"/>
          <w:sz w:val="20"/>
          <w:szCs w:val="20"/>
        </w:rPr>
        <w:t>(599) 67-14-14</w:t>
      </w:r>
      <w:r w:rsidR="00663B6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663B6C" w:rsidRPr="00F268CC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ესმა ჩაჩანიძე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br/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.</w:t>
      </w:r>
      <w:r w:rsidRPr="00F268CC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r w:rsidRPr="00F268CC">
        <w:rPr>
          <w:rFonts w:ascii="Sylfaen" w:eastAsia="Times New Roman" w:hAnsi="Sylfaen" w:cs="Arial"/>
          <w:color w:val="141B3D"/>
          <w:sz w:val="20"/>
          <w:szCs w:val="20"/>
        </w:rPr>
        <w:t>: </w:t>
      </w:r>
      <w:hyperlink r:id="rId6" w:history="1">
        <w:r w:rsidR="00790724" w:rsidRPr="00840707">
          <w:rPr>
            <w:rStyle w:val="Hyperlink"/>
          </w:rPr>
          <w:t>echachanidze@neogas.ge</w:t>
        </w:r>
      </w:hyperlink>
    </w:p>
    <w:p w14:paraId="0D65DBBF" w14:textId="77777777" w:rsidR="00790724" w:rsidRDefault="00790724" w:rsidP="00E8404F">
      <w:pPr>
        <w:shd w:val="clear" w:color="auto" w:fill="FFFFFF"/>
        <w:spacing w:after="0" w:line="240" w:lineRule="auto"/>
        <w:rPr>
          <w:rStyle w:val="Hyperlink"/>
        </w:rPr>
      </w:pPr>
    </w:p>
    <w:p w14:paraId="17ABD953" w14:textId="77777777" w:rsidR="00790724" w:rsidRPr="00F268CC" w:rsidRDefault="00790724" w:rsidP="00E8404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</w:rPr>
      </w:pPr>
    </w:p>
    <w:p w14:paraId="36BCFBB3" w14:textId="77777777" w:rsidR="00B3371F" w:rsidRDefault="00B3371F">
      <w:pPr>
        <w:rPr>
          <w:rFonts w:ascii="Arial" w:hAnsi="Arial" w:cs="Arial"/>
          <w:color w:val="141B3D"/>
          <w:sz w:val="20"/>
          <w:szCs w:val="20"/>
          <w:shd w:val="clear" w:color="auto" w:fill="FFFFFF"/>
        </w:rPr>
      </w:pPr>
    </w:p>
    <w:p w14:paraId="0B10E4DC" w14:textId="77777777" w:rsidR="00B3371F" w:rsidRPr="00C66363" w:rsidRDefault="00B3371F" w:rsidP="00B3371F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36"/>
          <w:szCs w:val="36"/>
        </w:rPr>
      </w:pPr>
      <w:r w:rsidRPr="00C6636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C66363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 xml:space="preserve"> </w:t>
      </w:r>
      <w:r w:rsidRPr="00C66363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კატეგორია</w:t>
      </w:r>
      <w:r w:rsidRPr="00C66363">
        <w:rPr>
          <w:rFonts w:ascii="Sylfaen" w:eastAsia="Times New Roman" w:hAnsi="Sylfaen" w:cs="Arial"/>
          <w:b/>
          <w:bCs/>
          <w:color w:val="2D3E4D"/>
          <w:sz w:val="36"/>
          <w:szCs w:val="36"/>
        </w:rPr>
        <w:t>:</w:t>
      </w:r>
    </w:p>
    <w:p w14:paraId="222895CE" w14:textId="77777777"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79800000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ბეჭდვა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მასთან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დაკავშირებული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მომსახურებები</w:t>
      </w:r>
    </w:p>
    <w:p w14:paraId="0A07B710" w14:textId="77777777"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22300000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ღია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ბარათები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მისალოცი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ბარათები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ნაბეჭდი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მასალა</w:t>
      </w:r>
    </w:p>
    <w:p w14:paraId="65068F44" w14:textId="77777777"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22400000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მარკები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ჩეკების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წიგნაკები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ბანკნოტები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აქციები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სარეკლამო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მასალა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კატალოგები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სახელმძღვანელოები</w:t>
      </w:r>
    </w:p>
    <w:p w14:paraId="47B31538" w14:textId="77777777" w:rsidR="00B3371F" w:rsidRPr="00C66363" w:rsidRDefault="00B3371F" w:rsidP="00B337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0"/>
          <w:szCs w:val="20"/>
        </w:rPr>
      </w:pP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30100000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საოფისე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მანქანა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>-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დანადგარები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აღჭურვილობა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საკანცელარიო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ნივთები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კომპიუტერების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,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პრინტერებისა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ავეჯის</w:t>
      </w:r>
      <w:r w:rsidRPr="00C66363">
        <w:rPr>
          <w:rFonts w:ascii="Sylfaen" w:eastAsia="Times New Roman" w:hAnsi="Sylfaen" w:cs="Arial"/>
          <w:color w:val="141B3D"/>
          <w:sz w:val="20"/>
          <w:szCs w:val="20"/>
        </w:rPr>
        <w:t xml:space="preserve"> </w:t>
      </w:r>
      <w:r w:rsidRPr="00C66363">
        <w:rPr>
          <w:rFonts w:ascii="Sylfaen" w:eastAsia="Times New Roman" w:hAnsi="Sylfaen" w:cs="Sylfaen"/>
          <w:color w:val="141B3D"/>
          <w:sz w:val="20"/>
          <w:szCs w:val="20"/>
        </w:rPr>
        <w:t>გარდა</w:t>
      </w:r>
    </w:p>
    <w:p w14:paraId="3C41E64D" w14:textId="77777777" w:rsidR="00B3371F" w:rsidRPr="00F268CC" w:rsidRDefault="00B3371F">
      <w:pPr>
        <w:rPr>
          <w:rFonts w:ascii="Sylfaen" w:hAnsi="Sylfaen"/>
        </w:rPr>
      </w:pPr>
    </w:p>
    <w:sectPr w:rsidR="00B3371F" w:rsidRPr="00F2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2F51"/>
    <w:multiLevelType w:val="multilevel"/>
    <w:tmpl w:val="ED08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81605"/>
    <w:multiLevelType w:val="multilevel"/>
    <w:tmpl w:val="EC5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A0479"/>
    <w:multiLevelType w:val="multilevel"/>
    <w:tmpl w:val="8052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E0859"/>
    <w:multiLevelType w:val="multilevel"/>
    <w:tmpl w:val="DB4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F1308"/>
    <w:multiLevelType w:val="multilevel"/>
    <w:tmpl w:val="AA3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60A51"/>
    <w:multiLevelType w:val="multilevel"/>
    <w:tmpl w:val="E86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21CBE"/>
    <w:multiLevelType w:val="multilevel"/>
    <w:tmpl w:val="97D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43"/>
    <w:rsid w:val="000B3756"/>
    <w:rsid w:val="000C1827"/>
    <w:rsid w:val="000E508C"/>
    <w:rsid w:val="000E7907"/>
    <w:rsid w:val="0015295B"/>
    <w:rsid w:val="001E40F0"/>
    <w:rsid w:val="00212C74"/>
    <w:rsid w:val="002847C1"/>
    <w:rsid w:val="002A2178"/>
    <w:rsid w:val="002B4A90"/>
    <w:rsid w:val="002D652F"/>
    <w:rsid w:val="00315943"/>
    <w:rsid w:val="00335EAE"/>
    <w:rsid w:val="00345406"/>
    <w:rsid w:val="00497091"/>
    <w:rsid w:val="004E0DB9"/>
    <w:rsid w:val="0052267B"/>
    <w:rsid w:val="00590ED0"/>
    <w:rsid w:val="00663B6C"/>
    <w:rsid w:val="006D64DA"/>
    <w:rsid w:val="0074224D"/>
    <w:rsid w:val="0077685F"/>
    <w:rsid w:val="00790724"/>
    <w:rsid w:val="007C341B"/>
    <w:rsid w:val="007F3E4C"/>
    <w:rsid w:val="00993A00"/>
    <w:rsid w:val="009A3ABF"/>
    <w:rsid w:val="009A7385"/>
    <w:rsid w:val="00AF6F66"/>
    <w:rsid w:val="00B3371F"/>
    <w:rsid w:val="00BB484F"/>
    <w:rsid w:val="00BD4E53"/>
    <w:rsid w:val="00BF0583"/>
    <w:rsid w:val="00BF2699"/>
    <w:rsid w:val="00C2216B"/>
    <w:rsid w:val="00C66363"/>
    <w:rsid w:val="00D529A1"/>
    <w:rsid w:val="00E55996"/>
    <w:rsid w:val="00E8404F"/>
    <w:rsid w:val="00EC3241"/>
    <w:rsid w:val="00EE20E0"/>
    <w:rsid w:val="00F116F3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C764"/>
  <w15:chartTrackingRefBased/>
  <w15:docId w15:val="{B9CFB04D-F6E0-4113-B123-A61C7AC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0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12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8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4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achanidze@neogas.ge" TargetMode="External"/><Relationship Id="rId5" Type="http://schemas.openxmlformats.org/officeDocument/2006/relationships/hyperlink" Target="mailto:echachanidze@neogas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Esma Chachanidze</cp:lastModifiedBy>
  <cp:revision>41</cp:revision>
  <dcterms:created xsi:type="dcterms:W3CDTF">2022-06-08T11:16:00Z</dcterms:created>
  <dcterms:modified xsi:type="dcterms:W3CDTF">2024-01-10T08:57:00Z</dcterms:modified>
</cp:coreProperties>
</file>