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E6" w:rsidRDefault="00B22AE6" w:rsidP="00B22AE6">
      <w:p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b/>
          <w:lang w:val="ka-GE"/>
        </w:rPr>
        <w:t>დიზელის გენერატორი 11 კვტ.</w:t>
      </w:r>
    </w:p>
    <w:p w:rsidR="00B22AE6" w:rsidRDefault="00B22AE6" w:rsidP="00B22AE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მაქსიმალური სიმძლავრე: არანაკლებ 11 კვტ</w:t>
      </w:r>
    </w:p>
    <w:p w:rsidR="00B22AE6" w:rsidRDefault="00B22AE6" w:rsidP="00B22AE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უწყვეტი სიმძლავრე: არანაკლებ 10 კვტ</w:t>
      </w:r>
    </w:p>
    <w:p w:rsidR="00B22AE6" w:rsidRDefault="00B22AE6" w:rsidP="00B22AE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რეიტინგული მიმდინარეობა 43</w:t>
      </w:r>
    </w:p>
    <w:p w:rsidR="00B22AE6" w:rsidRDefault="00B22AE6" w:rsidP="00B22AE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ფაზების რაოდენობა: 1 (ერთფაზა)</w:t>
      </w:r>
    </w:p>
    <w:p w:rsidR="00B22AE6" w:rsidRDefault="00B22AE6" w:rsidP="00B22AE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ძაბვა: 220-230 ვ</w:t>
      </w:r>
    </w:p>
    <w:p w:rsidR="00B22AE6" w:rsidRDefault="00B22AE6" w:rsidP="00B22AE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სიხშირე: 50 ჰ</w:t>
      </w:r>
    </w:p>
    <w:p w:rsidR="00B22AE6" w:rsidRDefault="00B22AE6" w:rsidP="00B22AE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ციფრული ჩვენება</w:t>
      </w:r>
    </w:p>
    <w:p w:rsidR="00B22AE6" w:rsidRDefault="00B22AE6" w:rsidP="00B22AE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ცილინდრების რაოდენობა: არნაკლებ 2</w:t>
      </w:r>
    </w:p>
    <w:p w:rsidR="00B22AE6" w:rsidRDefault="00B22AE6" w:rsidP="00B22AE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ძრავის სიმძლავრე: არანაკლებ 20 ცხ.ძ</w:t>
      </w:r>
    </w:p>
    <w:p w:rsidR="00B22AE6" w:rsidRDefault="00B22AE6" w:rsidP="00B22AE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გაშვების სისტემა: ელექტრო</w:t>
      </w:r>
    </w:p>
    <w:p w:rsidR="00B22AE6" w:rsidRDefault="00B22AE6" w:rsidP="00B22AE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საწვავის ტიპი: დიზელი</w:t>
      </w:r>
    </w:p>
    <w:p w:rsidR="00B22AE6" w:rsidRDefault="00B22AE6" w:rsidP="00B22AE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ხმაურის დონე: არაუმეტეს 70 dba 7მ</w:t>
      </w:r>
    </w:p>
    <w:p w:rsidR="00B22AE6" w:rsidRDefault="00B22AE6" w:rsidP="00B22AE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პროდუქცია უნდა იძებნებოდეს მწარმოებლის კატალოგში</w:t>
      </w:r>
    </w:p>
    <w:p w:rsidR="00B22AE6" w:rsidRDefault="00B22AE6" w:rsidP="00B22AE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მწარმოებელს უნდა გააჩნდეს წარმოების არანაკლებ 20 წლიანი გამოცდილება</w:t>
      </w:r>
    </w:p>
    <w:p w:rsidR="00B22AE6" w:rsidRDefault="00B22AE6" w:rsidP="00B22AE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proofErr w:type="spellStart"/>
      <w:r>
        <w:rPr>
          <w:rFonts w:ascii="Sylfaen" w:hAnsi="Sylfaen" w:cstheme="minorHAnsi"/>
        </w:rPr>
        <w:t>საგარანტიო</w:t>
      </w:r>
      <w:proofErr w:type="spellEnd"/>
      <w:r>
        <w:rPr>
          <w:rFonts w:ascii="Sylfaen" w:hAnsi="Sylfaen" w:cstheme="minorHAnsi"/>
          <w:lang w:val="ka-GE"/>
        </w:rPr>
        <w:t xml:space="preserve"> სერვისი ხელმისაწვდომი უნდა იყოს საქართველოში</w:t>
      </w:r>
    </w:p>
    <w:p w:rsidR="00B22AE6" w:rsidRDefault="00B22AE6" w:rsidP="00B22AE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პროდუქცია უნდა იყოს ახალი</w:t>
      </w:r>
    </w:p>
    <w:p w:rsidR="00B22AE6" w:rsidRDefault="00B22AE6" w:rsidP="00B22AE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გარანტია</w:t>
      </w:r>
      <w:r>
        <w:rPr>
          <w:rFonts w:ascii="Sylfaen" w:hAnsi="Sylfaen" w:cstheme="minorHAnsi"/>
        </w:rPr>
        <w:t xml:space="preserve">: </w:t>
      </w:r>
      <w:proofErr w:type="spellStart"/>
      <w:r>
        <w:rPr>
          <w:rFonts w:ascii="Sylfaen" w:hAnsi="Sylfaen" w:cstheme="minorHAnsi"/>
        </w:rPr>
        <w:t>არანაკლებ</w:t>
      </w:r>
      <w:proofErr w:type="spellEnd"/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</w:rPr>
        <w:t>2</w:t>
      </w:r>
      <w:r>
        <w:rPr>
          <w:rFonts w:ascii="Sylfaen" w:hAnsi="Sylfaen" w:cstheme="minorHAnsi"/>
          <w:lang w:val="ka-GE"/>
        </w:rPr>
        <w:t xml:space="preserve"> წელი</w:t>
      </w:r>
    </w:p>
    <w:p w:rsidR="00505988" w:rsidRDefault="00505988">
      <w:bookmarkStart w:id="0" w:name="_GoBack"/>
      <w:bookmarkEnd w:id="0"/>
    </w:p>
    <w:sectPr w:rsidR="00505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276F3"/>
    <w:multiLevelType w:val="hybridMultilevel"/>
    <w:tmpl w:val="561E3CC2"/>
    <w:lvl w:ilvl="0" w:tplc="7B0E33FE"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811F4"/>
    <w:multiLevelType w:val="hybridMultilevel"/>
    <w:tmpl w:val="D0F604F4"/>
    <w:lvl w:ilvl="0" w:tplc="7B0E33FE"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801EF"/>
    <w:multiLevelType w:val="hybridMultilevel"/>
    <w:tmpl w:val="EB98BC76"/>
    <w:lvl w:ilvl="0" w:tplc="7B0E33FE"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FB35196"/>
    <w:multiLevelType w:val="hybridMultilevel"/>
    <w:tmpl w:val="5EE6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32"/>
    <w:rsid w:val="00315C91"/>
    <w:rsid w:val="00505988"/>
    <w:rsid w:val="005870F0"/>
    <w:rsid w:val="00A4097D"/>
    <w:rsid w:val="00B22AE6"/>
    <w:rsid w:val="00D9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6EDCE-4002-4AEE-9323-C660F5E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AE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7D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"/>
    <w:rsid w:val="00A4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097D"/>
  </w:style>
  <w:style w:type="character" w:customStyle="1" w:styleId="eop">
    <w:name w:val="eop"/>
    <w:basedOn w:val="DefaultParagraphFont"/>
    <w:rsid w:val="00A4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Vakhtang Mchedlidze</dc:creator>
  <cp:keywords/>
  <dc:description/>
  <cp:lastModifiedBy>Vakhtang Mchedlidze</cp:lastModifiedBy>
  <cp:revision>8</cp:revision>
  <dcterms:created xsi:type="dcterms:W3CDTF">2023-10-25T10:34:00Z</dcterms:created>
  <dcterms:modified xsi:type="dcterms:W3CDTF">2024-02-22T08:08:00Z</dcterms:modified>
</cp:coreProperties>
</file>