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62A5" w14:textId="77777777" w:rsidR="00CE19F0" w:rsidRDefault="005658B4">
      <w:pPr>
        <w:spacing w:after="735" w:line="259" w:lineRule="auto"/>
        <w:ind w:left="14" w:right="0" w:firstLine="0"/>
        <w:jc w:val="left"/>
      </w:pPr>
      <w:r>
        <w:rPr>
          <w:rFonts w:ascii="Sylfaen" w:eastAsia="Sylfaen" w:hAnsi="Sylfaen" w:cs="Sylfaen"/>
        </w:rPr>
        <w:t xml:space="preserve"> </w:t>
      </w:r>
    </w:p>
    <w:p w14:paraId="51683B91" w14:textId="77777777" w:rsidR="00CE19F0" w:rsidRDefault="005658B4">
      <w:pPr>
        <w:spacing w:after="0" w:line="228" w:lineRule="auto"/>
        <w:ind w:left="4047" w:right="4058" w:hanging="4033"/>
        <w:jc w:val="left"/>
      </w:pPr>
      <w:r>
        <w:rPr>
          <w:rFonts w:cs="Calibri"/>
          <w:sz w:val="28"/>
        </w:rPr>
        <w:t xml:space="preserve"> </w:t>
      </w:r>
      <w:r>
        <w:rPr>
          <w:rFonts w:cs="Calibri"/>
        </w:rPr>
        <w:t xml:space="preserve"> </w:t>
      </w:r>
      <w:r>
        <w:rPr>
          <w:sz w:val="28"/>
        </w:rPr>
        <w:t>სატენდერო</w:t>
      </w:r>
      <w:r>
        <w:rPr>
          <w:rFonts w:cs="Calibri"/>
          <w:sz w:val="28"/>
        </w:rPr>
        <w:t xml:space="preserve"> </w:t>
      </w:r>
      <w:r>
        <w:rPr>
          <w:sz w:val="28"/>
        </w:rPr>
        <w:t>მოწვევა</w:t>
      </w:r>
      <w:r>
        <w:rPr>
          <w:rFonts w:cs="Calibri"/>
          <w:sz w:val="28"/>
        </w:rPr>
        <w:t xml:space="preserve"> </w:t>
      </w:r>
      <w:r>
        <w:rPr>
          <w:rFonts w:cs="Calibri"/>
        </w:rPr>
        <w:t xml:space="preserve"> </w:t>
      </w:r>
    </w:p>
    <w:p w14:paraId="26C20B89" w14:textId="77777777" w:rsidR="00CE19F0" w:rsidRDefault="005658B4">
      <w:pPr>
        <w:spacing w:after="0" w:line="259" w:lineRule="auto"/>
        <w:ind w:left="122" w:right="0" w:firstLine="0"/>
        <w:jc w:val="center"/>
      </w:pPr>
      <w:r>
        <w:rPr>
          <w:rFonts w:cs="Calibri"/>
        </w:rPr>
        <w:t xml:space="preserve">  </w:t>
      </w:r>
    </w:p>
    <w:p w14:paraId="7D4142C9" w14:textId="77777777" w:rsidR="00CE19F0" w:rsidRDefault="005658B4">
      <w:pPr>
        <w:ind w:left="5" w:right="0"/>
      </w:pPr>
      <w:r>
        <w:rPr>
          <w:rFonts w:cs="Calibri"/>
          <w:b/>
        </w:rPr>
        <w:t>შპს</w:t>
      </w:r>
      <w:r>
        <w:rPr>
          <w:rFonts w:cs="Calibri"/>
          <w:b/>
        </w:rPr>
        <w:t xml:space="preserve"> „</w:t>
      </w:r>
      <w:r>
        <w:rPr>
          <w:rFonts w:cs="Calibri"/>
          <w:b/>
        </w:rPr>
        <w:t>ორი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ნაბიჯი</w:t>
      </w:r>
      <w:r>
        <w:rPr>
          <w:rFonts w:cs="Calibri"/>
          <w:b/>
        </w:rPr>
        <w:t>“</w:t>
      </w:r>
      <w:r>
        <w:rPr>
          <w:rFonts w:cs="Calibri"/>
        </w:rPr>
        <w:t xml:space="preserve"> </w:t>
      </w:r>
      <w:r>
        <w:t>გიწვევთ</w:t>
      </w:r>
      <w:r>
        <w:rPr>
          <w:rFonts w:cs="Calibri"/>
        </w:rPr>
        <w:t xml:space="preserve"> </w:t>
      </w:r>
      <w:r>
        <w:t>ტენდერში</w:t>
      </w:r>
      <w:r>
        <w:rPr>
          <w:rFonts w:cs="Calibri"/>
        </w:rPr>
        <w:t xml:space="preserve">  </w:t>
      </w:r>
      <w:r>
        <w:t>მონაწილეობის</w:t>
      </w:r>
      <w:r>
        <w:rPr>
          <w:rFonts w:cs="Calibri"/>
        </w:rPr>
        <w:t xml:space="preserve">  </w:t>
      </w:r>
      <w:r>
        <w:t>მისაღებად</w:t>
      </w:r>
      <w:r>
        <w:rPr>
          <w:rFonts w:cs="Calibri"/>
        </w:rPr>
        <w:t xml:space="preserve"> </w:t>
      </w:r>
      <w:r>
        <w:t>და</w:t>
      </w:r>
      <w:r>
        <w:rPr>
          <w:rFonts w:cs="Calibri"/>
        </w:rPr>
        <w:t xml:space="preserve"> </w:t>
      </w:r>
      <w:r>
        <w:t>გაცნობებთ</w:t>
      </w:r>
      <w:r>
        <w:rPr>
          <w:rFonts w:cs="Calibri"/>
        </w:rPr>
        <w:t xml:space="preserve">, </w:t>
      </w:r>
      <w:r>
        <w:t>რომ</w:t>
      </w:r>
      <w:r>
        <w:rPr>
          <w:rFonts w:cs="Calibri"/>
        </w:rPr>
        <w:t xml:space="preserve"> </w:t>
      </w:r>
      <w:r>
        <w:t>მზად</w:t>
      </w:r>
      <w:r>
        <w:rPr>
          <w:rFonts w:cs="Calibri"/>
        </w:rPr>
        <w:t xml:space="preserve"> </w:t>
      </w:r>
      <w:r>
        <w:t>არის</w:t>
      </w:r>
      <w:r>
        <w:rPr>
          <w:rFonts w:cs="Calibri"/>
        </w:rPr>
        <w:t xml:space="preserve"> </w:t>
      </w:r>
      <w:r>
        <w:t>შეისყიდოს</w:t>
      </w:r>
      <w:r>
        <w:rPr>
          <w:rFonts w:cs="Calibri"/>
        </w:rPr>
        <w:t xml:space="preserve"> </w:t>
      </w:r>
      <w:r>
        <w:t>ტენდერში</w:t>
      </w:r>
      <w:r>
        <w:rPr>
          <w:rFonts w:cs="Calibri"/>
        </w:rPr>
        <w:t xml:space="preserve"> </w:t>
      </w:r>
      <w:r>
        <w:t>გამარჯვებული</w:t>
      </w:r>
      <w:r>
        <w:rPr>
          <w:rFonts w:cs="Calibri"/>
        </w:rPr>
        <w:t xml:space="preserve"> </w:t>
      </w:r>
      <w:r>
        <w:t>კომპანიისგან</w:t>
      </w:r>
      <w:r>
        <w:rPr>
          <w:rFonts w:cs="Calibri"/>
        </w:rPr>
        <w:t xml:space="preserve"> </w:t>
      </w:r>
      <w:r>
        <w:rPr>
          <w:rFonts w:cs="Calibri"/>
          <w:b/>
        </w:rPr>
        <w:t>სპეც</w:t>
      </w:r>
      <w:r>
        <w:rPr>
          <w:rFonts w:cs="Calibri"/>
          <w:b/>
        </w:rPr>
        <w:t xml:space="preserve">. </w:t>
      </w:r>
      <w:r>
        <w:rPr>
          <w:rFonts w:cs="Calibri"/>
          <w:b/>
        </w:rPr>
        <w:t>ტანსაცმელი</w:t>
      </w:r>
      <w:r>
        <w:rPr>
          <w:rFonts w:cs="Calibri"/>
          <w:b/>
        </w:rPr>
        <w:t>.</w:t>
      </w:r>
      <w:r>
        <w:rPr>
          <w:rFonts w:cs="Calibri"/>
        </w:rPr>
        <w:t xml:space="preserve"> </w:t>
      </w:r>
      <w:r>
        <w:t>გთხოვთ</w:t>
      </w:r>
      <w:r>
        <w:rPr>
          <w:rFonts w:cs="Calibri"/>
        </w:rPr>
        <w:t xml:space="preserve"> </w:t>
      </w:r>
      <w:r>
        <w:t>იხილოთ</w:t>
      </w:r>
      <w:r>
        <w:rPr>
          <w:rFonts w:cs="Calibri"/>
        </w:rPr>
        <w:t xml:space="preserve"> </w:t>
      </w:r>
      <w:r>
        <w:t>დანართი</w:t>
      </w:r>
      <w:r>
        <w:rPr>
          <w:rFonts w:cs="Calibri"/>
        </w:rPr>
        <w:t xml:space="preserve"> N1, </w:t>
      </w:r>
      <w:r>
        <w:t>სადაც</w:t>
      </w:r>
      <w:r>
        <w:rPr>
          <w:rFonts w:cs="Calibri"/>
        </w:rPr>
        <w:t xml:space="preserve"> </w:t>
      </w:r>
      <w:r>
        <w:t>წარმოდგენილი</w:t>
      </w:r>
      <w:r>
        <w:rPr>
          <w:rFonts w:cs="Calibri"/>
        </w:rPr>
        <w:t xml:space="preserve"> </w:t>
      </w:r>
      <w:r>
        <w:t>ფასები</w:t>
      </w:r>
      <w:r>
        <w:rPr>
          <w:rFonts w:cs="Calibri"/>
        </w:rPr>
        <w:t xml:space="preserve">  </w:t>
      </w:r>
      <w:r>
        <w:t>უნდა</w:t>
      </w:r>
      <w:r>
        <w:rPr>
          <w:rFonts w:cs="Calibri"/>
        </w:rPr>
        <w:t xml:space="preserve"> </w:t>
      </w:r>
      <w:r>
        <w:t>იყოს</w:t>
      </w:r>
      <w:r>
        <w:rPr>
          <w:rFonts w:cs="Calibri"/>
        </w:rPr>
        <w:t xml:space="preserve"> </w:t>
      </w:r>
      <w:r>
        <w:t>მითითებული</w:t>
      </w:r>
      <w:r>
        <w:rPr>
          <w:rFonts w:cs="Calibri"/>
        </w:rPr>
        <w:t xml:space="preserve"> </w:t>
      </w:r>
      <w:r>
        <w:t>ლარში</w:t>
      </w:r>
      <w:r>
        <w:rPr>
          <w:rFonts w:cs="Calibri"/>
        </w:rPr>
        <w:t xml:space="preserve">  </w:t>
      </w:r>
      <w:r>
        <w:t>დღგ</w:t>
      </w:r>
      <w:r>
        <w:rPr>
          <w:rFonts w:cs="Calibri"/>
        </w:rPr>
        <w:t>-</w:t>
      </w:r>
      <w:r>
        <w:t>ს</w:t>
      </w:r>
      <w:r>
        <w:rPr>
          <w:rFonts w:cs="Calibri"/>
        </w:rPr>
        <w:t xml:space="preserve"> </w:t>
      </w:r>
      <w:r>
        <w:t>ჩათვლით</w:t>
      </w:r>
      <w:r>
        <w:rPr>
          <w:rFonts w:cs="Calibri"/>
        </w:rPr>
        <w:t xml:space="preserve">.   </w:t>
      </w:r>
    </w:p>
    <w:p w14:paraId="4BAC05D1" w14:textId="77777777" w:rsidR="00CE19F0" w:rsidRDefault="005658B4">
      <w:pPr>
        <w:spacing w:after="0" w:line="259" w:lineRule="auto"/>
        <w:ind w:left="14" w:right="0" w:firstLine="0"/>
        <w:jc w:val="left"/>
      </w:pPr>
      <w:r>
        <w:rPr>
          <w:rFonts w:cs="Calibri"/>
        </w:rPr>
        <w:t xml:space="preserve">  </w:t>
      </w:r>
    </w:p>
    <w:p w14:paraId="2167F2E0" w14:textId="77777777" w:rsidR="00CE19F0" w:rsidRDefault="005658B4">
      <w:pPr>
        <w:ind w:left="5" w:right="0"/>
      </w:pPr>
      <w:r>
        <w:t>შემოთავაზებასთან</w:t>
      </w:r>
      <w:r>
        <w:rPr>
          <w:rFonts w:cs="Calibri"/>
        </w:rPr>
        <w:t xml:space="preserve"> </w:t>
      </w:r>
      <w:r>
        <w:t>ერთად</w:t>
      </w:r>
      <w:r>
        <w:rPr>
          <w:rFonts w:cs="Calibri"/>
        </w:rPr>
        <w:t xml:space="preserve"> </w:t>
      </w:r>
      <w:r>
        <w:t>გთხოვთ</w:t>
      </w:r>
      <w:r>
        <w:rPr>
          <w:rFonts w:cs="Calibri"/>
        </w:rPr>
        <w:t xml:space="preserve"> </w:t>
      </w:r>
      <w:r>
        <w:t>მოგვაწოდოთ</w:t>
      </w:r>
      <w:r>
        <w:rPr>
          <w:rFonts w:cs="Calibri"/>
        </w:rPr>
        <w:t xml:space="preserve">  </w:t>
      </w:r>
      <w:r>
        <w:t>მისამართები</w:t>
      </w:r>
      <w:r>
        <w:rPr>
          <w:rFonts w:cs="Calibri"/>
        </w:rPr>
        <w:t xml:space="preserve">, </w:t>
      </w:r>
      <w:r>
        <w:t>ანუ</w:t>
      </w:r>
      <w:r>
        <w:rPr>
          <w:rFonts w:cs="Calibri"/>
        </w:rPr>
        <w:t xml:space="preserve"> </w:t>
      </w:r>
      <w:r>
        <w:t>მომსახურების</w:t>
      </w:r>
      <w:r>
        <w:rPr>
          <w:rFonts w:cs="Calibri"/>
        </w:rPr>
        <w:t xml:space="preserve"> </w:t>
      </w:r>
      <w:r>
        <w:t>წერტილები</w:t>
      </w:r>
      <w:r>
        <w:rPr>
          <w:rFonts w:cs="Calibri"/>
        </w:rPr>
        <w:t xml:space="preserve"> </w:t>
      </w:r>
      <w:r>
        <w:t>როგორც</w:t>
      </w:r>
      <w:r>
        <w:rPr>
          <w:rFonts w:cs="Calibri"/>
        </w:rPr>
        <w:t xml:space="preserve"> </w:t>
      </w:r>
      <w:r>
        <w:t>თბილისში</w:t>
      </w:r>
      <w:r>
        <w:rPr>
          <w:rFonts w:cs="Calibri"/>
        </w:rPr>
        <w:t xml:space="preserve">, </w:t>
      </w:r>
      <w:r>
        <w:t>ასევე</w:t>
      </w:r>
      <w:r>
        <w:rPr>
          <w:rFonts w:cs="Calibri"/>
        </w:rPr>
        <w:t xml:space="preserve"> </w:t>
      </w:r>
    </w:p>
    <w:p w14:paraId="2BDD4DF3" w14:textId="77777777" w:rsidR="00CE19F0" w:rsidRDefault="005658B4">
      <w:pPr>
        <w:ind w:left="5" w:right="0"/>
      </w:pPr>
      <w:r>
        <w:t>რეგიონებში</w:t>
      </w:r>
      <w:r>
        <w:rPr>
          <w:rFonts w:cs="Calibri"/>
        </w:rPr>
        <w:t xml:space="preserve"> (</w:t>
      </w:r>
      <w:r>
        <w:t>ასეთის</w:t>
      </w:r>
      <w:r>
        <w:rPr>
          <w:rFonts w:cs="Calibri"/>
        </w:rPr>
        <w:t xml:space="preserve"> </w:t>
      </w:r>
      <w:r>
        <w:t>არსებობის</w:t>
      </w:r>
      <w:r>
        <w:rPr>
          <w:rFonts w:cs="Calibri"/>
        </w:rPr>
        <w:t xml:space="preserve"> </w:t>
      </w:r>
      <w:r>
        <w:t>შემთხვევაში</w:t>
      </w:r>
      <w:r>
        <w:rPr>
          <w:rFonts w:cs="Calibri"/>
        </w:rPr>
        <w:t xml:space="preserve">).  </w:t>
      </w:r>
    </w:p>
    <w:p w14:paraId="64041D32" w14:textId="77777777" w:rsidR="00CE19F0" w:rsidRDefault="005658B4">
      <w:pPr>
        <w:spacing w:after="0" w:line="259" w:lineRule="auto"/>
        <w:ind w:left="14" w:right="0" w:firstLine="0"/>
        <w:jc w:val="left"/>
      </w:pPr>
      <w:r>
        <w:rPr>
          <w:rFonts w:cs="Calibri"/>
        </w:rPr>
        <w:t xml:space="preserve">  </w:t>
      </w:r>
    </w:p>
    <w:p w14:paraId="0CE0F0AB" w14:textId="77777777" w:rsidR="00CE19F0" w:rsidRDefault="005658B4">
      <w:pPr>
        <w:ind w:left="5" w:right="0"/>
      </w:pPr>
      <w:r>
        <w:t>დამატებითი</w:t>
      </w:r>
      <w:r>
        <w:rPr>
          <w:rFonts w:cs="Calibri"/>
        </w:rPr>
        <w:t xml:space="preserve"> </w:t>
      </w:r>
      <w:r>
        <w:t>კითხვების</w:t>
      </w:r>
      <w:r>
        <w:rPr>
          <w:rFonts w:cs="Calibri"/>
        </w:rPr>
        <w:t xml:space="preserve"> </w:t>
      </w:r>
      <w:r>
        <w:t>შემთხვევაში</w:t>
      </w:r>
      <w:r>
        <w:rPr>
          <w:rFonts w:cs="Calibri"/>
        </w:rPr>
        <w:t xml:space="preserve">, </w:t>
      </w:r>
      <w:r>
        <w:t>შეგიძლიათ</w:t>
      </w:r>
      <w:r>
        <w:rPr>
          <w:rFonts w:cs="Calibri"/>
        </w:rPr>
        <w:t xml:space="preserve"> </w:t>
      </w:r>
      <w:r>
        <w:t>დაგვიკავშირდეთ</w:t>
      </w:r>
      <w:r>
        <w:rPr>
          <w:rFonts w:cs="Calibri"/>
        </w:rPr>
        <w:t xml:space="preserve"> </w:t>
      </w:r>
      <w:r>
        <w:t>ქვემოთ</w:t>
      </w:r>
      <w:r>
        <w:rPr>
          <w:rFonts w:cs="Calibri"/>
        </w:rPr>
        <w:t xml:space="preserve"> </w:t>
      </w:r>
      <w:r>
        <w:t>მითითებულ</w:t>
      </w:r>
      <w:r>
        <w:rPr>
          <w:rFonts w:cs="Calibri"/>
        </w:rPr>
        <w:t xml:space="preserve"> </w:t>
      </w:r>
      <w:r>
        <w:t>საკონტაქტო</w:t>
      </w:r>
      <w:r>
        <w:rPr>
          <w:rFonts w:cs="Calibri"/>
        </w:rPr>
        <w:t xml:space="preserve"> </w:t>
      </w:r>
      <w:r>
        <w:t>ნომერზე</w:t>
      </w:r>
      <w:r>
        <w:rPr>
          <w:rFonts w:cs="Calibri"/>
        </w:rPr>
        <w:t xml:space="preserve">, </w:t>
      </w:r>
      <w:r>
        <w:t>ან</w:t>
      </w:r>
      <w:r>
        <w:rPr>
          <w:rFonts w:cs="Calibri"/>
        </w:rPr>
        <w:t xml:space="preserve"> </w:t>
      </w:r>
      <w:r>
        <w:t>ელ</w:t>
      </w:r>
      <w:r>
        <w:rPr>
          <w:rFonts w:cs="Calibri"/>
        </w:rPr>
        <w:t xml:space="preserve">. </w:t>
      </w:r>
      <w:r>
        <w:t>ფოსტის</w:t>
      </w:r>
      <w:r>
        <w:rPr>
          <w:rFonts w:cs="Calibri"/>
        </w:rPr>
        <w:t xml:space="preserve"> </w:t>
      </w:r>
    </w:p>
    <w:p w14:paraId="2C7D7A02" w14:textId="77777777" w:rsidR="00CE19F0" w:rsidRDefault="005658B4">
      <w:pPr>
        <w:ind w:left="5" w:right="0"/>
      </w:pPr>
      <w:r>
        <w:t>საშუალებით</w:t>
      </w:r>
      <w:r>
        <w:rPr>
          <w:rFonts w:cs="Calibri"/>
        </w:rPr>
        <w:t xml:space="preserve">.   </w:t>
      </w:r>
    </w:p>
    <w:p w14:paraId="64BE66CE" w14:textId="77777777" w:rsidR="00CE19F0" w:rsidRDefault="005658B4">
      <w:pPr>
        <w:spacing w:after="0" w:line="259" w:lineRule="auto"/>
        <w:ind w:left="14" w:right="0" w:firstLine="0"/>
        <w:jc w:val="left"/>
      </w:pPr>
      <w:r>
        <w:rPr>
          <w:rFonts w:cs="Calibri"/>
        </w:rPr>
        <w:t xml:space="preserve">  </w:t>
      </w:r>
    </w:p>
    <w:p w14:paraId="777AE2FF" w14:textId="7CCFB521" w:rsidR="00CE19F0" w:rsidRDefault="005658B4">
      <w:pPr>
        <w:ind w:left="5" w:right="0"/>
      </w:pPr>
      <w:r>
        <w:t>ტენდერში</w:t>
      </w:r>
      <w:r>
        <w:rPr>
          <w:rFonts w:cs="Calibri"/>
        </w:rPr>
        <w:t xml:space="preserve"> </w:t>
      </w:r>
      <w:r>
        <w:t>მონაწილეობის</w:t>
      </w:r>
      <w:r>
        <w:rPr>
          <w:rFonts w:cs="Calibri"/>
        </w:rPr>
        <w:t xml:space="preserve"> </w:t>
      </w:r>
      <w:r>
        <w:t>მსურველებმა</w:t>
      </w:r>
      <w:r>
        <w:rPr>
          <w:rFonts w:cs="Calibri"/>
        </w:rPr>
        <w:t xml:space="preserve">, </w:t>
      </w:r>
      <w:r>
        <w:t>შესაბამისი</w:t>
      </w:r>
      <w:r>
        <w:rPr>
          <w:rFonts w:cs="Calibri"/>
        </w:rPr>
        <w:t xml:space="preserve"> </w:t>
      </w:r>
      <w:r>
        <w:t>შემოთავაზება</w:t>
      </w:r>
      <w:r>
        <w:rPr>
          <w:rFonts w:cs="Calibri"/>
        </w:rPr>
        <w:t xml:space="preserve">, </w:t>
      </w:r>
      <w:r>
        <w:t>ტენდერში</w:t>
      </w:r>
      <w:r>
        <w:rPr>
          <w:rFonts w:cs="Calibri"/>
        </w:rPr>
        <w:t xml:space="preserve"> </w:t>
      </w:r>
      <w:r>
        <w:t>მონაწილეობის</w:t>
      </w:r>
      <w:r>
        <w:rPr>
          <w:rFonts w:cs="Calibri"/>
        </w:rPr>
        <w:t xml:space="preserve"> </w:t>
      </w:r>
      <w:r>
        <w:t>მიღებისათვის</w:t>
      </w:r>
      <w:r>
        <w:rPr>
          <w:rFonts w:cs="Calibri"/>
        </w:rPr>
        <w:t xml:space="preserve"> </w:t>
      </w:r>
      <w:r>
        <w:t>საჭირო</w:t>
      </w:r>
      <w:r>
        <w:rPr>
          <w:rFonts w:cs="Calibri"/>
        </w:rPr>
        <w:t xml:space="preserve"> </w:t>
      </w:r>
      <w:r>
        <w:t>დოკუმენტები</w:t>
      </w:r>
      <w:r>
        <w:rPr>
          <w:rFonts w:cs="Calibri"/>
        </w:rPr>
        <w:t xml:space="preserve"> </w:t>
      </w:r>
      <w:r>
        <w:t>და</w:t>
      </w:r>
      <w:r>
        <w:rPr>
          <w:rFonts w:cs="Calibri"/>
        </w:rPr>
        <w:t xml:space="preserve"> </w:t>
      </w:r>
      <w:r>
        <w:t>საკონტაქტო</w:t>
      </w:r>
      <w:r>
        <w:rPr>
          <w:rFonts w:cs="Calibri"/>
        </w:rPr>
        <w:t xml:space="preserve"> </w:t>
      </w:r>
      <w:r>
        <w:t>ინფორმაცია</w:t>
      </w:r>
      <w:r>
        <w:rPr>
          <w:rFonts w:cs="Calibri"/>
        </w:rPr>
        <w:t xml:space="preserve"> </w:t>
      </w:r>
      <w:r>
        <w:t>უნდა</w:t>
      </w:r>
      <w:r>
        <w:rPr>
          <w:rFonts w:cs="Calibri"/>
        </w:rPr>
        <w:t xml:space="preserve"> </w:t>
      </w:r>
      <w:r>
        <w:t>წარმოადგინონ</w:t>
      </w:r>
      <w:r>
        <w:rPr>
          <w:rFonts w:cs="Calibri"/>
        </w:rPr>
        <w:t xml:space="preserve"> </w:t>
      </w:r>
      <w:r>
        <w:t>დალუქული</w:t>
      </w:r>
      <w:r>
        <w:rPr>
          <w:rFonts w:cs="Calibri"/>
        </w:rPr>
        <w:t xml:space="preserve"> </w:t>
      </w:r>
      <w:r>
        <w:t>კონვე</w:t>
      </w:r>
      <w:r>
        <w:t>რტით</w:t>
      </w:r>
      <w:r>
        <w:rPr>
          <w:rFonts w:cs="Calibri"/>
        </w:rPr>
        <w:t xml:space="preserve">, </w:t>
      </w:r>
      <w:r>
        <w:t>ან</w:t>
      </w:r>
      <w:r>
        <w:rPr>
          <w:rFonts w:cs="Calibri"/>
        </w:rPr>
        <w:t xml:space="preserve"> </w:t>
      </w:r>
      <w:r>
        <w:t>გადმოაგზავნონ</w:t>
      </w:r>
      <w:r>
        <w:rPr>
          <w:rFonts w:cs="Calibri"/>
        </w:rPr>
        <w:t xml:space="preserve"> </w:t>
      </w:r>
      <w:r>
        <w:t>მეილზე</w:t>
      </w:r>
      <w:r>
        <w:rPr>
          <w:rFonts w:cs="Calibri"/>
        </w:rPr>
        <w:t xml:space="preserve"> tenders@orinabiji.ge  2024 </w:t>
      </w:r>
      <w:r>
        <w:t>წლის</w:t>
      </w:r>
      <w:r>
        <w:rPr>
          <w:rFonts w:cs="Calibri"/>
        </w:rPr>
        <w:t xml:space="preserve"> </w:t>
      </w:r>
      <w:r>
        <w:rPr>
          <w:rFonts w:cs="Calibri"/>
          <w:lang w:val="ka-GE"/>
        </w:rPr>
        <w:t xml:space="preserve">11 </w:t>
      </w:r>
      <w:r>
        <w:rPr>
          <w:rFonts w:ascii="Sylfaen" w:hAnsi="Sylfaen" w:cs="Calibri"/>
          <w:lang w:val="ka-GE"/>
        </w:rPr>
        <w:t>მარტს</w:t>
      </w:r>
      <w:r>
        <w:rPr>
          <w:rFonts w:cs="Calibri"/>
        </w:rPr>
        <w:t xml:space="preserve">  </w:t>
      </w:r>
      <w:r>
        <w:t>ჩათვლით</w:t>
      </w:r>
      <w:r>
        <w:rPr>
          <w:rFonts w:cs="Calibri"/>
        </w:rPr>
        <w:t xml:space="preserve"> </w:t>
      </w:r>
      <w:r>
        <w:t>ქვემოთ</w:t>
      </w:r>
      <w:r>
        <w:rPr>
          <w:rFonts w:cs="Calibri"/>
        </w:rPr>
        <w:t xml:space="preserve"> </w:t>
      </w:r>
      <w:r>
        <w:t>მითითებულ</w:t>
      </w:r>
      <w:r>
        <w:rPr>
          <w:rFonts w:cs="Calibri"/>
        </w:rPr>
        <w:t xml:space="preserve"> </w:t>
      </w:r>
      <w:r>
        <w:t>მისამართზე</w:t>
      </w:r>
      <w:r>
        <w:rPr>
          <w:rFonts w:cs="Calibri"/>
        </w:rPr>
        <w:t xml:space="preserve">.  </w:t>
      </w:r>
    </w:p>
    <w:p w14:paraId="40633BA2" w14:textId="77777777" w:rsidR="00CE19F0" w:rsidRDefault="005658B4">
      <w:pPr>
        <w:spacing w:after="0" w:line="259" w:lineRule="auto"/>
        <w:ind w:left="14" w:right="0" w:firstLine="0"/>
        <w:jc w:val="left"/>
      </w:pPr>
      <w:r>
        <w:rPr>
          <w:rFonts w:cs="Calibri"/>
        </w:rPr>
        <w:t xml:space="preserve">  </w:t>
      </w:r>
    </w:p>
    <w:tbl>
      <w:tblPr>
        <w:tblStyle w:val="TableGrid"/>
        <w:tblW w:w="9024" w:type="dxa"/>
        <w:tblInd w:w="-89" w:type="dxa"/>
        <w:tblCellMar>
          <w:top w:w="9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41"/>
        <w:gridCol w:w="3783"/>
      </w:tblGrid>
      <w:tr w:rsidR="00CE19F0" w14:paraId="3F1E1E6B" w14:textId="77777777">
        <w:trPr>
          <w:trHeight w:val="31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9E61" w14:textId="77777777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>ტენდერში</w:t>
            </w:r>
            <w:r>
              <w:t xml:space="preserve"> </w:t>
            </w:r>
            <w:r>
              <w:t>მონაწილეობის</w:t>
            </w:r>
            <w:r>
              <w:t xml:space="preserve"> </w:t>
            </w:r>
            <w:r>
              <w:t>მისაღებად</w:t>
            </w:r>
            <w:r>
              <w:t xml:space="preserve"> </w:t>
            </w:r>
            <w:r>
              <w:t>განცხადებები</w:t>
            </w:r>
            <w:r>
              <w:t xml:space="preserve"> </w:t>
            </w:r>
            <w:r>
              <w:t>მიიღება</w:t>
            </w:r>
            <w:r>
              <w:t xml:space="preserve"> 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B1A0" w14:textId="6FACEF82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 xml:space="preserve">2024  </w:t>
            </w:r>
            <w:r>
              <w:t>წლის</w:t>
            </w:r>
            <w:r>
              <w:t xml:space="preserve">  </w:t>
            </w:r>
            <w:r>
              <w:rPr>
                <w:lang w:val="ka-GE"/>
              </w:rPr>
              <w:t xml:space="preserve">11 </w:t>
            </w:r>
            <w:r>
              <w:rPr>
                <w:rFonts w:ascii="Sylfaen" w:hAnsi="Sylfaen"/>
                <w:lang w:val="ka-GE"/>
              </w:rPr>
              <w:t>მარტი</w:t>
            </w:r>
            <w:r>
              <w:t>ს</w:t>
            </w:r>
            <w:r>
              <w:t xml:space="preserve"> </w:t>
            </w:r>
            <w:r>
              <w:t>ჩათვლით</w:t>
            </w:r>
            <w:r>
              <w:t xml:space="preserve">  </w:t>
            </w:r>
          </w:p>
        </w:tc>
      </w:tr>
      <w:tr w:rsidR="00CE19F0" w14:paraId="6AF73187" w14:textId="77777777">
        <w:trPr>
          <w:trHeight w:val="31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B9CE" w14:textId="77777777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>განაცხადების</w:t>
            </w:r>
            <w:r>
              <w:t xml:space="preserve"> </w:t>
            </w:r>
            <w:r>
              <w:t>მიღება</w:t>
            </w:r>
            <w:r>
              <w:t xml:space="preserve"> </w:t>
            </w:r>
            <w:r>
              <w:t>ხორციელდება</w:t>
            </w:r>
            <w:r>
              <w:t xml:space="preserve"> </w:t>
            </w:r>
            <w:r>
              <w:t>სამუშაო</w:t>
            </w:r>
            <w:r>
              <w:t xml:space="preserve"> </w:t>
            </w:r>
            <w:r>
              <w:t>დღეებში</w:t>
            </w:r>
            <w:r>
              <w:t xml:space="preserve">   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B986" w14:textId="77777777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  <w:r>
              <w:t>საათიდან</w:t>
            </w:r>
            <w:r>
              <w:t xml:space="preserve"> 18 </w:t>
            </w:r>
            <w:r>
              <w:t>საათამდე</w:t>
            </w:r>
            <w:r>
              <w:t xml:space="preserve">  </w:t>
            </w:r>
          </w:p>
        </w:tc>
      </w:tr>
    </w:tbl>
    <w:p w14:paraId="28340A45" w14:textId="77777777" w:rsidR="00CE19F0" w:rsidRDefault="005658B4">
      <w:pPr>
        <w:spacing w:after="3" w:line="259" w:lineRule="auto"/>
        <w:ind w:left="-15" w:right="5291" w:firstLine="4"/>
        <w:jc w:val="left"/>
      </w:pPr>
      <w:r>
        <w:rPr>
          <w:rFonts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698F32" wp14:editId="60A72BFB">
                <wp:simplePos x="0" y="0"/>
                <wp:positionH relativeFrom="page">
                  <wp:posOffset>6470015</wp:posOffset>
                </wp:positionH>
                <wp:positionV relativeFrom="page">
                  <wp:posOffset>635</wp:posOffset>
                </wp:positionV>
                <wp:extent cx="1074420" cy="1074420"/>
                <wp:effectExtent l="0" t="0" r="0" b="0"/>
                <wp:wrapTopAndBottom/>
                <wp:docPr id="5649" name="Group 5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420" cy="1074420"/>
                          <a:chOff x="0" y="0"/>
                          <a:chExt cx="1074420" cy="1074420"/>
                        </a:xfrm>
                      </wpg:grpSpPr>
                      <pic:pic xmlns:pic="http://schemas.openxmlformats.org/drawingml/2006/picture">
                        <pic:nvPicPr>
                          <pic:cNvPr id="1023" name="Picture 1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04621" y="447421"/>
                            <a:ext cx="59436" cy="2484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4" name="Rectangle 1024"/>
                        <wps:cNvSpPr/>
                        <wps:spPr>
                          <a:xfrm>
                            <a:off x="905891" y="431778"/>
                            <a:ext cx="59288" cy="248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F2C94" w14:textId="77777777" w:rsidR="00CE19F0" w:rsidRDefault="005658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ylfaen" w:eastAsia="Sylfaen" w:hAnsi="Sylfaen" w:cs="Sylfae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950087" y="478971"/>
                            <a:ext cx="38005" cy="159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3C6AC" w14:textId="77777777" w:rsidR="00CE19F0" w:rsidRDefault="005658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ylfaen" w:eastAsia="Sylfaen" w:hAnsi="Sylfaen" w:cs="Sylfae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7" name="Picture 10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49" style="width:84.6pt;height:84.6pt;position:absolute;mso-position-horizontal-relative:page;mso-position-horizontal:absolute;margin-left:509.45pt;mso-position-vertical-relative:page;margin-top:0.0500259pt;" coordsize="10744,10744">
                <v:shape id="Picture 1023" style="position:absolute;width:594;height:2484;left:9046;top:4474;" filled="f">
                  <v:imagedata r:id="rId6"/>
                </v:shape>
                <v:rect id="Rectangle 1024" style="position:absolute;width:592;height:2483;left:9058;top:43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Sylfaen" w:hAnsi="Sylfaen" w:eastAsia="Sylfaen" w:ascii="Sylfae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5" style="position:absolute;width:380;height:1592;left:9500;top:47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Sylfaen" w:hAnsi="Sylfaen" w:eastAsia="Sylfaen" w:ascii="Sylfae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27" style="position:absolute;width:10744;height:10744;left:0;top:0;" filled="f">
                  <v:imagedata r:id="rId7"/>
                </v:shape>
                <w10:wrap type="topAndBottom"/>
              </v:group>
            </w:pict>
          </mc:Fallback>
        </mc:AlternateContent>
      </w:r>
      <w:r>
        <w:rPr>
          <w:rFonts w:cs="Calibri"/>
        </w:rPr>
        <w:t xml:space="preserve">  </w:t>
      </w:r>
      <w:r>
        <w:rPr>
          <w:rFonts w:cs="Calibri"/>
          <w:b/>
        </w:rPr>
        <w:t>ტენდერში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მონაწილეობის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მიღებისათვის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საჭირო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დოკუმენტები</w:t>
      </w:r>
      <w:r>
        <w:rPr>
          <w:rFonts w:cs="Calibri"/>
          <w:b/>
        </w:rPr>
        <w:t xml:space="preserve">:  </w:t>
      </w:r>
    </w:p>
    <w:tbl>
      <w:tblPr>
        <w:tblStyle w:val="TableGrid"/>
        <w:tblW w:w="10464" w:type="dxa"/>
        <w:tblInd w:w="-89" w:type="dxa"/>
        <w:tblCellMar>
          <w:top w:w="93" w:type="dxa"/>
          <w:left w:w="108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96"/>
        <w:gridCol w:w="10068"/>
      </w:tblGrid>
      <w:tr w:rsidR="00CE19F0" w14:paraId="3B28E63D" w14:textId="77777777">
        <w:trPr>
          <w:trHeight w:val="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C737" w14:textId="77777777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 xml:space="preserve">1  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7421" w14:textId="77777777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>კომპანიის</w:t>
            </w:r>
            <w:r>
              <w:t xml:space="preserve"> </w:t>
            </w:r>
            <w:r>
              <w:t>სრული</w:t>
            </w:r>
            <w:r>
              <w:t xml:space="preserve"> </w:t>
            </w:r>
            <w:r>
              <w:t>დასახელება</w:t>
            </w:r>
            <w:r>
              <w:t xml:space="preserve">  </w:t>
            </w:r>
          </w:p>
        </w:tc>
      </w:tr>
      <w:tr w:rsidR="00CE19F0" w14:paraId="6EEB70C9" w14:textId="77777777">
        <w:trPr>
          <w:trHeight w:val="30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7A3E" w14:textId="77777777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 xml:space="preserve">2  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6C52" w14:textId="77777777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>საკონტაქტო</w:t>
            </w:r>
            <w:r>
              <w:t xml:space="preserve"> </w:t>
            </w:r>
            <w:r>
              <w:t>პირის</w:t>
            </w:r>
            <w:r>
              <w:t xml:space="preserve"> </w:t>
            </w:r>
            <w:r>
              <w:t>სახელი</w:t>
            </w:r>
            <w:r>
              <w:t xml:space="preserve"> </w:t>
            </w:r>
            <w:r>
              <w:t>და</w:t>
            </w:r>
            <w:r>
              <w:t xml:space="preserve"> </w:t>
            </w:r>
            <w:r>
              <w:t>გვარი</w:t>
            </w:r>
            <w:r>
              <w:t xml:space="preserve">  </w:t>
            </w:r>
          </w:p>
        </w:tc>
      </w:tr>
      <w:tr w:rsidR="00CE19F0" w14:paraId="3475800D" w14:textId="77777777">
        <w:trPr>
          <w:trHeight w:val="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B78B" w14:textId="77777777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 xml:space="preserve">3  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3852" w14:textId="77777777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>მისამართი</w:t>
            </w:r>
            <w:r>
              <w:t xml:space="preserve">  </w:t>
            </w:r>
          </w:p>
        </w:tc>
      </w:tr>
      <w:tr w:rsidR="00CE19F0" w14:paraId="5957E9B5" w14:textId="77777777">
        <w:trPr>
          <w:trHeight w:val="30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3988" w14:textId="77777777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 xml:space="preserve">4  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E2D6" w14:textId="77777777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>ტელეფონი</w:t>
            </w:r>
            <w:r>
              <w:t xml:space="preserve">  </w:t>
            </w:r>
          </w:p>
        </w:tc>
      </w:tr>
      <w:tr w:rsidR="00CE19F0" w14:paraId="242C3415" w14:textId="77777777">
        <w:trPr>
          <w:trHeight w:val="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A6EA" w14:textId="77777777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1089" w14:textId="77777777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>საბანკო</w:t>
            </w:r>
            <w:r>
              <w:t xml:space="preserve"> </w:t>
            </w:r>
            <w:r>
              <w:t>რეკვიზიტები</w:t>
            </w:r>
            <w:r>
              <w:t xml:space="preserve">  </w:t>
            </w:r>
          </w:p>
        </w:tc>
      </w:tr>
      <w:tr w:rsidR="00CE19F0" w14:paraId="32366A57" w14:textId="77777777">
        <w:trPr>
          <w:trHeight w:val="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DB13" w14:textId="77777777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 xml:space="preserve">6  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52C1" w14:textId="77777777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>თანდართული</w:t>
            </w:r>
            <w:r>
              <w:t xml:space="preserve"> </w:t>
            </w:r>
            <w:r>
              <w:t>ჩამონათვალის</w:t>
            </w:r>
            <w:r>
              <w:t xml:space="preserve"> </w:t>
            </w:r>
            <w:r>
              <w:t>მიხედვით</w:t>
            </w:r>
            <w:r>
              <w:t xml:space="preserve">, </w:t>
            </w:r>
            <w:r>
              <w:t>პროდუქციის</w:t>
            </w:r>
            <w:r>
              <w:t xml:space="preserve"> </w:t>
            </w:r>
            <w:r>
              <w:t>დასახელება</w:t>
            </w:r>
            <w:r>
              <w:t xml:space="preserve">, </w:t>
            </w:r>
            <w:r>
              <w:t>სპეციფიკაცია</w:t>
            </w:r>
            <w:r>
              <w:t xml:space="preserve">, </w:t>
            </w:r>
            <w:r>
              <w:t>ერთეულის</w:t>
            </w:r>
            <w:r>
              <w:t xml:space="preserve"> </w:t>
            </w:r>
            <w:r>
              <w:t>ფასი</w:t>
            </w:r>
            <w:r>
              <w:t xml:space="preserve"> </w:t>
            </w:r>
            <w:r>
              <w:t>დღგ</w:t>
            </w:r>
            <w:r>
              <w:t>-</w:t>
            </w:r>
            <w:r>
              <w:t>ს</w:t>
            </w:r>
            <w:r>
              <w:t xml:space="preserve"> </w:t>
            </w:r>
            <w:r>
              <w:t>ჩათვლით</w:t>
            </w:r>
            <w:r>
              <w:t xml:space="preserve">  </w:t>
            </w:r>
          </w:p>
        </w:tc>
      </w:tr>
      <w:tr w:rsidR="00CE19F0" w14:paraId="102B65A8" w14:textId="77777777">
        <w:trPr>
          <w:trHeight w:val="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563B" w14:textId="77777777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 xml:space="preserve">7  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1256" w14:textId="77777777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>მიწოდების</w:t>
            </w:r>
            <w:r>
              <w:t xml:space="preserve"> </w:t>
            </w:r>
            <w:r>
              <w:t>ვადა</w:t>
            </w:r>
            <w:r>
              <w:t xml:space="preserve"> </w:t>
            </w:r>
            <w:r>
              <w:t>და</w:t>
            </w:r>
            <w:r>
              <w:t xml:space="preserve"> </w:t>
            </w:r>
            <w:r>
              <w:t>პირობები</w:t>
            </w:r>
            <w:r>
              <w:t xml:space="preserve">  </w:t>
            </w:r>
          </w:p>
        </w:tc>
      </w:tr>
      <w:tr w:rsidR="00CE19F0" w14:paraId="38C343C8" w14:textId="77777777">
        <w:trPr>
          <w:trHeight w:val="30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8D9C" w14:textId="77777777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 xml:space="preserve">8  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80A0" w14:textId="77777777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>უახლესი</w:t>
            </w:r>
            <w:r>
              <w:t xml:space="preserve"> </w:t>
            </w:r>
            <w:r>
              <w:t>ამონაწერი</w:t>
            </w:r>
            <w:r>
              <w:t xml:space="preserve"> </w:t>
            </w:r>
            <w:r>
              <w:t>სამეწარმეო</w:t>
            </w:r>
            <w:r>
              <w:t xml:space="preserve"> </w:t>
            </w:r>
            <w:r>
              <w:t>რეესტრიდან</w:t>
            </w:r>
            <w:r>
              <w:t xml:space="preserve">;  </w:t>
            </w:r>
          </w:p>
        </w:tc>
      </w:tr>
      <w:tr w:rsidR="00CE19F0" w14:paraId="0BC82BA1" w14:textId="77777777">
        <w:trPr>
          <w:trHeight w:val="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1856" w14:textId="77777777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 xml:space="preserve">9  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7C6E" w14:textId="77777777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>ცნობა</w:t>
            </w:r>
            <w:r>
              <w:t xml:space="preserve"> </w:t>
            </w:r>
            <w:r>
              <w:t>შემოსავლების</w:t>
            </w:r>
            <w:r>
              <w:t xml:space="preserve"> </w:t>
            </w:r>
            <w:r>
              <w:t>სამსახურიდან</w:t>
            </w:r>
            <w:r>
              <w:t xml:space="preserve"> </w:t>
            </w:r>
            <w:r>
              <w:t>ბიუჯეტის</w:t>
            </w:r>
            <w:r>
              <w:t xml:space="preserve"> </w:t>
            </w:r>
            <w:r>
              <w:t>მიმართ</w:t>
            </w:r>
            <w:r>
              <w:t xml:space="preserve"> </w:t>
            </w:r>
            <w:r>
              <w:t>დავალიანების</w:t>
            </w:r>
            <w:r>
              <w:t xml:space="preserve"> </w:t>
            </w:r>
            <w:r>
              <w:t>არ</w:t>
            </w:r>
            <w:r>
              <w:t xml:space="preserve"> </w:t>
            </w:r>
            <w:r>
              <w:t>არსებობის</w:t>
            </w:r>
            <w:r>
              <w:t xml:space="preserve"> </w:t>
            </w:r>
            <w:r>
              <w:t>შესახებ</w:t>
            </w:r>
            <w:r>
              <w:t xml:space="preserve">;  </w:t>
            </w:r>
          </w:p>
        </w:tc>
      </w:tr>
      <w:tr w:rsidR="00CE19F0" w14:paraId="04EFCA02" w14:textId="77777777">
        <w:trPr>
          <w:trHeight w:val="5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84A6" w14:textId="77777777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 xml:space="preserve">10  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A0E2" w14:textId="77777777" w:rsidR="00CE19F0" w:rsidRDefault="005658B4">
            <w:pPr>
              <w:spacing w:after="0" w:line="259" w:lineRule="auto"/>
              <w:ind w:left="0" w:right="0" w:firstLine="0"/>
            </w:pPr>
            <w:r>
              <w:t>ცნობა</w:t>
            </w:r>
            <w:r>
              <w:t xml:space="preserve"> </w:t>
            </w:r>
            <w:r>
              <w:t>საჯარო</w:t>
            </w:r>
            <w:r>
              <w:t xml:space="preserve"> </w:t>
            </w:r>
            <w:r>
              <w:t>რეესტრიდან</w:t>
            </w:r>
            <w:r>
              <w:t xml:space="preserve">,  </w:t>
            </w:r>
            <w:r>
              <w:t>რომ</w:t>
            </w:r>
            <w:r>
              <w:t xml:space="preserve"> </w:t>
            </w:r>
            <w:r>
              <w:t>იურიდიული</w:t>
            </w:r>
            <w:r>
              <w:t xml:space="preserve"> </w:t>
            </w:r>
            <w:r>
              <w:t>პირის</w:t>
            </w:r>
            <w:r>
              <w:t xml:space="preserve"> </w:t>
            </w:r>
            <w:r>
              <w:t>ქონება</w:t>
            </w:r>
            <w:r>
              <w:t xml:space="preserve"> </w:t>
            </w:r>
            <w:r>
              <w:t>არ</w:t>
            </w:r>
            <w:r>
              <w:t xml:space="preserve"> </w:t>
            </w:r>
            <w:r>
              <w:t>არის</w:t>
            </w:r>
            <w:r>
              <w:t xml:space="preserve"> </w:t>
            </w:r>
            <w:r>
              <w:t>დატვირთული</w:t>
            </w:r>
            <w:r>
              <w:t xml:space="preserve"> </w:t>
            </w:r>
            <w:r>
              <w:t>საგადასახადო</w:t>
            </w:r>
            <w:r>
              <w:t xml:space="preserve"> </w:t>
            </w:r>
            <w:r>
              <w:t>გირავნობით</w:t>
            </w:r>
            <w:r>
              <w:t>/</w:t>
            </w:r>
            <w:r>
              <w:t>იპოთეკით</w:t>
            </w:r>
            <w:r>
              <w:t xml:space="preserve">/ </w:t>
            </w:r>
            <w:r>
              <w:t>ან</w:t>
            </w:r>
            <w:r>
              <w:t>/</w:t>
            </w:r>
            <w:r>
              <w:t>და</w:t>
            </w:r>
            <w:r>
              <w:t xml:space="preserve"> </w:t>
            </w:r>
            <w:r>
              <w:t>არ</w:t>
            </w:r>
            <w:r>
              <w:t xml:space="preserve"> </w:t>
            </w:r>
            <w:r>
              <w:t>ადევს</w:t>
            </w:r>
            <w:r>
              <w:t xml:space="preserve"> </w:t>
            </w:r>
            <w:r>
              <w:t>ყადაღა</w:t>
            </w:r>
            <w:r>
              <w:t>/</w:t>
            </w:r>
            <w:r>
              <w:t>საჯარო</w:t>
            </w:r>
            <w:r>
              <w:t xml:space="preserve"> </w:t>
            </w:r>
            <w:r>
              <w:t>სამართლებრივი</w:t>
            </w:r>
            <w:r>
              <w:t xml:space="preserve"> </w:t>
            </w:r>
            <w:r>
              <w:t>შეზღუდვა</w:t>
            </w:r>
            <w:r>
              <w:t xml:space="preserve">;  </w:t>
            </w:r>
          </w:p>
        </w:tc>
      </w:tr>
      <w:tr w:rsidR="00CE19F0" w14:paraId="31C175AB" w14:textId="77777777">
        <w:trPr>
          <w:trHeight w:val="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6246" w14:textId="77777777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 xml:space="preserve">11  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166E" w14:textId="77777777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>ცნობა</w:t>
            </w:r>
            <w:r>
              <w:t xml:space="preserve"> </w:t>
            </w:r>
            <w:r>
              <w:t>საჯარო</w:t>
            </w:r>
            <w:r>
              <w:t xml:space="preserve"> </w:t>
            </w:r>
            <w:r>
              <w:t>რეესტრიდან</w:t>
            </w:r>
            <w:r>
              <w:t xml:space="preserve">, </w:t>
            </w:r>
            <w:r>
              <w:t>რომ</w:t>
            </w:r>
            <w:r>
              <w:t xml:space="preserve"> </w:t>
            </w:r>
            <w:r>
              <w:t>არ</w:t>
            </w:r>
            <w:r>
              <w:t xml:space="preserve"> </w:t>
            </w:r>
            <w:r>
              <w:t>მიმდინარეობს</w:t>
            </w:r>
            <w:r>
              <w:t xml:space="preserve"> </w:t>
            </w:r>
            <w:r>
              <w:t>კომპანიის</w:t>
            </w:r>
            <w:r>
              <w:t xml:space="preserve"> </w:t>
            </w:r>
            <w:r>
              <w:t>რეორგანიზაცია</w:t>
            </w:r>
            <w:r>
              <w:t xml:space="preserve"> </w:t>
            </w:r>
            <w:r>
              <w:t>ან</w:t>
            </w:r>
            <w:r>
              <w:t xml:space="preserve"> </w:t>
            </w:r>
            <w:r>
              <w:t>ლიკვიდაცია</w:t>
            </w:r>
            <w:r>
              <w:t xml:space="preserve">;  </w:t>
            </w:r>
          </w:p>
        </w:tc>
      </w:tr>
      <w:tr w:rsidR="00CE19F0" w14:paraId="47670C25" w14:textId="77777777">
        <w:trPr>
          <w:trHeight w:val="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F6C3" w14:textId="77777777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 xml:space="preserve">12  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8848" w14:textId="77777777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>ცნობა</w:t>
            </w:r>
            <w:r>
              <w:t xml:space="preserve"> </w:t>
            </w:r>
            <w:r>
              <w:t>სასამართლოდან</w:t>
            </w:r>
            <w:r>
              <w:t xml:space="preserve">, </w:t>
            </w:r>
            <w:r>
              <w:t>რომ</w:t>
            </w:r>
            <w:r>
              <w:t xml:space="preserve"> </w:t>
            </w:r>
            <w:r>
              <w:t>კომპანიის</w:t>
            </w:r>
            <w:r>
              <w:t xml:space="preserve"> </w:t>
            </w:r>
            <w:r>
              <w:t>მიმართ</w:t>
            </w:r>
            <w:r>
              <w:t xml:space="preserve"> </w:t>
            </w:r>
            <w:r>
              <w:t>არ</w:t>
            </w:r>
            <w:r>
              <w:t xml:space="preserve"> </w:t>
            </w:r>
            <w:r>
              <w:t>მიმდინარეობს</w:t>
            </w:r>
            <w:r>
              <w:t xml:space="preserve"> </w:t>
            </w:r>
            <w:r>
              <w:t>გაკოტრების</w:t>
            </w:r>
            <w:r>
              <w:t xml:space="preserve"> </w:t>
            </w:r>
            <w:r>
              <w:t>ან</w:t>
            </w:r>
            <w:r>
              <w:t xml:space="preserve"> </w:t>
            </w:r>
            <w:r>
              <w:t>სანაციის</w:t>
            </w:r>
            <w:r>
              <w:t xml:space="preserve"> </w:t>
            </w:r>
            <w:r>
              <w:t>საქმის</w:t>
            </w:r>
            <w:r>
              <w:t xml:space="preserve"> </w:t>
            </w:r>
            <w:r>
              <w:t>წარმოება</w:t>
            </w:r>
            <w:r>
              <w:t xml:space="preserve">;  </w:t>
            </w:r>
          </w:p>
        </w:tc>
      </w:tr>
      <w:tr w:rsidR="00CE19F0" w14:paraId="1A554FFD" w14:textId="77777777">
        <w:trPr>
          <w:trHeight w:val="30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C70C" w14:textId="77777777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 xml:space="preserve">13  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0EDF" w14:textId="77777777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>ცნობა</w:t>
            </w:r>
            <w:r>
              <w:t xml:space="preserve"> </w:t>
            </w:r>
            <w:r>
              <w:t>მომსახურე</w:t>
            </w:r>
            <w:r>
              <w:t xml:space="preserve"> </w:t>
            </w:r>
            <w:r>
              <w:t>ბანკიდან</w:t>
            </w:r>
            <w:r>
              <w:t xml:space="preserve"> </w:t>
            </w:r>
            <w:r>
              <w:t>ანგარიშზე</w:t>
            </w:r>
            <w:r>
              <w:t xml:space="preserve"> </w:t>
            </w:r>
            <w:r>
              <w:t>საინკასო</w:t>
            </w:r>
            <w:r>
              <w:t xml:space="preserve"> </w:t>
            </w:r>
            <w:r>
              <w:t>დავალების</w:t>
            </w:r>
            <w:r>
              <w:t>/</w:t>
            </w:r>
            <w:r>
              <w:t>ყადაღის</w:t>
            </w:r>
            <w:r>
              <w:t xml:space="preserve"> </w:t>
            </w:r>
            <w:r>
              <w:t>არ</w:t>
            </w:r>
            <w:r>
              <w:t xml:space="preserve"> </w:t>
            </w:r>
            <w:r>
              <w:t>არსებობის</w:t>
            </w:r>
            <w:r>
              <w:t xml:space="preserve"> </w:t>
            </w:r>
            <w:r>
              <w:t>შესახებ</w:t>
            </w:r>
            <w:r>
              <w:t xml:space="preserve">;  </w:t>
            </w:r>
          </w:p>
        </w:tc>
      </w:tr>
      <w:tr w:rsidR="00CE19F0" w14:paraId="4446E475" w14:textId="77777777">
        <w:trPr>
          <w:trHeight w:val="5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619E" w14:textId="77777777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 xml:space="preserve">14  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D9E5" w14:textId="77777777" w:rsidR="00CE19F0" w:rsidRDefault="005658B4">
            <w:pPr>
              <w:spacing w:after="0" w:line="259" w:lineRule="auto"/>
              <w:ind w:left="0" w:right="0" w:firstLine="0"/>
            </w:pPr>
            <w:r>
              <w:t>ბოლო</w:t>
            </w:r>
            <w:r>
              <w:t xml:space="preserve"> </w:t>
            </w:r>
            <w:r>
              <w:t>სამი</w:t>
            </w:r>
            <w:r>
              <w:t xml:space="preserve"> </w:t>
            </w:r>
            <w:r>
              <w:t>წლის</w:t>
            </w:r>
            <w:r>
              <w:t xml:space="preserve"> </w:t>
            </w:r>
            <w:r>
              <w:t>განმავლობაში</w:t>
            </w:r>
            <w:r>
              <w:t xml:space="preserve"> </w:t>
            </w:r>
            <w:r>
              <w:t>განხორციელებული</w:t>
            </w:r>
            <w:r>
              <w:t xml:space="preserve"> </w:t>
            </w:r>
            <w:r>
              <w:t>ანალოგიური</w:t>
            </w:r>
            <w:r>
              <w:t xml:space="preserve"> </w:t>
            </w:r>
            <w:r>
              <w:t>პროექტების</w:t>
            </w:r>
            <w:r>
              <w:t xml:space="preserve"> </w:t>
            </w:r>
            <w:r>
              <w:t>ჩამონათვალი</w:t>
            </w:r>
            <w:r>
              <w:t xml:space="preserve"> </w:t>
            </w:r>
            <w:r>
              <w:t>და</w:t>
            </w:r>
            <w:r>
              <w:t xml:space="preserve"> </w:t>
            </w:r>
            <w:r>
              <w:t>საკონტაქტო</w:t>
            </w:r>
            <w:r>
              <w:t xml:space="preserve"> </w:t>
            </w:r>
            <w:r>
              <w:t>ინფორმაცია</w:t>
            </w:r>
            <w:r>
              <w:t xml:space="preserve"> (</w:t>
            </w:r>
            <w:r>
              <w:t>სასურველია</w:t>
            </w:r>
            <w:r>
              <w:t xml:space="preserve"> </w:t>
            </w:r>
            <w:r>
              <w:t>რეკომენდატორების</w:t>
            </w:r>
            <w:r>
              <w:t xml:space="preserve"> </w:t>
            </w:r>
            <w:r>
              <w:t>მითითება</w:t>
            </w:r>
            <w:r>
              <w:t xml:space="preserve">).  </w:t>
            </w:r>
          </w:p>
        </w:tc>
      </w:tr>
    </w:tbl>
    <w:p w14:paraId="6EB7342B" w14:textId="77777777" w:rsidR="00CE19F0" w:rsidRDefault="005658B4">
      <w:pPr>
        <w:spacing w:after="0" w:line="259" w:lineRule="auto"/>
        <w:ind w:left="14" w:right="0" w:firstLine="0"/>
        <w:jc w:val="left"/>
      </w:pPr>
      <w:r>
        <w:rPr>
          <w:rFonts w:cs="Calibri"/>
        </w:rPr>
        <w:t xml:space="preserve"> </w:t>
      </w:r>
    </w:p>
    <w:p w14:paraId="05594365" w14:textId="77777777" w:rsidR="00CE19F0" w:rsidRDefault="005658B4">
      <w:pPr>
        <w:spacing w:after="3" w:line="259" w:lineRule="auto"/>
        <w:ind w:left="-15" w:right="5291" w:firstLine="4"/>
        <w:jc w:val="left"/>
      </w:pPr>
      <w:r>
        <w:rPr>
          <w:rFonts w:cs="Calibri"/>
          <w:b/>
        </w:rPr>
        <w:lastRenderedPageBreak/>
        <w:t>რეკვიზიტები</w:t>
      </w:r>
      <w:r>
        <w:rPr>
          <w:rFonts w:cs="Calibri"/>
          <w:b/>
        </w:rPr>
        <w:t xml:space="preserve">  </w:t>
      </w:r>
    </w:p>
    <w:tbl>
      <w:tblPr>
        <w:tblStyle w:val="TableGrid"/>
        <w:tblW w:w="8930" w:type="dxa"/>
        <w:tblInd w:w="10" w:type="dxa"/>
        <w:tblCellMar>
          <w:top w:w="105" w:type="dxa"/>
          <w:left w:w="0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4879"/>
        <w:gridCol w:w="2988"/>
        <w:gridCol w:w="533"/>
        <w:gridCol w:w="530"/>
      </w:tblGrid>
      <w:tr w:rsidR="00CE19F0" w14:paraId="48DDE9BB" w14:textId="77777777">
        <w:trPr>
          <w:trHeight w:val="337"/>
        </w:trPr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B3136" w14:textId="77777777" w:rsidR="00CE19F0" w:rsidRDefault="005658B4">
            <w:pPr>
              <w:spacing w:after="0" w:line="259" w:lineRule="auto"/>
              <w:ind w:left="108" w:right="0" w:firstLine="0"/>
              <w:jc w:val="left"/>
            </w:pPr>
            <w:r>
              <w:t>ტენდერის</w:t>
            </w:r>
            <w:r>
              <w:t xml:space="preserve"> </w:t>
            </w:r>
            <w:r>
              <w:t>ჩატარებაზე</w:t>
            </w:r>
            <w:r>
              <w:t xml:space="preserve"> </w:t>
            </w:r>
            <w:r>
              <w:t>პასუხისმგებელი</w:t>
            </w:r>
            <w:r>
              <w:t xml:space="preserve"> </w:t>
            </w:r>
            <w:r>
              <w:t>ერთეული</w:t>
            </w:r>
            <w:r>
              <w:t xml:space="preserve">:  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D1BD550" w14:textId="77777777" w:rsidR="00CE19F0" w:rsidRDefault="005658B4">
            <w:pPr>
              <w:spacing w:after="0" w:line="259" w:lineRule="auto"/>
              <w:ind w:left="108" w:right="0" w:firstLine="0"/>
              <w:jc w:val="left"/>
            </w:pPr>
            <w:r>
              <w:t>სატენდერო</w:t>
            </w:r>
            <w:r>
              <w:t xml:space="preserve"> </w:t>
            </w:r>
            <w:r>
              <w:t>კომისია</w:t>
            </w:r>
            <w:r>
              <w:t xml:space="preserve">  </w:t>
            </w:r>
          </w:p>
        </w:tc>
        <w:tc>
          <w:tcPr>
            <w:tcW w:w="5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D318BC" w14:textId="77777777" w:rsidR="00CE19F0" w:rsidRDefault="00CE19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8A065" w14:textId="77777777" w:rsidR="00CE19F0" w:rsidRDefault="00CE19F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E19F0" w14:paraId="16C7335A" w14:textId="77777777">
        <w:trPr>
          <w:trHeight w:val="336"/>
        </w:trPr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C76C4" w14:textId="77777777" w:rsidR="00CE19F0" w:rsidRDefault="005658B4">
            <w:pPr>
              <w:spacing w:after="0" w:line="259" w:lineRule="auto"/>
              <w:ind w:left="108" w:right="0" w:firstLine="0"/>
              <w:jc w:val="left"/>
            </w:pPr>
            <w:r>
              <w:t>საკონტაქტო</w:t>
            </w:r>
            <w:r>
              <w:t xml:space="preserve"> </w:t>
            </w:r>
            <w:r>
              <w:t>პირი</w:t>
            </w:r>
            <w:r>
              <w:t xml:space="preserve">:  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44F82B" w14:textId="77777777" w:rsidR="00CE19F0" w:rsidRDefault="005658B4">
            <w:pPr>
              <w:spacing w:after="0" w:line="259" w:lineRule="auto"/>
              <w:ind w:left="108" w:right="0" w:firstLine="0"/>
              <w:jc w:val="left"/>
            </w:pPr>
            <w:r>
              <w:t>მარიამ</w:t>
            </w:r>
            <w:r>
              <w:t xml:space="preserve"> </w:t>
            </w:r>
            <w:r>
              <w:t>ხუციშვილი</w:t>
            </w:r>
            <w:r>
              <w:t xml:space="preserve">  </w:t>
            </w:r>
          </w:p>
        </w:tc>
        <w:tc>
          <w:tcPr>
            <w:tcW w:w="5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F187F3" w14:textId="77777777" w:rsidR="00CE19F0" w:rsidRDefault="00CE19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F9588F" w14:textId="77777777" w:rsidR="00CE19F0" w:rsidRDefault="00CE19F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E19F0" w14:paraId="67ED626F" w14:textId="77777777">
        <w:trPr>
          <w:trHeight w:val="338"/>
        </w:trPr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F85" w14:textId="77777777" w:rsidR="00CE19F0" w:rsidRDefault="005658B4">
            <w:pPr>
              <w:spacing w:after="0" w:line="259" w:lineRule="auto"/>
              <w:ind w:left="108" w:right="0" w:firstLine="0"/>
              <w:jc w:val="left"/>
            </w:pPr>
            <w:r>
              <w:t>ტელეფონი</w:t>
            </w:r>
            <w:r>
              <w:t xml:space="preserve">:   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6B1AA0" w14:textId="77777777" w:rsidR="00CE19F0" w:rsidRDefault="005658B4">
            <w:pPr>
              <w:spacing w:after="0" w:line="259" w:lineRule="auto"/>
              <w:ind w:left="108" w:right="0" w:firstLine="0"/>
              <w:jc w:val="left"/>
            </w:pPr>
            <w:r>
              <w:t xml:space="preserve">+995 595 231 214  </w:t>
            </w:r>
          </w:p>
        </w:tc>
        <w:tc>
          <w:tcPr>
            <w:tcW w:w="5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E948F6" w14:textId="77777777" w:rsidR="00CE19F0" w:rsidRDefault="00CE19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A0E13A" w14:textId="77777777" w:rsidR="00CE19F0" w:rsidRDefault="00CE19F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E19F0" w14:paraId="7B9D28AA" w14:textId="77777777">
        <w:trPr>
          <w:trHeight w:val="336"/>
        </w:trPr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6198A" w14:textId="77777777" w:rsidR="00CE19F0" w:rsidRDefault="005658B4">
            <w:pPr>
              <w:spacing w:after="0" w:line="259" w:lineRule="auto"/>
              <w:ind w:left="108" w:right="0" w:firstLine="0"/>
              <w:jc w:val="left"/>
            </w:pPr>
            <w:r>
              <w:t xml:space="preserve">E-mail  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6E751C" w14:textId="77777777" w:rsidR="00CE19F0" w:rsidRDefault="005658B4">
            <w:pPr>
              <w:spacing w:after="0" w:line="259" w:lineRule="auto"/>
              <w:ind w:left="108" w:right="0" w:firstLine="0"/>
              <w:jc w:val="left"/>
            </w:pPr>
            <w:r>
              <w:t xml:space="preserve">Mariam.khutsishvili@orinabiji.ge  </w:t>
            </w:r>
          </w:p>
        </w:tc>
        <w:tc>
          <w:tcPr>
            <w:tcW w:w="5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8F92ED" w14:textId="77777777" w:rsidR="00CE19F0" w:rsidRDefault="00CE19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04938B" w14:textId="77777777" w:rsidR="00CE19F0" w:rsidRDefault="00CE19F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E19F0" w14:paraId="76F74B7B" w14:textId="77777777">
        <w:trPr>
          <w:trHeight w:val="518"/>
        </w:trPr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DF48C" w14:textId="77777777" w:rsidR="00CE19F0" w:rsidRDefault="005658B4">
            <w:pPr>
              <w:spacing w:after="0" w:line="259" w:lineRule="auto"/>
              <w:ind w:left="108" w:right="0" w:firstLine="0"/>
              <w:jc w:val="left"/>
            </w:pPr>
            <w:r>
              <w:t>მისამართი</w:t>
            </w:r>
            <w:r>
              <w:t xml:space="preserve">:  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0B8331" w14:textId="77777777" w:rsidR="00CE19F0" w:rsidRDefault="005658B4">
            <w:pPr>
              <w:spacing w:after="0" w:line="259" w:lineRule="auto"/>
              <w:ind w:left="108" w:right="0" w:firstLine="0"/>
            </w:pPr>
            <w:r>
              <w:t xml:space="preserve">2 </w:t>
            </w:r>
            <w:r>
              <w:t>ნაბიჯი</w:t>
            </w:r>
            <w:r>
              <w:t xml:space="preserve">, </w:t>
            </w:r>
            <w:r>
              <w:t>ისანი</w:t>
            </w:r>
            <w:r>
              <w:t xml:space="preserve">, </w:t>
            </w:r>
            <w:r>
              <w:t>ნავთლუღის</w:t>
            </w:r>
            <w:r>
              <w:t xml:space="preserve"> </w:t>
            </w:r>
            <w:r>
              <w:t>თბილისი</w:t>
            </w:r>
            <w:r>
              <w:t xml:space="preserve">, 0113, </w:t>
            </w:r>
            <w:r>
              <w:t>საქართველო</w:t>
            </w:r>
            <w:r>
              <w:t xml:space="preserve">  </w:t>
            </w:r>
          </w:p>
        </w:tc>
        <w:tc>
          <w:tcPr>
            <w:tcW w:w="5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B4AA97" w14:textId="77777777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>ქუჩა</w:t>
            </w:r>
            <w:r>
              <w:t xml:space="preserve"> 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301611C" w14:textId="77777777" w:rsidR="00CE19F0" w:rsidRDefault="005658B4">
            <w:pPr>
              <w:spacing w:after="0" w:line="259" w:lineRule="auto"/>
              <w:ind w:left="0" w:right="0" w:firstLine="0"/>
            </w:pPr>
            <w:r>
              <w:t xml:space="preserve">39-41, </w:t>
            </w:r>
          </w:p>
        </w:tc>
      </w:tr>
    </w:tbl>
    <w:p w14:paraId="0817A57F" w14:textId="77777777" w:rsidR="00CE19F0" w:rsidRDefault="005658B4">
      <w:pPr>
        <w:spacing w:after="0" w:line="259" w:lineRule="auto"/>
        <w:ind w:left="14" w:right="0" w:firstLine="0"/>
        <w:jc w:val="left"/>
      </w:pPr>
      <w:r>
        <w:rPr>
          <w:rFonts w:cs="Calibri"/>
        </w:rPr>
        <w:t xml:space="preserve"> </w:t>
      </w:r>
    </w:p>
    <w:p w14:paraId="0E34BDB3" w14:textId="77777777" w:rsidR="00CE19F0" w:rsidRDefault="005658B4">
      <w:pPr>
        <w:spacing w:after="0" w:line="259" w:lineRule="auto"/>
        <w:ind w:left="14" w:right="0" w:firstLine="0"/>
        <w:jc w:val="left"/>
      </w:pPr>
      <w:r>
        <w:rPr>
          <w:rFonts w:cs="Calibri"/>
        </w:rPr>
        <w:t xml:space="preserve"> </w:t>
      </w:r>
    </w:p>
    <w:p w14:paraId="185E3739" w14:textId="77777777" w:rsidR="00CE19F0" w:rsidRDefault="005658B4">
      <w:pPr>
        <w:spacing w:after="0" w:line="259" w:lineRule="auto"/>
        <w:ind w:left="14" w:right="0" w:firstLine="0"/>
        <w:jc w:val="left"/>
      </w:pPr>
      <w:r>
        <w:rPr>
          <w:rFonts w:cs="Calibri"/>
        </w:rPr>
        <w:t xml:space="preserve"> </w:t>
      </w:r>
    </w:p>
    <w:p w14:paraId="71794C36" w14:textId="77777777" w:rsidR="00CE19F0" w:rsidRDefault="005658B4">
      <w:pPr>
        <w:spacing w:after="3" w:line="259" w:lineRule="auto"/>
        <w:ind w:left="-15" w:right="5291" w:firstLine="4"/>
        <w:jc w:val="left"/>
      </w:pPr>
      <w:r>
        <w:rPr>
          <w:rFonts w:cs="Calibri"/>
          <w:b/>
        </w:rPr>
        <w:t>შენიშვნები</w:t>
      </w:r>
      <w:r>
        <w:rPr>
          <w:rFonts w:cs="Calibri"/>
          <w:b/>
        </w:rPr>
        <w:t xml:space="preserve">:  </w:t>
      </w:r>
    </w:p>
    <w:p w14:paraId="556DB0E5" w14:textId="77777777" w:rsidR="00CE19F0" w:rsidRDefault="005658B4">
      <w:pPr>
        <w:spacing w:after="0" w:line="259" w:lineRule="auto"/>
        <w:ind w:left="14" w:right="0" w:firstLine="0"/>
      </w:pPr>
      <w:r>
        <w:rPr>
          <w:rFonts w:ascii="Sylfaen" w:eastAsia="Sylfaen" w:hAnsi="Sylfaen" w:cs="Sylfaen"/>
        </w:rPr>
        <w:t xml:space="preserve"> </w:t>
      </w:r>
    </w:p>
    <w:tbl>
      <w:tblPr>
        <w:tblStyle w:val="TableGrid"/>
        <w:tblW w:w="10833" w:type="dxa"/>
        <w:tblInd w:w="-94" w:type="dxa"/>
        <w:tblCellMar>
          <w:top w:w="115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33"/>
      </w:tblGrid>
      <w:tr w:rsidR="00CE19F0" w14:paraId="5DACA505" w14:textId="77777777">
        <w:trPr>
          <w:trHeight w:val="367"/>
        </w:trPr>
        <w:tc>
          <w:tcPr>
            <w:tcW w:w="10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3601" w14:textId="77777777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>შპს</w:t>
            </w:r>
            <w:r>
              <w:t xml:space="preserve"> ,,</w:t>
            </w:r>
            <w:r>
              <w:t>ორი</w:t>
            </w:r>
            <w:r>
              <w:t xml:space="preserve"> </w:t>
            </w:r>
            <w:r>
              <w:t>ნაბიჯი</w:t>
            </w:r>
            <w:r>
              <w:t xml:space="preserve">“ </w:t>
            </w:r>
            <w:r>
              <w:t>უფლებას</w:t>
            </w:r>
            <w:r>
              <w:t xml:space="preserve"> </w:t>
            </w:r>
            <w:r>
              <w:t>იტოვებს</w:t>
            </w:r>
            <w:r>
              <w:t xml:space="preserve"> </w:t>
            </w:r>
            <w:r>
              <w:t>მიიღოს</w:t>
            </w:r>
            <w:r>
              <w:t xml:space="preserve"> </w:t>
            </w:r>
            <w:r>
              <w:t>სატენდერო</w:t>
            </w:r>
            <w:r>
              <w:t xml:space="preserve"> </w:t>
            </w:r>
            <w:r>
              <w:t>წინადადება</w:t>
            </w:r>
            <w:r>
              <w:t xml:space="preserve"> </w:t>
            </w:r>
            <w:r>
              <w:t>სრულად</w:t>
            </w:r>
            <w:r>
              <w:t xml:space="preserve"> </w:t>
            </w:r>
            <w:r>
              <w:t>ან</w:t>
            </w:r>
            <w:r>
              <w:t xml:space="preserve"> </w:t>
            </w:r>
            <w:r>
              <w:t>ნაწილობრივ</w:t>
            </w:r>
            <w:r>
              <w:t xml:space="preserve">;   </w:t>
            </w:r>
          </w:p>
        </w:tc>
      </w:tr>
      <w:tr w:rsidR="00CE19F0" w14:paraId="13028B7F" w14:textId="77777777">
        <w:trPr>
          <w:trHeight w:val="372"/>
        </w:trPr>
        <w:tc>
          <w:tcPr>
            <w:tcW w:w="10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96F2" w14:textId="77777777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>შპს</w:t>
            </w:r>
            <w:r>
              <w:t xml:space="preserve"> ,,</w:t>
            </w:r>
            <w:r>
              <w:t>ორი</w:t>
            </w:r>
            <w:r>
              <w:t xml:space="preserve"> </w:t>
            </w:r>
            <w:r>
              <w:t>ნაბიჯი</w:t>
            </w:r>
            <w:r>
              <w:t xml:space="preserve">“ </w:t>
            </w:r>
            <w:r>
              <w:t>გამოავლენს</w:t>
            </w:r>
            <w:r>
              <w:t xml:space="preserve"> </w:t>
            </w:r>
            <w:r>
              <w:t>გამარჯვებულს</w:t>
            </w:r>
            <w:r>
              <w:t xml:space="preserve"> </w:t>
            </w:r>
            <w:r>
              <w:t>ყველა</w:t>
            </w:r>
            <w:r>
              <w:t xml:space="preserve"> </w:t>
            </w:r>
            <w:r>
              <w:t>პირობის</w:t>
            </w:r>
            <w:r>
              <w:t xml:space="preserve"> </w:t>
            </w:r>
            <w:r>
              <w:t>ერთობლიობის</w:t>
            </w:r>
            <w:r>
              <w:t xml:space="preserve"> </w:t>
            </w:r>
            <w:r>
              <w:t>გათვალისწინებით</w:t>
            </w:r>
            <w:r>
              <w:t xml:space="preserve">;    </w:t>
            </w:r>
          </w:p>
        </w:tc>
      </w:tr>
      <w:tr w:rsidR="00CE19F0" w14:paraId="302D9223" w14:textId="77777777">
        <w:trPr>
          <w:trHeight w:val="372"/>
        </w:trPr>
        <w:tc>
          <w:tcPr>
            <w:tcW w:w="10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48D9" w14:textId="77777777" w:rsidR="00CE19F0" w:rsidRDefault="005658B4">
            <w:pPr>
              <w:spacing w:after="0" w:line="259" w:lineRule="auto"/>
              <w:ind w:left="0" w:right="0" w:firstLine="0"/>
              <w:jc w:val="left"/>
            </w:pPr>
            <w:r>
              <w:t>თუ</w:t>
            </w:r>
            <w:r>
              <w:t xml:space="preserve"> </w:t>
            </w:r>
            <w:r>
              <w:t>პრედენდენტს</w:t>
            </w:r>
            <w:r>
              <w:t xml:space="preserve"> </w:t>
            </w:r>
            <w:r>
              <w:t>არ</w:t>
            </w:r>
            <w:r>
              <w:t xml:space="preserve"> </w:t>
            </w:r>
            <w:r>
              <w:t>შეუძლია</w:t>
            </w:r>
            <w:r>
              <w:t xml:space="preserve"> </w:t>
            </w:r>
            <w:r>
              <w:t>გარკვეული</w:t>
            </w:r>
            <w:r>
              <w:t xml:space="preserve"> </w:t>
            </w:r>
            <w:r>
              <w:t>ნაწილისა</w:t>
            </w:r>
            <w:r>
              <w:t xml:space="preserve"> </w:t>
            </w:r>
            <w:r>
              <w:t>თუ</w:t>
            </w:r>
            <w:r>
              <w:t xml:space="preserve"> </w:t>
            </w:r>
            <w:r>
              <w:t>სერვისის</w:t>
            </w:r>
            <w:r>
              <w:t xml:space="preserve"> </w:t>
            </w:r>
            <w:r>
              <w:t>მოწოდება</w:t>
            </w:r>
            <w:r>
              <w:t xml:space="preserve"> </w:t>
            </w:r>
            <w:r>
              <w:t>შეუძლია</w:t>
            </w:r>
            <w:r>
              <w:t xml:space="preserve"> </w:t>
            </w:r>
            <w:r>
              <w:t>გამოტოვოს</w:t>
            </w:r>
            <w:r>
              <w:t xml:space="preserve"> </w:t>
            </w:r>
            <w:r>
              <w:t>გრაფა</w:t>
            </w:r>
            <w:r>
              <w:t xml:space="preserve">  </w:t>
            </w:r>
          </w:p>
        </w:tc>
      </w:tr>
    </w:tbl>
    <w:p w14:paraId="5F4C125E" w14:textId="77777777" w:rsidR="00CE19F0" w:rsidRDefault="005658B4">
      <w:pPr>
        <w:spacing w:after="0" w:line="259" w:lineRule="auto"/>
        <w:ind w:left="14" w:right="0" w:firstLine="0"/>
      </w:pPr>
      <w:r>
        <w:rPr>
          <w:rFonts w:cs="Calibri"/>
        </w:rPr>
        <w:t xml:space="preserve"> </w:t>
      </w:r>
    </w:p>
    <w:sectPr w:rsidR="00CE19F0">
      <w:pgSz w:w="12240" w:h="15840"/>
      <w:pgMar w:top="770" w:right="605" w:bottom="1145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F0"/>
    <w:rsid w:val="005658B4"/>
    <w:rsid w:val="00C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3B6737"/>
  <w15:docId w15:val="{51EA1709-1AC8-8A4A-8D1F-12FA4DF8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right="1" w:hanging="10"/>
      <w:jc w:val="both"/>
    </w:pPr>
    <w:rPr>
      <w:rFonts w:ascii="Calibri" w:eastAsia="Calibri" w:hAnsi="Calibri" w:cs="Times New Roman"/>
      <w:color w:val="000000"/>
      <w:sz w:val="18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tsereteli</dc:creator>
  <cp:keywords/>
  <cp:lastModifiedBy>Microsoft Office User</cp:lastModifiedBy>
  <cp:revision>2</cp:revision>
  <dcterms:created xsi:type="dcterms:W3CDTF">2024-03-01T12:58:00Z</dcterms:created>
  <dcterms:modified xsi:type="dcterms:W3CDTF">2024-03-01T12:58:00Z</dcterms:modified>
</cp:coreProperties>
</file>