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F8B4C3C" w14:textId="5134C033" w:rsidR="0083496E" w:rsidRPr="0046632B" w:rsidRDefault="009316D2" w:rsidP="0083496E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>
        <w:rPr>
          <w:rFonts w:ascii="Sylfaen" w:hAnsi="Sylfaen" w:cs="Sylfaen"/>
          <w:sz w:val="24"/>
          <w:szCs w:val="24"/>
          <w:lang w:val="ka-GE"/>
        </w:rPr>
        <w:t xml:space="preserve">ტენდერს </w:t>
      </w:r>
      <w:r w:rsidR="0083496E" w:rsidRPr="0046632B">
        <w:rPr>
          <w:rFonts w:ascii="Sylfaen" w:hAnsi="Sylfaen" w:cs="Sylfaen"/>
          <w:sz w:val="24"/>
          <w:szCs w:val="24"/>
          <w:lang w:val="ka-GE"/>
        </w:rPr>
        <w:t>ორხრახნიანი ტუმბოს შეძენასა და მოწოდებაზე</w:t>
      </w:r>
      <w:r w:rsidR="0083496E">
        <w:rPr>
          <w:rFonts w:ascii="Sylfaen" w:hAnsi="Sylfaen" w:cs="Sylfaen"/>
          <w:sz w:val="24"/>
          <w:szCs w:val="24"/>
          <w:lang w:val="ka-GE"/>
        </w:rPr>
        <w:t>.</w:t>
      </w:r>
    </w:p>
    <w:p w14:paraId="334C1063" w14:textId="0DF864CE" w:rsidR="0011027B" w:rsidRPr="00FB1336" w:rsidRDefault="0011027B" w:rsidP="002024C9">
      <w:pPr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6C9C92FE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9681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3959C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8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DE42AB8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2FD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3959C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9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243</cp:revision>
  <dcterms:created xsi:type="dcterms:W3CDTF">2021-03-23T12:58:00Z</dcterms:created>
  <dcterms:modified xsi:type="dcterms:W3CDTF">2024-03-15T12:15:00Z</dcterms:modified>
</cp:coreProperties>
</file>