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3C0FFA45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205377">
        <w:rPr>
          <w:rFonts w:ascii="Sylfaen" w:hAnsi="Sylfaen"/>
          <w:b/>
          <w:lang w:val="ka-GE"/>
        </w:rPr>
        <w:t>სამგზავრო ლიფტის</w:t>
      </w:r>
      <w:r w:rsidR="00C45743">
        <w:rPr>
          <w:rFonts w:ascii="Sylfaen" w:hAnsi="Sylfaen"/>
          <w:b/>
          <w:lang w:val="ka-GE"/>
        </w:rPr>
        <w:t xml:space="preserve"> შესყიდვა</w:t>
      </w:r>
      <w:r w:rsidR="000B4F7E">
        <w:rPr>
          <w:rFonts w:ascii="Sylfaen" w:hAnsi="Sylfaen"/>
          <w:b/>
          <w:lang w:val="ka-GE"/>
        </w:rPr>
        <w:t>/მონტაჟი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79891F6E" w:rsidR="0078001B" w:rsidRPr="00987FDF" w:rsidRDefault="00C45743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19.03.2024</w:t>
            </w:r>
          </w:p>
          <w:p w14:paraId="59A1407B" w14:textId="59CF2411" w:rsidR="0078001B" w:rsidRPr="008662A8" w:rsidRDefault="008E79C3" w:rsidP="001B7EBF">
            <w:r>
              <w:rPr>
                <w:rFonts w:ascii="Sylfaen" w:hAnsi="Sylfaen"/>
                <w:lang w:val="ka-GE"/>
              </w:rPr>
              <w:t>29</w:t>
            </w:r>
            <w:r w:rsidR="00987FDF">
              <w:rPr>
                <w:rFonts w:ascii="Sylfaen" w:hAnsi="Sylfaen"/>
                <w:lang w:val="ka-GE"/>
              </w:rPr>
              <w:t>.0</w:t>
            </w:r>
            <w:r w:rsidR="00C45743">
              <w:rPr>
                <w:rFonts w:ascii="Sylfaen" w:hAnsi="Sylfaen"/>
                <w:lang w:val="ka-GE"/>
              </w:rPr>
              <w:t>3</w:t>
            </w:r>
            <w:r w:rsidR="00987FDF">
              <w:rPr>
                <w:rFonts w:ascii="Sylfaen" w:hAnsi="Sylfaen"/>
                <w:lang w:val="ka-GE"/>
              </w:rPr>
              <w:t>.202</w:t>
            </w:r>
            <w:r w:rsidR="00C45743"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1215FB15" w:rsidR="0078001B" w:rsidRPr="00B43835" w:rsidRDefault="0078001B" w:rsidP="001B7EBF">
            <w:pPr>
              <w:rPr>
                <w:lang w:val="en-US"/>
              </w:rPr>
            </w:pP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786A79E9" w:rsidR="00A92E91" w:rsidRPr="00905499" w:rsidRDefault="00A17D48" w:rsidP="00F41D1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0B4F7E">
        <w:rPr>
          <w:rFonts w:ascii="Sylfaen" w:hAnsi="Sylfaen" w:cs="Sylfaen"/>
          <w:sz w:val="20"/>
          <w:lang w:val="ka-GE"/>
        </w:rPr>
        <w:t xml:space="preserve"> 1 ერთეული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205377">
        <w:rPr>
          <w:rFonts w:ascii="Sylfaen" w:hAnsi="Sylfaen" w:cs="Sylfaen"/>
          <w:b/>
          <w:sz w:val="20"/>
          <w:lang w:val="ka-GE"/>
        </w:rPr>
        <w:t>სამგზავრო ლიფტის</w:t>
      </w:r>
      <w:r w:rsidR="00C45743" w:rsidRPr="00C45743">
        <w:rPr>
          <w:rFonts w:ascii="Sylfaen" w:hAnsi="Sylfaen" w:cs="Sylfaen"/>
          <w:b/>
          <w:sz w:val="20"/>
          <w:lang w:val="ka-GE"/>
        </w:rPr>
        <w:t xml:space="preserve"> შესყიდვ</w:t>
      </w:r>
      <w:r w:rsidR="00C45743">
        <w:rPr>
          <w:rFonts w:ascii="Sylfaen" w:hAnsi="Sylfaen" w:cs="Sylfaen"/>
          <w:b/>
          <w:sz w:val="20"/>
          <w:lang w:val="ka-GE"/>
        </w:rPr>
        <w:t>ა</w:t>
      </w:r>
      <w:r w:rsidR="000B4F7E">
        <w:rPr>
          <w:rFonts w:ascii="Sylfaen" w:hAnsi="Sylfaen" w:cs="Sylfaen"/>
          <w:b/>
          <w:sz w:val="20"/>
          <w:lang w:val="ka-GE"/>
        </w:rPr>
        <w:t xml:space="preserve">/მონტაჟზე </w:t>
      </w:r>
      <w:proofErr w:type="spellStart"/>
      <w:r w:rsidR="005B7AE4"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დოკუმენტის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მიზანია</w:t>
      </w:r>
      <w:proofErr w:type="spellEnd"/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proofErr w:type="spellStart"/>
      <w:r w:rsidR="005B7AE4"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="005B7AE4" w:rsidRPr="00905499">
        <w:rPr>
          <w:rFonts w:ascii="Sylfaen" w:hAnsi="Sylfaen" w:cs="Sylfaen"/>
          <w:sz w:val="20"/>
        </w:rPr>
        <w:t>მარტოს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5B7AE4" w:rsidRPr="00905499">
        <w:rPr>
          <w:rFonts w:ascii="Sylfaen" w:hAnsi="Sylfaen" w:cs="Sylfaen"/>
          <w:sz w:val="20"/>
        </w:rPr>
        <w:t>მოთხოვნები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და </w:t>
      </w:r>
      <w:proofErr w:type="spellStart"/>
      <w:r w:rsidR="005B7AE4" w:rsidRPr="00905499">
        <w:rPr>
          <w:rFonts w:ascii="Sylfaen" w:hAnsi="Sylfaen" w:cs="Sylfaen"/>
          <w:sz w:val="20"/>
        </w:rPr>
        <w:t>პირობები</w:t>
      </w:r>
      <w:proofErr w:type="spellEnd"/>
      <w:r w:rsidR="005B7AE4"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8FD084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C45743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D7253A9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en-US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8E79C3">
        <w:rPr>
          <w:rFonts w:ascii="Sylfaen" w:hAnsi="Sylfaen" w:cs="Sylfaen"/>
          <w:sz w:val="20"/>
          <w:lang w:val="ka-GE"/>
        </w:rPr>
        <w:t xml:space="preserve">29 </w:t>
      </w:r>
      <w:r w:rsidR="00C45743">
        <w:rPr>
          <w:rFonts w:ascii="Sylfaen" w:hAnsi="Sylfaen" w:cs="Sylfaen"/>
          <w:sz w:val="20"/>
          <w:lang w:val="ka-GE"/>
        </w:rPr>
        <w:t>მარტის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DAB38BC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05377">
        <w:rPr>
          <w:rFonts w:ascii="Sylfaen" w:hAnsi="Sylfaen" w:cs="Sylfaen"/>
          <w:sz w:val="20"/>
          <w:lang w:val="ka-GE"/>
        </w:rPr>
        <w:t>20</w:t>
      </w:r>
      <w:r w:rsidR="00C45743">
        <w:rPr>
          <w:rFonts w:ascii="Sylfaen" w:hAnsi="Sylfaen" w:cs="Sylfaen"/>
          <w:sz w:val="20"/>
          <w:lang w:val="ka-GE"/>
        </w:rPr>
        <w:t xml:space="preserve"> მარტი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5FD14E84" w14:textId="04DE187E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8E79C3">
        <w:rPr>
          <w:rFonts w:ascii="Sylfaen" w:hAnsi="Sylfaen" w:cs="Sylfaen"/>
          <w:sz w:val="20"/>
          <w:lang w:val="ka-GE"/>
        </w:rPr>
        <w:t xml:space="preserve">29 </w:t>
      </w:r>
      <w:r w:rsidR="00C45743">
        <w:rPr>
          <w:rFonts w:ascii="Sylfaen" w:hAnsi="Sylfaen" w:cs="Sylfaen"/>
          <w:sz w:val="20"/>
          <w:lang w:val="ka-GE"/>
        </w:rPr>
        <w:t>მარტი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7BBE0DF8" w14:textId="6169E0B8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</w:t>
      </w:r>
      <w:r w:rsidR="00C45743">
        <w:rPr>
          <w:rFonts w:ascii="Sylfaen" w:hAnsi="Sylfaen" w:cs="Sylfaen"/>
          <w:sz w:val="20"/>
          <w:lang w:val="ka-GE"/>
        </w:rPr>
        <w:t>15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452AD223" w14:textId="11CB04A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C45743">
        <w:rPr>
          <w:rFonts w:ascii="Sylfaen" w:hAnsi="Sylfaen" w:cs="Sylfaen"/>
          <w:sz w:val="20"/>
          <w:lang w:val="ka-GE"/>
        </w:rPr>
        <w:t>20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/და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9C50C49" w14:textId="77777777" w:rsidR="00C45743" w:rsidRDefault="00C4574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1"/>
        <w:gridCol w:w="4095"/>
      </w:tblGrid>
      <w:tr w:rsidR="00205377" w14:paraId="7350AEB6" w14:textId="77777777" w:rsidTr="00205377">
        <w:tc>
          <w:tcPr>
            <w:tcW w:w="4201" w:type="dxa"/>
          </w:tcPr>
          <w:p w14:paraId="07181FE4" w14:textId="7BDFB65F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>
              <w:rPr>
                <w:rFonts w:ascii="Sylfaen" w:hAnsi="Sylfaen" w:cs="Sylfaen"/>
                <w:sz w:val="20"/>
                <w:u w:val="single"/>
                <w:lang w:val="ka-GE"/>
              </w:rPr>
              <w:t>რაოდენობა</w:t>
            </w:r>
          </w:p>
        </w:tc>
        <w:tc>
          <w:tcPr>
            <w:tcW w:w="4095" w:type="dxa"/>
          </w:tcPr>
          <w:p w14:paraId="438C2ABF" w14:textId="50644895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>
              <w:rPr>
                <w:rFonts w:ascii="Sylfaen" w:hAnsi="Sylfaen" w:cs="Sylfaen"/>
                <w:sz w:val="20"/>
                <w:u w:val="single"/>
                <w:lang w:val="ka-GE"/>
              </w:rPr>
              <w:t>1</w:t>
            </w:r>
          </w:p>
        </w:tc>
      </w:tr>
      <w:tr w:rsidR="00205377" w14:paraId="0B0EC1D2" w14:textId="77777777" w:rsidTr="00205377">
        <w:tc>
          <w:tcPr>
            <w:tcW w:w="4201" w:type="dxa"/>
          </w:tcPr>
          <w:p w14:paraId="794B6756" w14:textId="0AFBD855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>
              <w:rPr>
                <w:rFonts w:ascii="Sylfaen" w:hAnsi="Sylfaen" w:cs="Sylfaen"/>
                <w:sz w:val="20"/>
                <w:u w:val="single"/>
                <w:lang w:val="ka-GE"/>
              </w:rPr>
              <w:t>ტვირთამწეობა</w:t>
            </w:r>
          </w:p>
        </w:tc>
        <w:tc>
          <w:tcPr>
            <w:tcW w:w="4095" w:type="dxa"/>
          </w:tcPr>
          <w:p w14:paraId="5CC84BBF" w14:textId="51EB13C0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 w:rsidRPr="00205377">
              <w:rPr>
                <w:rFonts w:ascii="Sylfaen" w:hAnsi="Sylfaen" w:cs="Sylfaen"/>
                <w:sz w:val="20"/>
                <w:u w:val="single"/>
                <w:lang w:val="ka-GE"/>
              </w:rPr>
              <w:t>600კგ</w:t>
            </w:r>
          </w:p>
        </w:tc>
      </w:tr>
      <w:tr w:rsidR="00205377" w14:paraId="435A3EB0" w14:textId="77777777" w:rsidTr="00205377">
        <w:tc>
          <w:tcPr>
            <w:tcW w:w="4201" w:type="dxa"/>
          </w:tcPr>
          <w:p w14:paraId="502E4A30" w14:textId="66B79E01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 w:rsidRPr="00205377">
              <w:rPr>
                <w:rFonts w:ascii="Sylfaen" w:hAnsi="Sylfaen" w:cs="Sylfaen"/>
                <w:sz w:val="20"/>
                <w:u w:val="single"/>
                <w:lang w:val="ka-GE"/>
              </w:rPr>
              <w:t>სართულების რაოდენობა</w:t>
            </w:r>
          </w:p>
        </w:tc>
        <w:tc>
          <w:tcPr>
            <w:tcW w:w="4095" w:type="dxa"/>
          </w:tcPr>
          <w:p w14:paraId="1AE0F66C" w14:textId="2D357C28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>
              <w:rPr>
                <w:rFonts w:ascii="Sylfaen" w:hAnsi="Sylfaen" w:cs="Sylfaen"/>
                <w:sz w:val="20"/>
                <w:u w:val="single"/>
                <w:lang w:val="ka-GE"/>
              </w:rPr>
              <w:t>6</w:t>
            </w:r>
          </w:p>
        </w:tc>
      </w:tr>
      <w:tr w:rsidR="00205377" w14:paraId="2E7439D5" w14:textId="77777777" w:rsidTr="00205377">
        <w:tc>
          <w:tcPr>
            <w:tcW w:w="4201" w:type="dxa"/>
          </w:tcPr>
          <w:p w14:paraId="7823BB47" w14:textId="15D6A3D3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 w:rsidRPr="00205377">
              <w:rPr>
                <w:rFonts w:ascii="Sylfaen" w:hAnsi="Sylfaen" w:cs="Sylfaen"/>
                <w:sz w:val="20"/>
                <w:u w:val="single"/>
                <w:lang w:val="ka-GE"/>
              </w:rPr>
              <w:t>ლიფტის გაჩერების რაოდენობა</w:t>
            </w:r>
          </w:p>
        </w:tc>
        <w:tc>
          <w:tcPr>
            <w:tcW w:w="4095" w:type="dxa"/>
          </w:tcPr>
          <w:p w14:paraId="0DD48EBA" w14:textId="66578A8D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>
              <w:rPr>
                <w:rFonts w:ascii="Sylfaen" w:hAnsi="Sylfaen" w:cs="Sylfaen"/>
                <w:sz w:val="20"/>
                <w:u w:val="single"/>
                <w:lang w:val="ka-GE"/>
              </w:rPr>
              <w:t>6</w:t>
            </w:r>
          </w:p>
        </w:tc>
      </w:tr>
      <w:tr w:rsidR="00205377" w14:paraId="462D9641" w14:textId="77777777" w:rsidTr="00205377">
        <w:tc>
          <w:tcPr>
            <w:tcW w:w="4201" w:type="dxa"/>
          </w:tcPr>
          <w:p w14:paraId="3BDB6610" w14:textId="282951BB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 w:rsidRPr="00205377">
              <w:rPr>
                <w:rFonts w:ascii="Sylfaen" w:hAnsi="Sylfaen" w:cs="Sylfaen"/>
                <w:sz w:val="20"/>
                <w:u w:val="single"/>
                <w:lang w:val="ka-GE"/>
              </w:rPr>
              <w:t>კაბინაში შესასვლელების რაოდენობა</w:t>
            </w:r>
          </w:p>
        </w:tc>
        <w:tc>
          <w:tcPr>
            <w:tcW w:w="4095" w:type="dxa"/>
          </w:tcPr>
          <w:p w14:paraId="6AE74ACD" w14:textId="543137A4" w:rsidR="00205377" w:rsidRDefault="00205377" w:rsidP="00E26AB3">
            <w:pPr>
              <w:pStyle w:val="ListParagraph"/>
              <w:tabs>
                <w:tab w:val="left" w:pos="720"/>
              </w:tabs>
              <w:ind w:left="0"/>
              <w:rPr>
                <w:rFonts w:ascii="Sylfaen" w:hAnsi="Sylfaen" w:cs="Sylfaen"/>
                <w:sz w:val="20"/>
                <w:u w:val="single"/>
                <w:lang w:val="ka-GE"/>
              </w:rPr>
            </w:pPr>
            <w:r>
              <w:rPr>
                <w:rFonts w:ascii="Sylfaen" w:hAnsi="Sylfaen" w:cs="Sylfaen"/>
                <w:sz w:val="20"/>
                <w:u w:val="single"/>
                <w:lang w:val="ka-GE"/>
              </w:rPr>
              <w:t>1</w:t>
            </w:r>
          </w:p>
        </w:tc>
      </w:tr>
    </w:tbl>
    <w:p w14:paraId="057D027C" w14:textId="119F3537" w:rsid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33FA1D4D" w14:textId="2E838EC6" w:rsidR="00205377" w:rsidRDefault="00205377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sz w:val="20"/>
          <w:u w:val="single"/>
          <w:lang w:val="ka-GE"/>
        </w:rPr>
        <w:t xml:space="preserve">დეტალური აღწერილობა და მოთხოვნები იხ. დანართი#1-ში </w:t>
      </w:r>
    </w:p>
    <w:p w14:paraId="2AD88F1B" w14:textId="77777777" w:rsidR="000B4F7E" w:rsidRDefault="000B4F7E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40E8FF98" w14:textId="78C7B7B2" w:rsidR="000B4F7E" w:rsidRDefault="000B4F7E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sz w:val="20"/>
          <w:u w:val="single"/>
          <w:lang w:val="ka-GE"/>
        </w:rPr>
        <w:t xml:space="preserve">გთხოვთ შემოთავაზება წარმოადგინოთ შევსებული დანართი#-1-ის სახით </w:t>
      </w:r>
    </w:p>
    <w:p w14:paraId="60082B69" w14:textId="77777777" w:rsidR="00205377" w:rsidRDefault="00205377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377F2657" w14:textId="77777777" w:rsidR="00205377" w:rsidRPr="001B4D85" w:rsidRDefault="00205377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29EE4B01" w14:textId="403994E0" w:rsidR="00A92E91" w:rsidRPr="00C45743" w:rsidRDefault="001B4D8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6C6DC198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2E6E6C">
        <w:rPr>
          <w:rFonts w:ascii="Sylfaen" w:hAnsi="Sylfaen" w:cs="Sylfaen"/>
          <w:sz w:val="20"/>
          <w:lang w:val="ka-GE"/>
        </w:rPr>
        <w:t xml:space="preserve">, ვალუტა-ლარი/აშშ დოლარი 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7C870297" w:rsidR="000D0A84" w:rsidRDefault="000D0A84" w:rsidP="00C45743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7AFAFB9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E79C3">
        <w:rPr>
          <w:rFonts w:ascii="Sylfaen" w:hAnsi="Sylfaen" w:cs="Sylfaen"/>
          <w:b/>
          <w:sz w:val="20"/>
          <w:lang w:val="ka-GE"/>
        </w:rPr>
        <w:t xml:space="preserve">29 </w:t>
      </w:r>
      <w:r w:rsidR="00C45743">
        <w:rPr>
          <w:rFonts w:ascii="Sylfaen" w:hAnsi="Sylfaen" w:cs="Sylfaen"/>
          <w:b/>
          <w:sz w:val="20"/>
          <w:lang w:val="ka-GE"/>
        </w:rPr>
        <w:t>მარტის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1321" w14:textId="77777777" w:rsidR="00197FCB" w:rsidRDefault="00197FCB">
      <w:r>
        <w:separator/>
      </w:r>
    </w:p>
  </w:endnote>
  <w:endnote w:type="continuationSeparator" w:id="0">
    <w:p w14:paraId="3E3542F2" w14:textId="77777777" w:rsidR="00197FCB" w:rsidRDefault="0019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C018" w14:textId="77777777" w:rsidR="00197FCB" w:rsidRDefault="00197FCB">
      <w:r>
        <w:separator/>
      </w:r>
    </w:p>
  </w:footnote>
  <w:footnote w:type="continuationSeparator" w:id="0">
    <w:p w14:paraId="41F19C9E" w14:textId="77777777" w:rsidR="00197FCB" w:rsidRDefault="0019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4A37E0E6" w:rsidR="00FD5B9D" w:rsidRPr="00C45743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 xml:space="preserve">სს ევექსი 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C45743">
      <w:rPr>
        <w:rFonts w:ascii="BPG Algeti" w:hAnsi="BPG Algeti" w:cs="BPG Algeti"/>
        <w:b/>
        <w:bCs/>
        <w:noProof/>
        <w:color w:val="000000"/>
        <w:sz w:val="20"/>
      </w:rPr>
      <w:drawing>
        <wp:inline distT="0" distB="0" distL="0" distR="0" wp14:anchorId="5CBBAA80" wp14:editId="2688CD43">
          <wp:extent cx="1276350" cy="517142"/>
          <wp:effectExtent l="0" t="0" r="0" b="0"/>
          <wp:docPr id="2143515216" name="Picture 1" descr="A number and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number and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20" cy="52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E9FA3" w14:textId="386EE0B2" w:rsidR="000B4F7E" w:rsidRP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205377">
      <w:rPr>
        <w:rFonts w:ascii="Sylfaen" w:hAnsi="Sylfaen"/>
        <w:b/>
        <w:lang w:val="ka-GE"/>
      </w:rPr>
      <w:t>სამგზავრო ლიფტის შესყიდვა</w:t>
    </w:r>
    <w:r w:rsidR="000B4F7E">
      <w:rPr>
        <w:rFonts w:ascii="Sylfaen" w:hAnsi="Sylfaen"/>
        <w:b/>
        <w:lang w:val="ka-GE"/>
      </w:rPr>
      <w:t>/მონტაჟი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B4F7E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97FCB"/>
    <w:rsid w:val="001A4ED8"/>
    <w:rsid w:val="001B12F0"/>
    <w:rsid w:val="001B48A7"/>
    <w:rsid w:val="001B4D85"/>
    <w:rsid w:val="001C131E"/>
    <w:rsid w:val="001C382D"/>
    <w:rsid w:val="001C7744"/>
    <w:rsid w:val="001D4DAD"/>
    <w:rsid w:val="00205377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2E6E6C"/>
    <w:rsid w:val="00303DAB"/>
    <w:rsid w:val="00314E23"/>
    <w:rsid w:val="003357D4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771F"/>
    <w:rsid w:val="00574BCF"/>
    <w:rsid w:val="00580E79"/>
    <w:rsid w:val="005831B7"/>
    <w:rsid w:val="005925EF"/>
    <w:rsid w:val="005955E2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5743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5F84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94C.97CB7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7</cp:revision>
  <cp:lastPrinted>2018-06-11T07:22:00Z</cp:lastPrinted>
  <dcterms:created xsi:type="dcterms:W3CDTF">2023-06-05T10:05:00Z</dcterms:created>
  <dcterms:modified xsi:type="dcterms:W3CDTF">2024-03-19T14:20:00Z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