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BDF7" w14:textId="3079CF9A" w:rsidR="001F55A4" w:rsidRPr="001272A9" w:rsidRDefault="002F4550">
      <w:pPr>
        <w:rPr>
          <w:rFonts w:ascii="Sylfaen" w:hAnsi="Sylfaen"/>
          <w:b/>
          <w:sz w:val="24"/>
          <w:szCs w:val="24"/>
          <w:lang w:val="ka-GE"/>
        </w:rPr>
      </w:pPr>
      <w:r w:rsidRPr="001272A9">
        <w:rPr>
          <w:rFonts w:ascii="Sylfaen" w:hAnsi="Sylfaen"/>
          <w:b/>
          <w:sz w:val="24"/>
          <w:szCs w:val="24"/>
          <w:lang w:val="ka-GE"/>
        </w:rPr>
        <w:t xml:space="preserve">შპს </w:t>
      </w:r>
      <w:r w:rsidRPr="001272A9">
        <w:rPr>
          <w:rFonts w:ascii="Sylfaen" w:hAnsi="Sylfaen"/>
          <w:b/>
          <w:sz w:val="24"/>
          <w:szCs w:val="24"/>
        </w:rPr>
        <w:t>“</w:t>
      </w:r>
      <w:r w:rsidRPr="001272A9">
        <w:rPr>
          <w:rFonts w:ascii="Sylfaen" w:hAnsi="Sylfaen"/>
          <w:b/>
          <w:sz w:val="24"/>
          <w:szCs w:val="24"/>
          <w:lang w:val="ka-GE"/>
        </w:rPr>
        <w:t>აშენდი სავაჭრო ცენტრი</w:t>
      </w:r>
      <w:r w:rsidRPr="001272A9">
        <w:rPr>
          <w:rFonts w:ascii="Sylfaen" w:hAnsi="Sylfaen"/>
          <w:b/>
          <w:sz w:val="24"/>
          <w:szCs w:val="24"/>
        </w:rPr>
        <w:t>”</w:t>
      </w:r>
      <w:r w:rsidRPr="001272A9">
        <w:rPr>
          <w:rFonts w:ascii="Sylfaen" w:hAnsi="Sylfaen"/>
          <w:b/>
          <w:sz w:val="24"/>
          <w:szCs w:val="24"/>
          <w:lang w:val="ka-GE"/>
        </w:rPr>
        <w:t xml:space="preserve"> ს/კ 402110942 აცხადებს ტენდერს</w:t>
      </w:r>
      <w:r w:rsidRPr="001272A9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1272A9">
        <w:rPr>
          <w:rFonts w:ascii="Sylfaen" w:hAnsi="Sylfaen"/>
          <w:b/>
          <w:sz w:val="24"/>
          <w:szCs w:val="24"/>
          <w:lang w:val="ka-GE"/>
        </w:rPr>
        <w:t>2</w:t>
      </w:r>
      <w:r w:rsidRPr="001272A9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1272A9">
        <w:rPr>
          <w:rFonts w:ascii="Sylfaen" w:hAnsi="Sylfaen"/>
          <w:b/>
          <w:sz w:val="24"/>
          <w:szCs w:val="24"/>
          <w:lang w:val="ka-GE"/>
        </w:rPr>
        <w:t xml:space="preserve">ერთეული ლიფტის (ერთი სატვირთო და ერთი სამგზავრო )  შესყიდვა მონტაჟზე </w:t>
      </w:r>
    </w:p>
    <w:p w14:paraId="17716216" w14:textId="3FE47F04" w:rsidR="002F4550" w:rsidRPr="001272A9" w:rsidRDefault="002F4550">
      <w:pPr>
        <w:rPr>
          <w:rFonts w:ascii="Sylfaen" w:hAnsi="Sylfaen"/>
          <w:lang w:val="ka-GE"/>
        </w:rPr>
      </w:pPr>
      <w:r w:rsidRPr="00096E68">
        <w:rPr>
          <w:rFonts w:ascii="Sylfaen" w:hAnsi="Sylfaen"/>
          <w:b/>
          <w:lang w:val="ka-GE"/>
        </w:rPr>
        <w:t>ტენდერის აღწერილო</w:t>
      </w:r>
      <w:r w:rsidR="00096E68">
        <w:rPr>
          <w:rFonts w:ascii="Sylfaen" w:hAnsi="Sylfaen"/>
          <w:b/>
          <w:lang w:val="ka-GE"/>
        </w:rPr>
        <w:t>ბ</w:t>
      </w:r>
      <w:r w:rsidRPr="00096E68">
        <w:rPr>
          <w:rFonts w:ascii="Sylfaen" w:hAnsi="Sylfaen"/>
          <w:b/>
          <w:lang w:val="ka-GE"/>
        </w:rPr>
        <w:t>ა</w:t>
      </w:r>
      <w:r w:rsidRPr="001272A9">
        <w:rPr>
          <w:rFonts w:ascii="Sylfaen" w:hAnsi="Sylfaen"/>
          <w:lang w:val="ka-GE"/>
        </w:rPr>
        <w:t xml:space="preserve"> : </w:t>
      </w:r>
    </w:p>
    <w:p w14:paraId="74FD9C74" w14:textId="3376EDDF" w:rsidR="001272A9" w:rsidRDefault="002F4550">
      <w:pPr>
        <w:rPr>
          <w:rFonts w:ascii="Sylfaen" w:hAnsi="Sylfaen"/>
          <w:lang w:val="ka-GE"/>
        </w:rPr>
      </w:pPr>
      <w:r w:rsidRPr="001272A9">
        <w:rPr>
          <w:rFonts w:ascii="Sylfaen" w:hAnsi="Sylfaen"/>
          <w:lang w:val="ka-GE"/>
        </w:rPr>
        <w:t xml:space="preserve">აშენდი სავაჭრო ცენტრი აცხადებს 2 ერთეული ლიფტის </w:t>
      </w:r>
      <w:r w:rsidR="00A10673" w:rsidRPr="001272A9">
        <w:rPr>
          <w:rFonts w:ascii="Sylfaen" w:hAnsi="Sylfaen"/>
          <w:lang w:val="ka-GE"/>
        </w:rPr>
        <w:t xml:space="preserve">( ერთი სატვირთო და ერთი სამგზავრო) </w:t>
      </w:r>
      <w:r w:rsidRPr="001272A9">
        <w:rPr>
          <w:rFonts w:ascii="Sylfaen" w:hAnsi="Sylfaen"/>
          <w:lang w:val="ka-GE"/>
        </w:rPr>
        <w:t xml:space="preserve">შესყიდვა მონტაჟზე ქ.თბილისი ნ.ხოშარაულის 29 </w:t>
      </w:r>
    </w:p>
    <w:p w14:paraId="74904C77" w14:textId="50CA8B8A" w:rsidR="001E3EB0" w:rsidRDefault="001E3E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შახტის ზომები:</w:t>
      </w:r>
    </w:p>
    <w:p w14:paraId="05581A02" w14:textId="36E3A004" w:rsidR="001E3EB0" w:rsidRDefault="001E3E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სამგზავრო ლიფტი : 1,60/1,50/16,50 ( იხ. თანდართული ფაილი)</w:t>
      </w:r>
    </w:p>
    <w:p w14:paraId="761D8719" w14:textId="2D741A5E" w:rsidR="001E3EB0" w:rsidRPr="00443CB6" w:rsidRDefault="001E3EB0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სატვირთო ლიფტი : </w:t>
      </w:r>
      <w:r w:rsidR="00443CB6">
        <w:rPr>
          <w:rFonts w:ascii="Sylfaen" w:hAnsi="Sylfaen"/>
        </w:rPr>
        <w:t xml:space="preserve"> 2/3/10</w:t>
      </w:r>
    </w:p>
    <w:p w14:paraId="577D185D" w14:textId="4C95CDA7" w:rsidR="001272A9" w:rsidRPr="00443CB6" w:rsidRDefault="001272A9">
      <w:pPr>
        <w:rPr>
          <w:rFonts w:ascii="Sylfaen" w:hAnsi="Sylfaen"/>
          <w:b/>
          <w:color w:val="000000" w:themeColor="text1"/>
          <w:lang w:val="ka-GE"/>
        </w:rPr>
      </w:pPr>
      <w:r w:rsidRPr="00443CB6">
        <w:rPr>
          <w:rFonts w:ascii="Sylfaen" w:hAnsi="Sylfaen"/>
          <w:b/>
          <w:color w:val="000000" w:themeColor="text1"/>
          <w:lang w:val="ka-GE"/>
        </w:rPr>
        <w:t>წინადადების წარდგენის წესი:</w:t>
      </w:r>
    </w:p>
    <w:p w14:paraId="29FF53E4" w14:textId="5D1D2B0C" w:rsidR="001272A9" w:rsidRDefault="001272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პროექტის გათვალისწინებით გთხოვთ წარადგინოთ პროდუქტთა შესაძლო ვარიანტები.</w:t>
      </w:r>
    </w:p>
    <w:p w14:paraId="43096677" w14:textId="105FC548" w:rsidR="001272A9" w:rsidRDefault="001272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დეტალური აღწერა ზომები მახასიათებლები ფასი ხარისხი გარანტია</w:t>
      </w:r>
    </w:p>
    <w:p w14:paraId="45201FD4" w14:textId="5716B5AC" w:rsidR="00C819FF" w:rsidRDefault="00C819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მასალის , მოწოდებული საქონლის დეტალური აღწერილობა (მათ შორის წარმომავლობა და ხარისხის სერთიფიკატი)</w:t>
      </w:r>
    </w:p>
    <w:p w14:paraId="1D446B11" w14:textId="1C1C3407" w:rsidR="00096E68" w:rsidRDefault="00096E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მომწოდებელი პასუხისმგებელი უნდა იყოს ლიფტების გამართულობაზე და ექპლუატაციაში მიღებაზე</w:t>
      </w:r>
    </w:p>
    <w:p w14:paraId="0104BEEC" w14:textId="00585573" w:rsidR="00096E68" w:rsidRDefault="00096E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თითოეული ვარიანტის ფოტო მასალის წარდგენა</w:t>
      </w:r>
    </w:p>
    <w:p w14:paraId="57D2D57F" w14:textId="678AA994" w:rsidR="00096E68" w:rsidRDefault="00096E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მიწოდების მონტაჟის და ანგარიშწორების ვადები</w:t>
      </w:r>
    </w:p>
    <w:p w14:paraId="4B2B8BE7" w14:textId="77777777" w:rsidR="00443CB6" w:rsidRPr="00443CB6" w:rsidRDefault="00443CB6" w:rsidP="00443CB6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</w:pPr>
      <w:r w:rsidRPr="00443CB6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ტენდერის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ჩაბარების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პირობები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>:</w:t>
      </w:r>
    </w:p>
    <w:p w14:paraId="60A2F196" w14:textId="3DF1C57A" w:rsidR="00443CB6" w:rsidRPr="00443CB6" w:rsidRDefault="00443CB6" w:rsidP="00443CB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</w:pP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ტენდერში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მონაწილეობის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მსურველებმა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გთხოვთ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მოგვაწოდოთ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თქვენი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შემოთავაზება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არაუგვიანეს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 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2024 </w:t>
      </w:r>
      <w:r w:rsidRPr="00443CB6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წლის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 12 </w:t>
      </w:r>
      <w:r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აპრილი </w:t>
      </w:r>
      <w:r w:rsidRPr="00443CB6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18:00 </w:t>
      </w:r>
      <w:r w:rsidRPr="00443CB6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სთ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.</w:t>
      </w:r>
    </w:p>
    <w:p w14:paraId="661AEB12" w14:textId="77777777" w:rsidR="00443CB6" w:rsidRPr="00443CB6" w:rsidRDefault="00443CB6" w:rsidP="00443CB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563C1" w:themeColor="hyperlink"/>
          <w:sz w:val="24"/>
          <w:szCs w:val="24"/>
          <w:u w:val="single"/>
          <w:lang w:val="ka-GE"/>
        </w:rPr>
      </w:pP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შემდეგ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ელ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. </w:t>
      </w:r>
      <w:r w:rsidRPr="00443CB6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ფოსტაზე</w:t>
      </w:r>
      <w:r w:rsidRPr="00443CB6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  e.silagadze@ashendi.com</w:t>
      </w:r>
    </w:p>
    <w:p w14:paraId="31B8FABD" w14:textId="77777777" w:rsidR="00443CB6" w:rsidRPr="00443CB6" w:rsidRDefault="00443CB6" w:rsidP="00443CB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 w:rsidRPr="00443CB6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საკონტაქტო პირი ეკა სილაგაძე</w:t>
      </w:r>
    </w:p>
    <w:p w14:paraId="4D986FFA" w14:textId="43E5D2F7" w:rsidR="00443CB6" w:rsidRDefault="00443CB6" w:rsidP="00443CB6">
      <w:pPr>
        <w:rPr>
          <w:rFonts w:ascii="Sylfaen" w:hAnsi="Sylfaen"/>
          <w:lang w:val="ka-GE"/>
        </w:rPr>
      </w:pPr>
      <w:r w:rsidRPr="00443CB6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 xml:space="preserve">შესყიდვების </w:t>
      </w:r>
      <w:r w:rsidR="00C403C3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 xml:space="preserve">დეპარტამენტის ხელმძღვანელი </w:t>
      </w:r>
      <w:bookmarkStart w:id="0" w:name="_GoBack"/>
      <w:bookmarkEnd w:id="0"/>
      <w:r w:rsidRPr="00443CB6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595 733 000</w:t>
      </w:r>
    </w:p>
    <w:p w14:paraId="7F0EA167" w14:textId="7D404496" w:rsidR="00096E68" w:rsidRDefault="00096E68">
      <w:pPr>
        <w:rPr>
          <w:rFonts w:ascii="Sylfaen" w:hAnsi="Sylfaen"/>
          <w:lang w:val="ka-GE"/>
        </w:rPr>
      </w:pPr>
    </w:p>
    <w:p w14:paraId="7256A080" w14:textId="77777777" w:rsidR="00096E68" w:rsidRPr="00C819FF" w:rsidRDefault="00096E68">
      <w:pPr>
        <w:rPr>
          <w:rFonts w:ascii="Sylfaen" w:hAnsi="Sylfaen"/>
          <w:lang w:val="ka-GE"/>
        </w:rPr>
      </w:pPr>
    </w:p>
    <w:p w14:paraId="02D37254" w14:textId="77777777" w:rsidR="001272A9" w:rsidRPr="001272A9" w:rsidRDefault="001272A9">
      <w:pPr>
        <w:rPr>
          <w:rFonts w:ascii="Sylfaen" w:hAnsi="Sylfaen"/>
          <w:lang w:val="ka-GE"/>
        </w:rPr>
      </w:pPr>
    </w:p>
    <w:p w14:paraId="0A532DE7" w14:textId="77777777" w:rsidR="00A10673" w:rsidRPr="001272A9" w:rsidRDefault="00A10673">
      <w:pPr>
        <w:rPr>
          <w:rFonts w:ascii="Sylfaen" w:hAnsi="Sylfaen"/>
          <w:lang w:val="ka-GE"/>
        </w:rPr>
      </w:pPr>
    </w:p>
    <w:p w14:paraId="69C6C384" w14:textId="77777777" w:rsidR="00A10673" w:rsidRPr="001272A9" w:rsidRDefault="00A10673">
      <w:pPr>
        <w:rPr>
          <w:rFonts w:ascii="Sylfaen" w:hAnsi="Sylfaen"/>
          <w:lang w:val="ka-GE"/>
        </w:rPr>
      </w:pPr>
    </w:p>
    <w:sectPr w:rsidR="00A10673" w:rsidRPr="0012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655"/>
    <w:multiLevelType w:val="multilevel"/>
    <w:tmpl w:val="E99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36088"/>
    <w:multiLevelType w:val="multilevel"/>
    <w:tmpl w:val="0B8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C1"/>
    <w:rsid w:val="00096E68"/>
    <w:rsid w:val="001272A9"/>
    <w:rsid w:val="001E3EB0"/>
    <w:rsid w:val="002F4550"/>
    <w:rsid w:val="00443CB6"/>
    <w:rsid w:val="007B6E9E"/>
    <w:rsid w:val="00A10673"/>
    <w:rsid w:val="00C403C3"/>
    <w:rsid w:val="00C819FF"/>
    <w:rsid w:val="00E713C1"/>
    <w:rsid w:val="00E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7AE8"/>
  <w15:chartTrackingRefBased/>
  <w15:docId w15:val="{F492555F-9261-4391-A087-7A2557E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2024-04-04T07:35:00Z</dcterms:created>
  <dcterms:modified xsi:type="dcterms:W3CDTF">2024-04-04T08:52:00Z</dcterms:modified>
</cp:coreProperties>
</file>